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4D" w:rsidRDefault="004C227A">
      <w:pPr>
        <w:spacing w:before="56" w:line="247" w:lineRule="auto"/>
        <w:ind w:right="137"/>
        <w:jc w:val="center"/>
      </w:pPr>
      <w:r>
        <w:rPr>
          <w:color w:val="0066B3"/>
        </w:rPr>
        <w:t>ОНЛАЙН-КАССЫ</w:t>
      </w:r>
      <w:r>
        <w:rPr>
          <w:color w:val="0066B3"/>
          <w:spacing w:val="-14"/>
        </w:rPr>
        <w:t xml:space="preserve"> </w:t>
      </w:r>
      <w:r>
        <w:rPr>
          <w:color w:val="0066B3"/>
        </w:rPr>
        <w:t>(ККТ):</w:t>
      </w:r>
      <w:r>
        <w:rPr>
          <w:color w:val="0066B3"/>
          <w:spacing w:val="-11"/>
        </w:rPr>
        <w:t xml:space="preserve"> </w:t>
      </w:r>
      <w:r>
        <w:rPr>
          <w:color w:val="0066B3"/>
        </w:rPr>
        <w:t>ИЗМЕНЕНИЯ</w:t>
      </w:r>
      <w:r>
        <w:rPr>
          <w:color w:val="0066B3"/>
          <w:spacing w:val="-8"/>
        </w:rPr>
        <w:t xml:space="preserve"> </w:t>
      </w:r>
      <w:r>
        <w:rPr>
          <w:color w:val="0066B3"/>
        </w:rPr>
        <w:t>В ФЕДЕРАЛЬНОМ ЗАКОНЕ № 54-ФЗ</w:t>
      </w:r>
    </w:p>
    <w:p w:rsidR="00F1614D" w:rsidRDefault="004C227A">
      <w:pPr>
        <w:pStyle w:val="Heading1"/>
        <w:spacing w:before="3"/>
        <w:ind w:right="137"/>
      </w:pPr>
      <w:r>
        <w:rPr>
          <w:color w:val="0066B3"/>
        </w:rPr>
        <w:t>с</w:t>
      </w:r>
      <w:r>
        <w:rPr>
          <w:color w:val="0066B3"/>
          <w:spacing w:val="-3"/>
        </w:rPr>
        <w:t xml:space="preserve"> </w:t>
      </w:r>
      <w:r>
        <w:rPr>
          <w:color w:val="0066B3"/>
        </w:rPr>
        <w:t>01</w:t>
      </w:r>
      <w:r>
        <w:rPr>
          <w:color w:val="0066B3"/>
          <w:spacing w:val="-1"/>
        </w:rPr>
        <w:t xml:space="preserve"> </w:t>
      </w:r>
      <w:r>
        <w:rPr>
          <w:color w:val="0066B3"/>
        </w:rPr>
        <w:t>марта</w:t>
      </w:r>
      <w:r>
        <w:rPr>
          <w:color w:val="0066B3"/>
          <w:spacing w:val="3"/>
        </w:rPr>
        <w:t xml:space="preserve"> </w:t>
      </w:r>
      <w:r>
        <w:rPr>
          <w:color w:val="0066B3"/>
          <w:spacing w:val="-4"/>
        </w:rPr>
        <w:t>2025</w:t>
      </w:r>
    </w:p>
    <w:p w:rsidR="00F1614D" w:rsidRDefault="00F1614D">
      <w:pPr>
        <w:pStyle w:val="a3"/>
        <w:spacing w:before="7"/>
        <w:rPr>
          <w:b/>
        </w:rPr>
      </w:pPr>
      <w:r w:rsidRPr="00F1614D">
        <w:pict>
          <v:group id="docshapegroup1" o:spid="_x0000_s1050" style="position:absolute;margin-left:5.75pt;margin-top:11.45pt;width:225.9pt;height:45.05pt;z-index:-15728640;mso-wrap-distance-left:0;mso-wrap-distance-right:0;mso-position-horizontal-relative:page" coordorigin="115,229" coordsize="4518,901">
            <v:shape id="docshape2" o:spid="_x0000_s1052" style="position:absolute;left:114;top:229;width:4518;height:901" coordorigin="115,229" coordsize="4518,901" path="m4182,229r-3617,l492,235r-69,17l358,279r-59,37l247,361r-45,52l165,472r-27,65l121,606r-6,73l121,752r17,70l165,886r37,59l247,998r52,45l358,1079r65,28l492,1124r73,6l4182,1130r73,-6l4325,1107r64,-28l4448,1043r53,-45l4546,945r36,-59l4610,822r17,-70l4633,679r-6,-73l4610,537r-28,-65l4546,413r-45,-52l4448,316r-59,-37l4325,252r-70,-17l4182,229xe" fillcolor="#f05a2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51" type="#_x0000_t202" style="position:absolute;left:114;top:229;width:4518;height:901" filled="f" stroked="f">
              <v:textbox inset="0,0,0,0">
                <w:txbxContent>
                  <w:p w:rsidR="00F1614D" w:rsidRDefault="004C227A">
                    <w:pPr>
                      <w:spacing w:before="26"/>
                      <w:ind w:left="1" w:right="3"/>
                      <w:jc w:val="center"/>
                      <w:rPr>
                        <w:sz w:val="24"/>
                      </w:rPr>
                    </w:pPr>
                    <w:proofErr w:type="gramStart"/>
                    <w:r>
                      <w:rPr>
                        <w:color w:val="FFFFFF"/>
                        <w:sz w:val="24"/>
                      </w:rPr>
                      <w:t>Льготы,</w:t>
                    </w:r>
                    <w:r>
                      <w:rPr>
                        <w:color w:val="FFFFF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предусмотренные</w:t>
                    </w:r>
                    <w:r>
                      <w:rPr>
                        <w:color w:val="FFFFFF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>новой</w:t>
                    </w:r>
                    <w:proofErr w:type="gramEnd"/>
                  </w:p>
                  <w:p w:rsidR="00F1614D" w:rsidRDefault="004C227A">
                    <w:pPr>
                      <w:spacing w:before="9"/>
                      <w:ind w:right="3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редакцией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федерального</w:t>
                    </w:r>
                    <w:r>
                      <w:rPr>
                        <w:color w:val="FFFFFF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>закона</w:t>
                    </w:r>
                  </w:p>
                  <w:p w:rsidR="00F1614D" w:rsidRDefault="004C227A">
                    <w:pPr>
                      <w:spacing w:before="10"/>
                      <w:ind w:left="3" w:righ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№</w:t>
                    </w:r>
                    <w:r>
                      <w:rPr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54-</w:t>
                    </w:r>
                    <w:r>
                      <w:rPr>
                        <w:color w:val="FFFFFF"/>
                        <w:spacing w:val="-5"/>
                        <w:sz w:val="24"/>
                      </w:rPr>
                      <w:t>ФЗ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1614D" w:rsidRDefault="004C227A">
      <w:pPr>
        <w:pStyle w:val="a4"/>
        <w:numPr>
          <w:ilvl w:val="0"/>
          <w:numId w:val="6"/>
        </w:numPr>
        <w:tabs>
          <w:tab w:val="left" w:pos="427"/>
          <w:tab w:val="left" w:pos="429"/>
        </w:tabs>
        <w:spacing w:before="177" w:line="223" w:lineRule="auto"/>
        <w:ind w:right="81"/>
        <w:jc w:val="both"/>
        <w:rPr>
          <w:sz w:val="18"/>
        </w:rPr>
      </w:pPr>
      <w:r>
        <w:rPr>
          <w:color w:val="252525"/>
          <w:sz w:val="18"/>
        </w:rPr>
        <w:t xml:space="preserve">Продавец на </w:t>
      </w:r>
      <w:proofErr w:type="gramStart"/>
      <w:r>
        <w:rPr>
          <w:color w:val="252525"/>
          <w:sz w:val="18"/>
        </w:rPr>
        <w:t>рынке</w:t>
      </w:r>
      <w:proofErr w:type="gramEnd"/>
      <w:r>
        <w:rPr>
          <w:color w:val="252525"/>
          <w:sz w:val="18"/>
        </w:rPr>
        <w:t>, ярмарке, выставке применяет ЕСХН не более чем с 3-х торговых мест при условии, что совокупная площадь торговых мест, включая места для хранения товаров, не превышает 15 м. кв. Торговля товарами на основе договора розничной купли-продажи,</w:t>
      </w:r>
      <w:r>
        <w:rPr>
          <w:color w:val="252525"/>
          <w:sz w:val="18"/>
        </w:rPr>
        <w:t xml:space="preserve"> при которой передача товара происходит в момент заключения такого договора.</w:t>
      </w:r>
    </w:p>
    <w:p w:rsidR="00F1614D" w:rsidRDefault="004C227A">
      <w:pPr>
        <w:pStyle w:val="a4"/>
        <w:numPr>
          <w:ilvl w:val="0"/>
          <w:numId w:val="6"/>
        </w:numPr>
        <w:tabs>
          <w:tab w:val="left" w:pos="427"/>
          <w:tab w:val="left" w:pos="429"/>
        </w:tabs>
        <w:spacing w:before="60" w:line="223" w:lineRule="auto"/>
        <w:ind w:right="85"/>
        <w:jc w:val="both"/>
        <w:rPr>
          <w:sz w:val="18"/>
        </w:rPr>
      </w:pPr>
      <w:r>
        <w:rPr>
          <w:color w:val="252525"/>
          <w:sz w:val="18"/>
        </w:rPr>
        <w:t>Сельхоз</w:t>
      </w:r>
      <w:r>
        <w:rPr>
          <w:color w:val="252525"/>
          <w:spacing w:val="-3"/>
          <w:sz w:val="18"/>
        </w:rPr>
        <w:t xml:space="preserve"> </w:t>
      </w:r>
      <w:r>
        <w:rPr>
          <w:color w:val="252525"/>
          <w:sz w:val="18"/>
        </w:rPr>
        <w:t>кооперативы</w:t>
      </w:r>
      <w:r>
        <w:rPr>
          <w:color w:val="252525"/>
          <w:spacing w:val="-3"/>
          <w:sz w:val="18"/>
        </w:rPr>
        <w:t xml:space="preserve"> </w:t>
      </w:r>
      <w:r>
        <w:rPr>
          <w:color w:val="252525"/>
          <w:sz w:val="18"/>
        </w:rPr>
        <w:t>могут</w:t>
      </w:r>
      <w:r>
        <w:rPr>
          <w:color w:val="252525"/>
          <w:spacing w:val="-3"/>
          <w:sz w:val="18"/>
        </w:rPr>
        <w:t xml:space="preserve"> </w:t>
      </w:r>
      <w:r>
        <w:rPr>
          <w:color w:val="252525"/>
          <w:sz w:val="18"/>
        </w:rPr>
        <w:t>не</w:t>
      </w:r>
      <w:r>
        <w:rPr>
          <w:color w:val="252525"/>
          <w:spacing w:val="-6"/>
          <w:sz w:val="18"/>
        </w:rPr>
        <w:t xml:space="preserve"> </w:t>
      </w:r>
      <w:r>
        <w:rPr>
          <w:color w:val="252525"/>
          <w:sz w:val="18"/>
        </w:rPr>
        <w:t>применять</w:t>
      </w:r>
      <w:r>
        <w:rPr>
          <w:color w:val="252525"/>
          <w:spacing w:val="-2"/>
          <w:sz w:val="18"/>
        </w:rPr>
        <w:t xml:space="preserve"> </w:t>
      </w:r>
      <w:r>
        <w:rPr>
          <w:color w:val="252525"/>
          <w:sz w:val="18"/>
        </w:rPr>
        <w:t>ККТ</w:t>
      </w:r>
      <w:r>
        <w:rPr>
          <w:color w:val="252525"/>
          <w:spacing w:val="-4"/>
          <w:sz w:val="18"/>
        </w:rPr>
        <w:t xml:space="preserve"> </w:t>
      </w:r>
      <w:r>
        <w:rPr>
          <w:color w:val="252525"/>
          <w:sz w:val="18"/>
        </w:rPr>
        <w:t>до</w:t>
      </w:r>
      <w:r>
        <w:rPr>
          <w:color w:val="252525"/>
          <w:spacing w:val="-4"/>
          <w:sz w:val="18"/>
        </w:rPr>
        <w:t xml:space="preserve"> </w:t>
      </w:r>
      <w:r>
        <w:rPr>
          <w:color w:val="252525"/>
          <w:sz w:val="18"/>
        </w:rPr>
        <w:t>1 сентября 2025.</w:t>
      </w:r>
    </w:p>
    <w:p w:rsidR="00F1614D" w:rsidRDefault="004C227A">
      <w:pPr>
        <w:pStyle w:val="a4"/>
        <w:numPr>
          <w:ilvl w:val="0"/>
          <w:numId w:val="6"/>
        </w:numPr>
        <w:tabs>
          <w:tab w:val="left" w:pos="427"/>
          <w:tab w:val="left" w:pos="429"/>
        </w:tabs>
        <w:spacing w:before="60" w:line="223" w:lineRule="auto"/>
        <w:ind w:right="82"/>
        <w:jc w:val="both"/>
        <w:rPr>
          <w:sz w:val="18"/>
        </w:rPr>
      </w:pPr>
      <w:r>
        <w:rPr>
          <w:color w:val="252525"/>
          <w:sz w:val="18"/>
        </w:rPr>
        <w:t xml:space="preserve">Заложен льготный период перехода для налогоплательщиков ранее не применявших ККТ на указание номенклатуры в чеке до </w:t>
      </w:r>
      <w:r>
        <w:rPr>
          <w:color w:val="252525"/>
          <w:sz w:val="18"/>
        </w:rPr>
        <w:t>1 января</w:t>
      </w:r>
      <w:r>
        <w:rPr>
          <w:color w:val="252525"/>
          <w:spacing w:val="40"/>
          <w:sz w:val="18"/>
        </w:rPr>
        <w:t xml:space="preserve"> </w:t>
      </w:r>
      <w:r>
        <w:rPr>
          <w:color w:val="252525"/>
          <w:spacing w:val="-2"/>
          <w:sz w:val="18"/>
        </w:rPr>
        <w:t>2026.</w:t>
      </w:r>
    </w:p>
    <w:p w:rsidR="00F1614D" w:rsidRDefault="00F1614D">
      <w:pPr>
        <w:pStyle w:val="a3"/>
        <w:spacing w:before="16"/>
        <w:rPr>
          <w:sz w:val="20"/>
        </w:rPr>
      </w:pPr>
      <w:r w:rsidRPr="00F1614D">
        <w:pict>
          <v:group id="docshapegroup4" o:spid="_x0000_s1047" style="position:absolute;margin-left:8.05pt;margin-top:13.65pt;width:225.9pt;height:38.65pt;z-index:-15728128;mso-wrap-distance-left:0;mso-wrap-distance-right:0;mso-position-horizontal-relative:page" coordorigin="161,273" coordsize="4518,773">
            <v:shape id="docshape5" o:spid="_x0000_s1049" style="position:absolute;left:160;top:273;width:4518;height:773" coordorigin="161,273" coordsize="4518,773" path="m4292,273r-3745,l469,281r-72,23l331,339r-57,47l227,444r-36,65l168,582r-7,78l168,737r23,73l227,876r47,57l331,980r66,36l469,1038r78,8l4292,1046r78,-8l4442,1016r66,-36l4565,933r47,-57l4648,810r23,-73l4678,660r-7,-78l4648,509r-36,-65l4565,386r-57,-47l4442,304r-72,-23l4292,273xe" fillcolor="#2cbcb6" stroked="f">
              <v:path arrowok="t"/>
            </v:shape>
            <v:shape id="docshape6" o:spid="_x0000_s1048" type="#_x0000_t202" style="position:absolute;left:160;top:273;width:4518;height:773" filled="f" stroked="f">
              <v:textbox inset="0,0,0,0">
                <w:txbxContent>
                  <w:p w:rsidR="00F1614D" w:rsidRDefault="004C227A">
                    <w:pPr>
                      <w:spacing w:before="237"/>
                      <w:ind w:left="69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Как</w:t>
                    </w:r>
                    <w:r>
                      <w:rPr>
                        <w:b/>
                        <w:color w:val="FFFFFF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начать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применять</w:t>
                    </w:r>
                    <w:r>
                      <w:rPr>
                        <w:b/>
                        <w:color w:val="FFFFF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>ККТ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1614D" w:rsidRDefault="004C227A">
      <w:pPr>
        <w:pStyle w:val="a4"/>
        <w:numPr>
          <w:ilvl w:val="0"/>
          <w:numId w:val="5"/>
        </w:numPr>
        <w:tabs>
          <w:tab w:val="left" w:pos="528"/>
        </w:tabs>
        <w:spacing w:before="198"/>
        <w:ind w:left="528" w:hanging="224"/>
        <w:rPr>
          <w:sz w:val="18"/>
        </w:rPr>
      </w:pPr>
      <w:r>
        <w:rPr>
          <w:color w:val="252525"/>
          <w:sz w:val="18"/>
        </w:rPr>
        <w:t>Определить</w:t>
      </w:r>
      <w:r>
        <w:rPr>
          <w:color w:val="252525"/>
          <w:spacing w:val="-6"/>
          <w:sz w:val="18"/>
        </w:rPr>
        <w:t xml:space="preserve"> </w:t>
      </w:r>
      <w:r>
        <w:rPr>
          <w:color w:val="252525"/>
          <w:sz w:val="18"/>
        </w:rPr>
        <w:t>обязанность</w:t>
      </w:r>
      <w:r>
        <w:rPr>
          <w:color w:val="252525"/>
          <w:spacing w:val="2"/>
          <w:sz w:val="18"/>
        </w:rPr>
        <w:t xml:space="preserve"> </w:t>
      </w:r>
      <w:r>
        <w:rPr>
          <w:color w:val="252525"/>
          <w:sz w:val="18"/>
        </w:rPr>
        <w:t>применения</w:t>
      </w:r>
      <w:r>
        <w:rPr>
          <w:color w:val="252525"/>
          <w:spacing w:val="-8"/>
          <w:sz w:val="18"/>
        </w:rPr>
        <w:t xml:space="preserve"> </w:t>
      </w:r>
      <w:r>
        <w:rPr>
          <w:color w:val="252525"/>
          <w:spacing w:val="-4"/>
          <w:sz w:val="18"/>
        </w:rPr>
        <w:t>ККТ.</w:t>
      </w:r>
    </w:p>
    <w:p w:rsidR="00F1614D" w:rsidRDefault="004C227A">
      <w:pPr>
        <w:pStyle w:val="a4"/>
        <w:numPr>
          <w:ilvl w:val="0"/>
          <w:numId w:val="5"/>
        </w:numPr>
        <w:tabs>
          <w:tab w:val="left" w:pos="475"/>
          <w:tab w:val="left" w:pos="528"/>
        </w:tabs>
        <w:spacing w:before="96" w:line="223" w:lineRule="auto"/>
        <w:ind w:left="475" w:right="39" w:hanging="171"/>
        <w:jc w:val="both"/>
        <w:rPr>
          <w:sz w:val="18"/>
        </w:rPr>
      </w:pPr>
      <w:r>
        <w:rPr>
          <w:color w:val="252525"/>
          <w:sz w:val="18"/>
        </w:rPr>
        <w:tab/>
        <w:t>Выбрать ККТ (</w:t>
      </w:r>
      <w:proofErr w:type="gramStart"/>
      <w:r>
        <w:rPr>
          <w:color w:val="252525"/>
          <w:sz w:val="18"/>
        </w:rPr>
        <w:t>общую</w:t>
      </w:r>
      <w:proofErr w:type="gramEnd"/>
      <w:r>
        <w:rPr>
          <w:color w:val="252525"/>
          <w:sz w:val="18"/>
        </w:rPr>
        <w:t xml:space="preserve"> или специальную + поддержка форматов фискальных данных).</w:t>
      </w:r>
    </w:p>
    <w:p w:rsidR="00F1614D" w:rsidRDefault="004C227A">
      <w:pPr>
        <w:pStyle w:val="a4"/>
        <w:numPr>
          <w:ilvl w:val="0"/>
          <w:numId w:val="5"/>
        </w:numPr>
        <w:tabs>
          <w:tab w:val="left" w:pos="473"/>
          <w:tab w:val="left" w:pos="475"/>
        </w:tabs>
        <w:spacing w:before="101" w:line="223" w:lineRule="auto"/>
        <w:ind w:left="475" w:right="40" w:hanging="171"/>
        <w:jc w:val="both"/>
        <w:rPr>
          <w:sz w:val="18"/>
        </w:rPr>
      </w:pPr>
      <w:r>
        <w:rPr>
          <w:color w:val="252525"/>
          <w:sz w:val="18"/>
        </w:rPr>
        <w:t xml:space="preserve">Выбрать фискальный накопитель (13 или 36 месяцев + поддержка форматов фискальных </w:t>
      </w:r>
      <w:r>
        <w:rPr>
          <w:color w:val="252525"/>
          <w:spacing w:val="-2"/>
          <w:sz w:val="18"/>
        </w:rPr>
        <w:t>данных).</w:t>
      </w:r>
    </w:p>
    <w:p w:rsidR="00F1614D" w:rsidRDefault="004C227A">
      <w:pPr>
        <w:pStyle w:val="a4"/>
        <w:numPr>
          <w:ilvl w:val="0"/>
          <w:numId w:val="5"/>
        </w:numPr>
        <w:tabs>
          <w:tab w:val="left" w:pos="475"/>
          <w:tab w:val="left" w:pos="528"/>
        </w:tabs>
        <w:spacing w:before="101" w:line="223" w:lineRule="auto"/>
        <w:ind w:left="475" w:right="38" w:hanging="171"/>
        <w:jc w:val="both"/>
        <w:rPr>
          <w:sz w:val="18"/>
        </w:rPr>
      </w:pPr>
      <w:r>
        <w:rPr>
          <w:color w:val="252525"/>
          <w:sz w:val="18"/>
        </w:rPr>
        <w:tab/>
      </w:r>
      <w:r>
        <w:rPr>
          <w:color w:val="252525"/>
          <w:sz w:val="18"/>
        </w:rPr>
        <w:t xml:space="preserve">Выбрать способ регистрации ККТ </w:t>
      </w:r>
      <w:proofErr w:type="gramStart"/>
      <w:r>
        <w:rPr>
          <w:color w:val="252525"/>
          <w:sz w:val="18"/>
        </w:rPr>
        <w:t>в</w:t>
      </w:r>
      <w:proofErr w:type="gramEnd"/>
      <w:r>
        <w:rPr>
          <w:color w:val="252525"/>
          <w:sz w:val="18"/>
        </w:rPr>
        <w:t xml:space="preserve"> НО (если</w:t>
      </w:r>
      <w:r>
        <w:rPr>
          <w:color w:val="252525"/>
          <w:spacing w:val="40"/>
          <w:sz w:val="18"/>
        </w:rPr>
        <w:t xml:space="preserve"> </w:t>
      </w:r>
      <w:proofErr w:type="gramStart"/>
      <w:r>
        <w:rPr>
          <w:color w:val="252525"/>
          <w:sz w:val="18"/>
        </w:rPr>
        <w:t>через</w:t>
      </w:r>
      <w:proofErr w:type="gramEnd"/>
      <w:r>
        <w:rPr>
          <w:color w:val="252525"/>
          <w:sz w:val="18"/>
        </w:rPr>
        <w:t xml:space="preserve"> кабинет ККТ, то нужна электронная цифровая подпись).</w:t>
      </w:r>
    </w:p>
    <w:p w:rsidR="00F1614D" w:rsidRDefault="004C227A">
      <w:pPr>
        <w:pStyle w:val="a4"/>
        <w:numPr>
          <w:ilvl w:val="0"/>
          <w:numId w:val="5"/>
        </w:numPr>
        <w:tabs>
          <w:tab w:val="left" w:pos="529"/>
        </w:tabs>
        <w:spacing w:before="87" w:line="202" w:lineRule="exact"/>
        <w:ind w:left="529" w:hanging="225"/>
        <w:jc w:val="both"/>
        <w:rPr>
          <w:sz w:val="18"/>
        </w:rPr>
      </w:pPr>
      <w:r>
        <w:rPr>
          <w:color w:val="252525"/>
          <w:sz w:val="18"/>
        </w:rPr>
        <w:t>Заключить</w:t>
      </w:r>
      <w:r>
        <w:rPr>
          <w:color w:val="252525"/>
          <w:spacing w:val="68"/>
          <w:w w:val="150"/>
          <w:sz w:val="18"/>
        </w:rPr>
        <w:t xml:space="preserve"> </w:t>
      </w:r>
      <w:r>
        <w:rPr>
          <w:color w:val="252525"/>
          <w:sz w:val="18"/>
        </w:rPr>
        <w:t>договор</w:t>
      </w:r>
      <w:r>
        <w:rPr>
          <w:color w:val="252525"/>
          <w:spacing w:val="68"/>
          <w:w w:val="150"/>
          <w:sz w:val="18"/>
        </w:rPr>
        <w:t xml:space="preserve"> </w:t>
      </w:r>
      <w:r>
        <w:rPr>
          <w:color w:val="252525"/>
          <w:sz w:val="18"/>
        </w:rPr>
        <w:t>с</w:t>
      </w:r>
      <w:r>
        <w:rPr>
          <w:color w:val="252525"/>
          <w:spacing w:val="67"/>
          <w:w w:val="150"/>
          <w:sz w:val="18"/>
        </w:rPr>
        <w:t xml:space="preserve"> </w:t>
      </w:r>
      <w:r>
        <w:rPr>
          <w:color w:val="252525"/>
          <w:sz w:val="18"/>
        </w:rPr>
        <w:t>оператором</w:t>
      </w:r>
      <w:r>
        <w:rPr>
          <w:color w:val="252525"/>
          <w:spacing w:val="65"/>
          <w:w w:val="150"/>
          <w:sz w:val="18"/>
        </w:rPr>
        <w:t xml:space="preserve"> </w:t>
      </w:r>
      <w:proofErr w:type="gramStart"/>
      <w:r>
        <w:rPr>
          <w:color w:val="252525"/>
          <w:spacing w:val="-2"/>
          <w:sz w:val="18"/>
        </w:rPr>
        <w:t>фискальных</w:t>
      </w:r>
      <w:proofErr w:type="gramEnd"/>
    </w:p>
    <w:p w:rsidR="00F1614D" w:rsidRDefault="004C227A">
      <w:pPr>
        <w:spacing w:line="202" w:lineRule="exact"/>
        <w:ind w:left="475"/>
        <w:rPr>
          <w:sz w:val="18"/>
        </w:rPr>
      </w:pPr>
      <w:r>
        <w:rPr>
          <w:color w:val="252525"/>
          <w:spacing w:val="-2"/>
          <w:sz w:val="18"/>
        </w:rPr>
        <w:t>данных.</w:t>
      </w:r>
    </w:p>
    <w:p w:rsidR="00F1614D" w:rsidRDefault="004C227A">
      <w:pPr>
        <w:pStyle w:val="a4"/>
        <w:numPr>
          <w:ilvl w:val="0"/>
          <w:numId w:val="5"/>
        </w:numPr>
        <w:tabs>
          <w:tab w:val="left" w:pos="475"/>
          <w:tab w:val="left" w:pos="528"/>
        </w:tabs>
        <w:spacing w:before="98" w:line="223" w:lineRule="auto"/>
        <w:ind w:left="475" w:right="39" w:hanging="171"/>
        <w:rPr>
          <w:sz w:val="18"/>
        </w:rPr>
      </w:pPr>
      <w:r>
        <w:rPr>
          <w:color w:val="252525"/>
          <w:sz w:val="18"/>
        </w:rPr>
        <w:tab/>
        <w:t>Настроить</w:t>
      </w:r>
      <w:r>
        <w:rPr>
          <w:color w:val="252525"/>
          <w:spacing w:val="80"/>
          <w:sz w:val="18"/>
        </w:rPr>
        <w:t xml:space="preserve"> </w:t>
      </w:r>
      <w:r>
        <w:rPr>
          <w:color w:val="252525"/>
          <w:sz w:val="18"/>
        </w:rPr>
        <w:t>(подключить)</w:t>
      </w:r>
      <w:r>
        <w:rPr>
          <w:color w:val="252525"/>
          <w:spacing w:val="80"/>
          <w:sz w:val="18"/>
        </w:rPr>
        <w:t xml:space="preserve"> </w:t>
      </w:r>
      <w:r>
        <w:rPr>
          <w:color w:val="252525"/>
          <w:sz w:val="18"/>
        </w:rPr>
        <w:t>связь</w:t>
      </w:r>
      <w:r>
        <w:rPr>
          <w:color w:val="252525"/>
          <w:spacing w:val="80"/>
          <w:sz w:val="18"/>
        </w:rPr>
        <w:t xml:space="preserve"> </w:t>
      </w:r>
      <w:r>
        <w:rPr>
          <w:color w:val="252525"/>
          <w:sz w:val="18"/>
        </w:rPr>
        <w:t>для</w:t>
      </w:r>
      <w:r>
        <w:rPr>
          <w:color w:val="252525"/>
          <w:spacing w:val="80"/>
          <w:sz w:val="18"/>
        </w:rPr>
        <w:t xml:space="preserve"> </w:t>
      </w:r>
      <w:r>
        <w:rPr>
          <w:color w:val="252525"/>
          <w:sz w:val="18"/>
        </w:rPr>
        <w:t>передачи фискальных данных.</w:t>
      </w:r>
    </w:p>
    <w:p w:rsidR="00F1614D" w:rsidRDefault="004C227A">
      <w:pPr>
        <w:pStyle w:val="a4"/>
        <w:numPr>
          <w:ilvl w:val="0"/>
          <w:numId w:val="5"/>
        </w:numPr>
        <w:tabs>
          <w:tab w:val="left" w:pos="528"/>
        </w:tabs>
        <w:spacing w:before="89"/>
        <w:ind w:left="528" w:hanging="224"/>
        <w:rPr>
          <w:sz w:val="18"/>
        </w:rPr>
      </w:pPr>
      <w:r>
        <w:rPr>
          <w:color w:val="252525"/>
          <w:sz w:val="18"/>
        </w:rPr>
        <w:t>Зарегистрировать</w:t>
      </w:r>
      <w:r>
        <w:rPr>
          <w:color w:val="252525"/>
          <w:spacing w:val="-2"/>
          <w:sz w:val="18"/>
        </w:rPr>
        <w:t xml:space="preserve"> </w:t>
      </w:r>
      <w:r>
        <w:rPr>
          <w:color w:val="252525"/>
          <w:sz w:val="18"/>
        </w:rPr>
        <w:t>ККТ</w:t>
      </w:r>
      <w:r>
        <w:rPr>
          <w:color w:val="252525"/>
          <w:spacing w:val="-5"/>
          <w:sz w:val="18"/>
        </w:rPr>
        <w:t xml:space="preserve"> </w:t>
      </w:r>
      <w:r>
        <w:rPr>
          <w:color w:val="252525"/>
          <w:sz w:val="18"/>
        </w:rPr>
        <w:t>в</w:t>
      </w:r>
      <w:r>
        <w:rPr>
          <w:color w:val="252525"/>
          <w:spacing w:val="-5"/>
          <w:sz w:val="18"/>
        </w:rPr>
        <w:t xml:space="preserve"> </w:t>
      </w:r>
      <w:r>
        <w:rPr>
          <w:color w:val="252525"/>
          <w:sz w:val="18"/>
        </w:rPr>
        <w:t>налоговом</w:t>
      </w:r>
      <w:r>
        <w:rPr>
          <w:color w:val="252525"/>
          <w:spacing w:val="1"/>
          <w:sz w:val="18"/>
        </w:rPr>
        <w:t xml:space="preserve"> </w:t>
      </w:r>
      <w:r>
        <w:rPr>
          <w:color w:val="252525"/>
          <w:spacing w:val="-2"/>
          <w:sz w:val="18"/>
        </w:rPr>
        <w:t>органе.</w:t>
      </w:r>
    </w:p>
    <w:p w:rsidR="00F1614D" w:rsidRDefault="004C227A">
      <w:pPr>
        <w:pStyle w:val="a4"/>
        <w:numPr>
          <w:ilvl w:val="0"/>
          <w:numId w:val="5"/>
        </w:numPr>
        <w:tabs>
          <w:tab w:val="left" w:pos="475"/>
          <w:tab w:val="left" w:pos="528"/>
        </w:tabs>
        <w:spacing w:before="96" w:line="223" w:lineRule="auto"/>
        <w:ind w:left="475" w:right="38" w:hanging="171"/>
        <w:rPr>
          <w:sz w:val="18"/>
        </w:rPr>
      </w:pPr>
      <w:r>
        <w:rPr>
          <w:color w:val="252525"/>
          <w:sz w:val="18"/>
        </w:rPr>
        <w:tab/>
      </w:r>
      <w:r>
        <w:rPr>
          <w:color w:val="252525"/>
          <w:sz w:val="18"/>
        </w:rPr>
        <w:t>Применять</w:t>
      </w:r>
      <w:r>
        <w:rPr>
          <w:color w:val="252525"/>
          <w:spacing w:val="80"/>
          <w:sz w:val="18"/>
        </w:rPr>
        <w:t xml:space="preserve"> </w:t>
      </w:r>
      <w:proofErr w:type="gramStart"/>
      <w:r>
        <w:rPr>
          <w:color w:val="252525"/>
          <w:sz w:val="18"/>
        </w:rPr>
        <w:t>зарегистрированную</w:t>
      </w:r>
      <w:proofErr w:type="gramEnd"/>
      <w:r>
        <w:rPr>
          <w:color w:val="252525"/>
          <w:spacing w:val="80"/>
          <w:sz w:val="18"/>
        </w:rPr>
        <w:t xml:space="preserve"> </w:t>
      </w:r>
      <w:r>
        <w:rPr>
          <w:color w:val="252525"/>
          <w:sz w:val="18"/>
        </w:rPr>
        <w:t>ККТ</w:t>
      </w:r>
      <w:r>
        <w:rPr>
          <w:color w:val="252525"/>
          <w:spacing w:val="80"/>
          <w:sz w:val="18"/>
        </w:rPr>
        <w:t xml:space="preserve"> </w:t>
      </w:r>
      <w:r>
        <w:rPr>
          <w:color w:val="252525"/>
          <w:sz w:val="18"/>
        </w:rPr>
        <w:t xml:space="preserve">согласно </w:t>
      </w:r>
      <w:r>
        <w:rPr>
          <w:color w:val="252525"/>
          <w:spacing w:val="-2"/>
          <w:sz w:val="18"/>
        </w:rPr>
        <w:t>правилам.</w:t>
      </w:r>
    </w:p>
    <w:p w:rsidR="00F1614D" w:rsidRDefault="004C227A">
      <w:pPr>
        <w:spacing w:before="3"/>
        <w:rPr>
          <w:sz w:val="11"/>
        </w:rPr>
      </w:pPr>
      <w:r>
        <w:br w:type="column"/>
      </w:r>
    </w:p>
    <w:p w:rsidR="00F1614D" w:rsidRDefault="00F1614D">
      <w:pPr>
        <w:pStyle w:val="a3"/>
        <w:ind w:left="2468" w:right="-8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7" o:spid="_x0000_s1044" style="width:121.85pt;height:23.4pt;mso-position-horizontal-relative:char;mso-position-vertical-relative:line" coordsize="2437,468">
            <v:shape id="docshape8" o:spid="_x0000_s1046" style="position:absolute;width:2437;height:468" coordsize="2437,468" path="m2203,l234,,160,12,96,45,45,96,12,160,,234r12,74l45,372r51,51l160,456r74,12l2203,468r74,-12l2341,423r51,-51l2425,308r12,-74l2425,160,2392,96,2341,45,2277,12,2203,xe" fillcolor="#00afef" stroked="f">
              <v:path arrowok="t"/>
            </v:shape>
            <v:shape id="docshape9" o:spid="_x0000_s1045" type="#_x0000_t202" style="position:absolute;width:2437;height:468" filled="f" stroked="f">
              <v:textbox inset="0,0,0,0">
                <w:txbxContent>
                  <w:p w:rsidR="00F1614D" w:rsidRDefault="00F1614D">
                    <w:pPr>
                      <w:spacing w:before="132"/>
                      <w:ind w:left="324"/>
                      <w:rPr>
                        <w:sz w:val="18"/>
                      </w:rPr>
                    </w:pPr>
                    <w:hyperlink r:id="rId5">
                      <w:r w:rsidR="004C227A">
                        <w:rPr>
                          <w:color w:val="FFFFFF"/>
                          <w:spacing w:val="-2"/>
                          <w:sz w:val="18"/>
                        </w:rPr>
                        <w:t>WWW.NALOG.GOV.RU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p w:rsidR="00F1614D" w:rsidRDefault="00F1614D">
      <w:pPr>
        <w:pStyle w:val="a3"/>
        <w:spacing w:before="11"/>
        <w:rPr>
          <w:sz w:val="14"/>
        </w:rPr>
      </w:pPr>
      <w:r w:rsidRPr="00F1614D">
        <w:pict>
          <v:group id="docshapegroup10" o:spid="_x0000_s1041" style="position:absolute;margin-left:270.25pt;margin-top:9.9pt;width:227.4pt;height:101.75pt;z-index:-15727104;mso-wrap-distance-left:0;mso-wrap-distance-right:0;mso-position-horizontal-relative:page" coordorigin="5405,198" coordsize="4548,2035">
            <v:shape id="docshape11" o:spid="_x0000_s1043" style="position:absolute;left:5420;top:212;width:4518;height:2005" coordorigin="5420,213" coordsize="4518,2005" path="m5420,1215r3,-75l5431,1067r13,-72l5463,926r23,-68l5513,793r32,-63l5582,669r40,-57l5666,558r48,-52l5765,459r54,-44l5877,374r60,-36l6000,306r65,-28l6133,255r70,-18l6274,224r74,-8l6423,213r2512,l9010,216r74,8l9155,237r70,18l9293,278r65,28l9421,338r60,36l9539,415r54,44l9644,506r48,52l9736,612r40,57l9813,730r32,63l9872,858r23,68l9914,995r13,72l9935,1140r3,75l9935,1290r-8,73l9914,1435r-19,70l9872,1572r-27,66l9813,1701r-37,60l9736,1819r-44,54l9644,1924r-51,48l9539,2016r-58,40l9421,2093r-63,32l9293,2152r-68,23l9155,2194r-71,13l9010,2215r-75,3l6423,2218r-75,-3l6274,2207r-71,-13l6133,2175r-68,-23l6000,2125r-63,-32l5877,2056r-58,-40l5765,1972r-51,-48l5666,1873r-44,-54l5582,1761r-37,-60l5513,1638r-27,-66l5463,1505r-19,-70l5431,1363r-8,-73l5420,1215xe" filled="f" strokecolor="#0066b3" strokeweight="1.5pt">
              <v:path arrowok="t"/>
            </v:shape>
            <v:shape id="docshape12" o:spid="_x0000_s1042" type="#_x0000_t202" style="position:absolute;left:5405;top:197;width:4548;height:2035" filled="f" stroked="f">
              <v:textbox inset="0,0,0,0">
                <w:txbxContent>
                  <w:p w:rsidR="00F1614D" w:rsidRDefault="004C227A">
                    <w:pPr>
                      <w:spacing w:before="160" w:line="247" w:lineRule="auto"/>
                      <w:ind w:left="613" w:right="609" w:firstLine="16"/>
                      <w:jc w:val="both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4536A"/>
                        <w:sz w:val="18"/>
                      </w:rPr>
                      <w:t>ИП</w:t>
                    </w:r>
                    <w:r>
                      <w:rPr>
                        <w:b/>
                        <w:color w:val="44536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536A"/>
                        <w:sz w:val="18"/>
                      </w:rPr>
                      <w:t>на</w:t>
                    </w:r>
                    <w:r>
                      <w:rPr>
                        <w:b/>
                        <w:color w:val="44536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536A"/>
                        <w:sz w:val="18"/>
                      </w:rPr>
                      <w:t>ПСН</w:t>
                    </w:r>
                    <w:r>
                      <w:rPr>
                        <w:b/>
                        <w:color w:val="44536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536A"/>
                        <w:sz w:val="18"/>
                      </w:rPr>
                      <w:t>могут</w:t>
                    </w:r>
                    <w:r>
                      <w:rPr>
                        <w:b/>
                        <w:color w:val="44536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536A"/>
                        <w:sz w:val="18"/>
                      </w:rPr>
                      <w:t>не применять</w:t>
                    </w:r>
                    <w:r>
                      <w:rPr>
                        <w:b/>
                        <w:color w:val="44536A"/>
                        <w:spacing w:val="-2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44536A"/>
                        <w:sz w:val="18"/>
                      </w:rPr>
                      <w:t>ККТ</w:t>
                    </w:r>
                    <w:proofErr w:type="gramEnd"/>
                    <w:r>
                      <w:rPr>
                        <w:b/>
                        <w:color w:val="44536A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536A"/>
                        <w:sz w:val="18"/>
                      </w:rPr>
                      <w:t xml:space="preserve">в том числе на территории </w:t>
                    </w:r>
                    <w:r>
                      <w:rPr>
                        <w:b/>
                        <w:color w:val="44536A"/>
                        <w:sz w:val="18"/>
                        <w:u w:val="single" w:color="44536A"/>
                      </w:rPr>
                      <w:t>регулярно</w:t>
                    </w:r>
                    <w:r>
                      <w:rPr>
                        <w:b/>
                        <w:color w:val="44536A"/>
                        <w:sz w:val="18"/>
                      </w:rPr>
                      <w:t xml:space="preserve"> организуемой</w:t>
                    </w:r>
                    <w:r>
                      <w:rPr>
                        <w:b/>
                        <w:color w:val="44536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536A"/>
                        <w:sz w:val="18"/>
                      </w:rPr>
                      <w:t>и</w:t>
                    </w:r>
                    <w:r>
                      <w:rPr>
                        <w:b/>
                        <w:color w:val="44536A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536A"/>
                        <w:sz w:val="18"/>
                      </w:rPr>
                      <w:t>проводимой</w:t>
                    </w:r>
                    <w:r>
                      <w:rPr>
                        <w:b/>
                        <w:color w:val="44536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536A"/>
                        <w:sz w:val="18"/>
                        <w:u w:val="single" w:color="44536A"/>
                      </w:rPr>
                      <w:t>только</w:t>
                    </w:r>
                    <w:r>
                      <w:rPr>
                        <w:b/>
                        <w:color w:val="44536A"/>
                        <w:spacing w:val="-4"/>
                        <w:sz w:val="18"/>
                        <w:u w:val="single" w:color="44536A"/>
                      </w:rPr>
                      <w:t xml:space="preserve"> </w:t>
                    </w:r>
                    <w:r>
                      <w:rPr>
                        <w:b/>
                        <w:color w:val="44536A"/>
                        <w:spacing w:val="-10"/>
                        <w:sz w:val="18"/>
                        <w:u w:val="single" w:color="44536A"/>
                      </w:rPr>
                      <w:t>в</w:t>
                    </w:r>
                  </w:p>
                  <w:p w:rsidR="00F1614D" w:rsidRDefault="004C227A">
                    <w:pPr>
                      <w:spacing w:before="2" w:line="247" w:lineRule="auto"/>
                      <w:ind w:left="481" w:right="478" w:hanging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4536A"/>
                        <w:sz w:val="18"/>
                        <w:u w:val="single" w:color="44536A"/>
                      </w:rPr>
                      <w:t>выходные,</w:t>
                    </w:r>
                    <w:r>
                      <w:rPr>
                        <w:b/>
                        <w:color w:val="44536A"/>
                        <w:spacing w:val="-2"/>
                        <w:sz w:val="18"/>
                        <w:u w:val="single" w:color="44536A"/>
                      </w:rPr>
                      <w:t xml:space="preserve"> </w:t>
                    </w:r>
                    <w:r>
                      <w:rPr>
                        <w:b/>
                        <w:color w:val="44536A"/>
                        <w:sz w:val="18"/>
                        <w:u w:val="single" w:color="44536A"/>
                      </w:rPr>
                      <w:t>нерабочие</w:t>
                    </w:r>
                    <w:r>
                      <w:rPr>
                        <w:b/>
                        <w:color w:val="44536A"/>
                        <w:spacing w:val="-4"/>
                        <w:sz w:val="18"/>
                        <w:u w:val="single" w:color="44536A"/>
                      </w:rPr>
                      <w:t xml:space="preserve"> </w:t>
                    </w:r>
                    <w:r>
                      <w:rPr>
                        <w:b/>
                        <w:color w:val="44536A"/>
                        <w:sz w:val="18"/>
                        <w:u w:val="single" w:color="44536A"/>
                      </w:rPr>
                      <w:t>праздничные</w:t>
                    </w:r>
                    <w:r>
                      <w:rPr>
                        <w:b/>
                        <w:color w:val="44536A"/>
                        <w:sz w:val="18"/>
                      </w:rPr>
                      <w:t xml:space="preserve"> дни </w:t>
                    </w:r>
                    <w:r>
                      <w:rPr>
                        <w:b/>
                        <w:color w:val="44536A"/>
                        <w:sz w:val="18"/>
                        <w:u w:val="single" w:color="44536A"/>
                      </w:rPr>
                      <w:t>ярмарки</w:t>
                    </w:r>
                    <w:r>
                      <w:rPr>
                        <w:b/>
                        <w:color w:val="44536A"/>
                        <w:sz w:val="18"/>
                      </w:rPr>
                      <w:t>,</w:t>
                    </w:r>
                    <w:r>
                      <w:rPr>
                        <w:b/>
                        <w:color w:val="44536A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536A"/>
                        <w:sz w:val="18"/>
                      </w:rPr>
                      <w:t>общее</w:t>
                    </w:r>
                    <w:r>
                      <w:rPr>
                        <w:b/>
                        <w:color w:val="44536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536A"/>
                        <w:sz w:val="18"/>
                        <w:u w:val="single" w:color="44536A"/>
                      </w:rPr>
                      <w:t>число</w:t>
                    </w:r>
                    <w:r>
                      <w:rPr>
                        <w:b/>
                        <w:color w:val="44536A"/>
                        <w:spacing w:val="-10"/>
                        <w:sz w:val="18"/>
                        <w:u w:val="single" w:color="44536A"/>
                      </w:rPr>
                      <w:t xml:space="preserve"> </w:t>
                    </w:r>
                    <w:r>
                      <w:rPr>
                        <w:b/>
                        <w:color w:val="44536A"/>
                        <w:sz w:val="18"/>
                        <w:u w:val="single" w:color="44536A"/>
                      </w:rPr>
                      <w:t>торговых</w:t>
                    </w:r>
                    <w:r>
                      <w:rPr>
                        <w:b/>
                        <w:color w:val="44536A"/>
                        <w:spacing w:val="-10"/>
                        <w:sz w:val="18"/>
                        <w:u w:val="single" w:color="44536A"/>
                      </w:rPr>
                      <w:t xml:space="preserve"> </w:t>
                    </w:r>
                    <w:r>
                      <w:rPr>
                        <w:b/>
                        <w:color w:val="44536A"/>
                        <w:sz w:val="18"/>
                        <w:u w:val="single" w:color="44536A"/>
                      </w:rPr>
                      <w:t>мест</w:t>
                    </w:r>
                    <w:r>
                      <w:rPr>
                        <w:b/>
                        <w:color w:val="44536A"/>
                        <w:spacing w:val="-7"/>
                        <w:sz w:val="18"/>
                        <w:u w:val="single" w:color="44536A"/>
                      </w:rPr>
                      <w:t xml:space="preserve"> </w:t>
                    </w:r>
                    <w:r>
                      <w:rPr>
                        <w:b/>
                        <w:color w:val="44536A"/>
                        <w:sz w:val="18"/>
                      </w:rPr>
                      <w:t xml:space="preserve">на которой </w:t>
                    </w:r>
                    <w:r>
                      <w:rPr>
                        <w:b/>
                        <w:color w:val="44536A"/>
                        <w:sz w:val="18"/>
                        <w:u w:val="single" w:color="44536A"/>
                      </w:rPr>
                      <w:t>не превышает пятидесяти</w:t>
                    </w:r>
                    <w:r>
                      <w:rPr>
                        <w:b/>
                        <w:color w:val="44536A"/>
                        <w:sz w:val="18"/>
                      </w:rPr>
                      <w:t>, при осуществлении следующих видов</w:t>
                    </w:r>
                  </w:p>
                  <w:p w:rsidR="00F1614D" w:rsidRDefault="004C227A">
                    <w:pPr>
                      <w:spacing w:before="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4536A"/>
                        <w:spacing w:val="-2"/>
                        <w:sz w:val="18"/>
                      </w:rPr>
                      <w:t>деятельности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1614D" w:rsidRDefault="004C227A">
      <w:pPr>
        <w:spacing w:before="135" w:line="191" w:lineRule="exact"/>
        <w:ind w:left="214"/>
        <w:jc w:val="center"/>
        <w:rPr>
          <w:b/>
          <w:sz w:val="17"/>
        </w:rPr>
      </w:pPr>
      <w:r>
        <w:rPr>
          <w:b/>
          <w:color w:val="252525"/>
          <w:sz w:val="17"/>
        </w:rPr>
        <w:t>Подпункт</w:t>
      </w:r>
      <w:r>
        <w:rPr>
          <w:b/>
          <w:color w:val="252525"/>
          <w:spacing w:val="-4"/>
          <w:sz w:val="17"/>
        </w:rPr>
        <w:t xml:space="preserve"> </w:t>
      </w:r>
      <w:r>
        <w:rPr>
          <w:b/>
          <w:color w:val="252525"/>
          <w:sz w:val="17"/>
        </w:rPr>
        <w:t>2</w:t>
      </w:r>
      <w:r>
        <w:rPr>
          <w:b/>
          <w:color w:val="252525"/>
          <w:spacing w:val="1"/>
          <w:sz w:val="17"/>
        </w:rPr>
        <w:t xml:space="preserve"> </w:t>
      </w:r>
      <w:r>
        <w:rPr>
          <w:b/>
          <w:color w:val="252525"/>
          <w:sz w:val="17"/>
        </w:rPr>
        <w:t>статьи</w:t>
      </w:r>
      <w:r>
        <w:rPr>
          <w:b/>
          <w:color w:val="252525"/>
          <w:spacing w:val="-2"/>
          <w:sz w:val="17"/>
        </w:rPr>
        <w:t xml:space="preserve"> </w:t>
      </w:r>
      <w:r>
        <w:rPr>
          <w:b/>
          <w:color w:val="252525"/>
          <w:sz w:val="17"/>
        </w:rPr>
        <w:t>346.43</w:t>
      </w:r>
      <w:r>
        <w:rPr>
          <w:b/>
          <w:color w:val="252525"/>
          <w:spacing w:val="-3"/>
          <w:sz w:val="17"/>
        </w:rPr>
        <w:t xml:space="preserve"> </w:t>
      </w:r>
      <w:r>
        <w:rPr>
          <w:b/>
          <w:color w:val="252525"/>
          <w:sz w:val="17"/>
        </w:rPr>
        <w:t>Налогового</w:t>
      </w:r>
      <w:r>
        <w:rPr>
          <w:b/>
          <w:color w:val="252525"/>
          <w:spacing w:val="-1"/>
          <w:sz w:val="17"/>
        </w:rPr>
        <w:t xml:space="preserve"> </w:t>
      </w:r>
      <w:r>
        <w:rPr>
          <w:b/>
          <w:color w:val="252525"/>
          <w:spacing w:val="-2"/>
          <w:sz w:val="17"/>
        </w:rPr>
        <w:t>кодекса</w:t>
      </w:r>
    </w:p>
    <w:p w:rsidR="00F1614D" w:rsidRDefault="004C227A">
      <w:pPr>
        <w:spacing w:line="191" w:lineRule="exact"/>
        <w:ind w:left="214"/>
        <w:jc w:val="center"/>
        <w:rPr>
          <w:b/>
          <w:sz w:val="17"/>
        </w:rPr>
      </w:pPr>
      <w:r>
        <w:rPr>
          <w:b/>
          <w:color w:val="252525"/>
          <w:sz w:val="17"/>
        </w:rPr>
        <w:t>Российской</w:t>
      </w:r>
      <w:r>
        <w:rPr>
          <w:b/>
          <w:color w:val="252525"/>
          <w:spacing w:val="2"/>
          <w:sz w:val="17"/>
        </w:rPr>
        <w:t xml:space="preserve"> </w:t>
      </w:r>
      <w:r>
        <w:rPr>
          <w:b/>
          <w:color w:val="252525"/>
          <w:spacing w:val="-2"/>
          <w:sz w:val="17"/>
        </w:rPr>
        <w:t>Федерации:</w:t>
      </w:r>
    </w:p>
    <w:p w:rsidR="00F1614D" w:rsidRDefault="004C227A">
      <w:pPr>
        <w:pStyle w:val="a3"/>
        <w:spacing w:before="183" w:line="228" w:lineRule="auto"/>
        <w:ind w:left="258" w:right="39"/>
        <w:jc w:val="both"/>
      </w:pPr>
      <w:r>
        <w:rPr>
          <w:color w:val="252525"/>
        </w:rPr>
        <w:t>5) изготовление и ремонт металлической галантереи, ключей, номерных знаков, указателей улиц;</w:t>
      </w:r>
    </w:p>
    <w:p w:rsidR="00F1614D" w:rsidRDefault="004C227A">
      <w:pPr>
        <w:pStyle w:val="a3"/>
        <w:spacing w:line="225" w:lineRule="auto"/>
        <w:ind w:left="258" w:right="39"/>
        <w:jc w:val="both"/>
      </w:pPr>
      <w:r>
        <w:rPr>
          <w:color w:val="252525"/>
        </w:rPr>
        <w:t xml:space="preserve">20) изготовление изделий народных художественных </w:t>
      </w:r>
      <w:r>
        <w:rPr>
          <w:color w:val="252525"/>
          <w:spacing w:val="-2"/>
        </w:rPr>
        <w:t>промыслов;</w:t>
      </w:r>
    </w:p>
    <w:p w:rsidR="00F1614D" w:rsidRDefault="004C227A">
      <w:pPr>
        <w:pStyle w:val="a3"/>
        <w:spacing w:line="225" w:lineRule="auto"/>
        <w:ind w:left="258" w:right="39"/>
        <w:jc w:val="both"/>
      </w:pPr>
      <w:r>
        <w:rPr>
          <w:color w:val="252525"/>
        </w:rPr>
        <w:t xml:space="preserve">22) производство и реставрация ковров и ковровых </w:t>
      </w:r>
      <w:r>
        <w:rPr>
          <w:color w:val="252525"/>
          <w:spacing w:val="-2"/>
        </w:rPr>
        <w:t>изделий;</w:t>
      </w:r>
    </w:p>
    <w:p w:rsidR="00F1614D" w:rsidRDefault="004C227A">
      <w:pPr>
        <w:pStyle w:val="a3"/>
        <w:spacing w:line="225" w:lineRule="auto"/>
        <w:ind w:left="258" w:right="41"/>
        <w:jc w:val="both"/>
      </w:pPr>
      <w:r>
        <w:rPr>
          <w:color w:val="252525"/>
        </w:rPr>
        <w:t>25) деятельность в области звукоза</w:t>
      </w:r>
      <w:r>
        <w:rPr>
          <w:color w:val="252525"/>
        </w:rPr>
        <w:t>писи и издания музыкальных произведений;</w:t>
      </w:r>
    </w:p>
    <w:p w:rsidR="00F1614D" w:rsidRDefault="004C227A">
      <w:pPr>
        <w:pStyle w:val="a3"/>
        <w:spacing w:before="2" w:line="225" w:lineRule="auto"/>
        <w:ind w:left="258" w:right="38"/>
        <w:jc w:val="both"/>
      </w:pPr>
      <w:r>
        <w:rPr>
          <w:color w:val="252525"/>
        </w:rPr>
        <w:t>37) охота, отлов и отстрел диких животных, в том числе предоставление услуг в этих областях, деятельность, связанная со спортивно-любительской охотой;</w:t>
      </w:r>
    </w:p>
    <w:p w:rsidR="00F1614D" w:rsidRDefault="004C227A">
      <w:pPr>
        <w:pStyle w:val="a4"/>
        <w:numPr>
          <w:ilvl w:val="0"/>
          <w:numId w:val="4"/>
        </w:numPr>
        <w:tabs>
          <w:tab w:val="left" w:pos="560"/>
        </w:tabs>
        <w:spacing w:line="225" w:lineRule="auto"/>
        <w:ind w:right="39" w:firstLine="0"/>
        <w:jc w:val="both"/>
        <w:rPr>
          <w:sz w:val="17"/>
        </w:rPr>
      </w:pPr>
      <w:r>
        <w:rPr>
          <w:color w:val="252525"/>
          <w:sz w:val="17"/>
        </w:rPr>
        <w:t>розничная торговля, осуществляемая через объекты стационарной то</w:t>
      </w:r>
      <w:r>
        <w:rPr>
          <w:color w:val="252525"/>
          <w:sz w:val="17"/>
        </w:rPr>
        <w:t xml:space="preserve">рговой сети, не имеющие торговых залов, а также через объекты нестационарной торговой </w:t>
      </w:r>
      <w:r>
        <w:rPr>
          <w:color w:val="252525"/>
          <w:spacing w:val="-2"/>
          <w:sz w:val="17"/>
        </w:rPr>
        <w:t>сети;</w:t>
      </w:r>
    </w:p>
    <w:p w:rsidR="00F1614D" w:rsidRDefault="004C227A">
      <w:pPr>
        <w:pStyle w:val="a4"/>
        <w:numPr>
          <w:ilvl w:val="0"/>
          <w:numId w:val="4"/>
        </w:numPr>
        <w:tabs>
          <w:tab w:val="left" w:pos="575"/>
        </w:tabs>
        <w:spacing w:line="228" w:lineRule="auto"/>
        <w:ind w:right="43" w:firstLine="0"/>
        <w:jc w:val="both"/>
        <w:rPr>
          <w:sz w:val="17"/>
        </w:rPr>
      </w:pPr>
      <w:r>
        <w:rPr>
          <w:color w:val="252525"/>
          <w:sz w:val="17"/>
        </w:rPr>
        <w:t>услуги общественного питания, оказываемые через объекты организации общественного питания;</w:t>
      </w:r>
    </w:p>
    <w:p w:rsidR="00F1614D" w:rsidRDefault="004C227A">
      <w:pPr>
        <w:pStyle w:val="a4"/>
        <w:numPr>
          <w:ilvl w:val="0"/>
          <w:numId w:val="4"/>
        </w:numPr>
        <w:tabs>
          <w:tab w:val="left" w:pos="575"/>
        </w:tabs>
        <w:spacing w:line="225" w:lineRule="auto"/>
        <w:ind w:right="40" w:firstLine="0"/>
        <w:jc w:val="both"/>
        <w:rPr>
          <w:sz w:val="17"/>
        </w:rPr>
      </w:pPr>
      <w:r>
        <w:rPr>
          <w:color w:val="252525"/>
          <w:sz w:val="17"/>
        </w:rPr>
        <w:t>услуги общественного питания, оказываемые через объекты организации общественного питания, не имеющие зала обслуживания посетителей;</w:t>
      </w:r>
    </w:p>
    <w:p w:rsidR="00F1614D" w:rsidRDefault="004C227A">
      <w:pPr>
        <w:pStyle w:val="a4"/>
        <w:numPr>
          <w:ilvl w:val="0"/>
          <w:numId w:val="3"/>
        </w:numPr>
        <w:tabs>
          <w:tab w:val="left" w:pos="551"/>
        </w:tabs>
        <w:spacing w:line="184" w:lineRule="exact"/>
        <w:ind w:left="551" w:hanging="293"/>
        <w:jc w:val="both"/>
        <w:rPr>
          <w:sz w:val="17"/>
        </w:rPr>
      </w:pPr>
      <w:r>
        <w:rPr>
          <w:color w:val="252525"/>
          <w:sz w:val="17"/>
        </w:rPr>
        <w:t>производство</w:t>
      </w:r>
      <w:r>
        <w:rPr>
          <w:color w:val="252525"/>
          <w:spacing w:val="-3"/>
          <w:sz w:val="17"/>
        </w:rPr>
        <w:t xml:space="preserve"> </w:t>
      </w:r>
      <w:r>
        <w:rPr>
          <w:color w:val="252525"/>
          <w:sz w:val="17"/>
        </w:rPr>
        <w:t>кожи</w:t>
      </w:r>
      <w:r>
        <w:rPr>
          <w:color w:val="252525"/>
          <w:spacing w:val="5"/>
          <w:sz w:val="17"/>
        </w:rPr>
        <w:t xml:space="preserve"> </w:t>
      </w:r>
      <w:r>
        <w:rPr>
          <w:color w:val="252525"/>
          <w:sz w:val="17"/>
        </w:rPr>
        <w:t>и</w:t>
      </w:r>
      <w:r>
        <w:rPr>
          <w:color w:val="252525"/>
          <w:spacing w:val="1"/>
          <w:sz w:val="17"/>
        </w:rPr>
        <w:t xml:space="preserve"> </w:t>
      </w:r>
      <w:r>
        <w:rPr>
          <w:color w:val="252525"/>
          <w:sz w:val="17"/>
        </w:rPr>
        <w:t>изделий</w:t>
      </w:r>
      <w:r>
        <w:rPr>
          <w:color w:val="252525"/>
          <w:spacing w:val="-2"/>
          <w:sz w:val="17"/>
        </w:rPr>
        <w:t xml:space="preserve"> </w:t>
      </w:r>
      <w:r>
        <w:rPr>
          <w:color w:val="252525"/>
          <w:sz w:val="17"/>
        </w:rPr>
        <w:t>из</w:t>
      </w:r>
      <w:r>
        <w:rPr>
          <w:color w:val="252525"/>
          <w:spacing w:val="3"/>
          <w:sz w:val="17"/>
        </w:rPr>
        <w:t xml:space="preserve"> </w:t>
      </w:r>
      <w:r>
        <w:rPr>
          <w:color w:val="252525"/>
          <w:spacing w:val="-2"/>
          <w:sz w:val="17"/>
        </w:rPr>
        <w:t>кожи;</w:t>
      </w:r>
    </w:p>
    <w:p w:rsidR="00F1614D" w:rsidRDefault="004C227A">
      <w:pPr>
        <w:pStyle w:val="a4"/>
        <w:numPr>
          <w:ilvl w:val="0"/>
          <w:numId w:val="3"/>
        </w:numPr>
        <w:tabs>
          <w:tab w:val="left" w:pos="671"/>
        </w:tabs>
        <w:spacing w:line="225" w:lineRule="auto"/>
        <w:ind w:left="258" w:right="39" w:firstLine="0"/>
        <w:jc w:val="both"/>
        <w:rPr>
          <w:sz w:val="17"/>
        </w:rPr>
      </w:pPr>
      <w:r>
        <w:rPr>
          <w:color w:val="252525"/>
          <w:sz w:val="17"/>
        </w:rPr>
        <w:t xml:space="preserve">сбор и заготовка пищевых лесных ресурсов, </w:t>
      </w:r>
      <w:proofErr w:type="spellStart"/>
      <w:r>
        <w:rPr>
          <w:color w:val="252525"/>
          <w:sz w:val="17"/>
        </w:rPr>
        <w:t>недревесных</w:t>
      </w:r>
      <w:proofErr w:type="spellEnd"/>
      <w:r>
        <w:rPr>
          <w:color w:val="252525"/>
          <w:sz w:val="17"/>
        </w:rPr>
        <w:t xml:space="preserve"> лесных ресурсов и лекарственных </w:t>
      </w:r>
      <w:r>
        <w:rPr>
          <w:color w:val="252525"/>
          <w:spacing w:val="-2"/>
          <w:sz w:val="17"/>
        </w:rPr>
        <w:t>растений;</w:t>
      </w:r>
    </w:p>
    <w:p w:rsidR="00F1614D" w:rsidRDefault="004C227A">
      <w:pPr>
        <w:pStyle w:val="a4"/>
        <w:numPr>
          <w:ilvl w:val="0"/>
          <w:numId w:val="3"/>
        </w:numPr>
        <w:tabs>
          <w:tab w:val="left" w:pos="551"/>
        </w:tabs>
        <w:spacing w:line="183" w:lineRule="exact"/>
        <w:ind w:left="551" w:hanging="293"/>
        <w:rPr>
          <w:sz w:val="17"/>
        </w:rPr>
      </w:pPr>
      <w:r>
        <w:rPr>
          <w:color w:val="252525"/>
          <w:sz w:val="17"/>
        </w:rPr>
        <w:t>переработка</w:t>
      </w:r>
      <w:r>
        <w:rPr>
          <w:color w:val="252525"/>
          <w:spacing w:val="2"/>
          <w:sz w:val="17"/>
        </w:rPr>
        <w:t xml:space="preserve"> </w:t>
      </w:r>
      <w:r>
        <w:rPr>
          <w:color w:val="252525"/>
          <w:sz w:val="17"/>
        </w:rPr>
        <w:t>и</w:t>
      </w:r>
      <w:r>
        <w:rPr>
          <w:color w:val="252525"/>
          <w:spacing w:val="1"/>
          <w:sz w:val="17"/>
        </w:rPr>
        <w:t xml:space="preserve"> </w:t>
      </w:r>
      <w:r>
        <w:rPr>
          <w:color w:val="252525"/>
          <w:sz w:val="17"/>
        </w:rPr>
        <w:t>консервирование</w:t>
      </w:r>
      <w:r>
        <w:rPr>
          <w:color w:val="252525"/>
          <w:spacing w:val="-2"/>
          <w:sz w:val="17"/>
        </w:rPr>
        <w:t xml:space="preserve"> </w:t>
      </w:r>
      <w:r>
        <w:rPr>
          <w:color w:val="252525"/>
          <w:sz w:val="17"/>
        </w:rPr>
        <w:t>фруктов</w:t>
      </w:r>
      <w:r>
        <w:rPr>
          <w:color w:val="252525"/>
          <w:spacing w:val="-2"/>
          <w:sz w:val="17"/>
        </w:rPr>
        <w:t xml:space="preserve"> </w:t>
      </w:r>
      <w:r>
        <w:rPr>
          <w:color w:val="252525"/>
          <w:sz w:val="17"/>
        </w:rPr>
        <w:t>и</w:t>
      </w:r>
      <w:r>
        <w:rPr>
          <w:color w:val="252525"/>
          <w:spacing w:val="5"/>
          <w:sz w:val="17"/>
        </w:rPr>
        <w:t xml:space="preserve"> </w:t>
      </w:r>
      <w:r>
        <w:rPr>
          <w:color w:val="252525"/>
          <w:spacing w:val="-2"/>
          <w:sz w:val="17"/>
        </w:rPr>
        <w:t>овощей;</w:t>
      </w:r>
    </w:p>
    <w:p w:rsidR="00F1614D" w:rsidRDefault="004C227A">
      <w:pPr>
        <w:pStyle w:val="a4"/>
        <w:numPr>
          <w:ilvl w:val="0"/>
          <w:numId w:val="3"/>
        </w:numPr>
        <w:tabs>
          <w:tab w:val="left" w:pos="551"/>
        </w:tabs>
        <w:spacing w:line="186" w:lineRule="exact"/>
        <w:ind w:left="551" w:hanging="293"/>
        <w:rPr>
          <w:sz w:val="17"/>
        </w:rPr>
      </w:pPr>
      <w:r>
        <w:rPr>
          <w:color w:val="252525"/>
          <w:sz w:val="17"/>
        </w:rPr>
        <w:t>производство</w:t>
      </w:r>
      <w:r>
        <w:rPr>
          <w:color w:val="252525"/>
          <w:spacing w:val="-1"/>
          <w:sz w:val="17"/>
        </w:rPr>
        <w:t xml:space="preserve"> </w:t>
      </w:r>
      <w:r>
        <w:rPr>
          <w:color w:val="252525"/>
          <w:sz w:val="17"/>
        </w:rPr>
        <w:t>молочной</w:t>
      </w:r>
      <w:r>
        <w:rPr>
          <w:color w:val="252525"/>
          <w:spacing w:val="2"/>
          <w:sz w:val="17"/>
        </w:rPr>
        <w:t xml:space="preserve"> </w:t>
      </w:r>
      <w:r>
        <w:rPr>
          <w:color w:val="252525"/>
          <w:spacing w:val="-2"/>
          <w:sz w:val="17"/>
        </w:rPr>
        <w:t>продукции;</w:t>
      </w:r>
    </w:p>
    <w:p w:rsidR="00F1614D" w:rsidRDefault="004C227A">
      <w:pPr>
        <w:pStyle w:val="a4"/>
        <w:numPr>
          <w:ilvl w:val="0"/>
          <w:numId w:val="3"/>
        </w:numPr>
        <w:tabs>
          <w:tab w:val="left" w:pos="551"/>
        </w:tabs>
        <w:spacing w:line="185" w:lineRule="exact"/>
        <w:ind w:left="551" w:hanging="293"/>
        <w:rPr>
          <w:sz w:val="17"/>
        </w:rPr>
      </w:pPr>
      <w:r>
        <w:rPr>
          <w:color w:val="252525"/>
          <w:sz w:val="17"/>
        </w:rPr>
        <w:t>растениеводство,</w:t>
      </w:r>
      <w:r>
        <w:rPr>
          <w:color w:val="252525"/>
          <w:spacing w:val="-4"/>
          <w:sz w:val="17"/>
        </w:rPr>
        <w:t xml:space="preserve"> </w:t>
      </w:r>
      <w:r>
        <w:rPr>
          <w:color w:val="252525"/>
          <w:sz w:val="17"/>
        </w:rPr>
        <w:t>услуги</w:t>
      </w:r>
      <w:r>
        <w:rPr>
          <w:color w:val="252525"/>
          <w:spacing w:val="1"/>
          <w:sz w:val="17"/>
        </w:rPr>
        <w:t xml:space="preserve"> </w:t>
      </w:r>
      <w:r>
        <w:rPr>
          <w:color w:val="252525"/>
          <w:sz w:val="17"/>
        </w:rPr>
        <w:t>в</w:t>
      </w:r>
      <w:r>
        <w:rPr>
          <w:color w:val="252525"/>
          <w:spacing w:val="4"/>
          <w:sz w:val="17"/>
        </w:rPr>
        <w:t xml:space="preserve"> </w:t>
      </w:r>
      <w:r>
        <w:rPr>
          <w:color w:val="252525"/>
          <w:sz w:val="17"/>
        </w:rPr>
        <w:t>области</w:t>
      </w:r>
      <w:r>
        <w:rPr>
          <w:color w:val="252525"/>
          <w:spacing w:val="-3"/>
          <w:sz w:val="17"/>
        </w:rPr>
        <w:t xml:space="preserve"> </w:t>
      </w:r>
      <w:r>
        <w:rPr>
          <w:color w:val="252525"/>
          <w:spacing w:val="-2"/>
          <w:sz w:val="17"/>
        </w:rPr>
        <w:t>растениеводства;</w:t>
      </w:r>
    </w:p>
    <w:p w:rsidR="00F1614D" w:rsidRDefault="004C227A">
      <w:pPr>
        <w:pStyle w:val="a4"/>
        <w:numPr>
          <w:ilvl w:val="0"/>
          <w:numId w:val="3"/>
        </w:numPr>
        <w:tabs>
          <w:tab w:val="left" w:pos="837"/>
          <w:tab w:val="left" w:pos="2255"/>
          <w:tab w:val="left" w:pos="3820"/>
          <w:tab w:val="left" w:pos="4252"/>
        </w:tabs>
        <w:spacing w:before="1" w:line="228" w:lineRule="auto"/>
        <w:ind w:left="258" w:right="39" w:firstLine="0"/>
        <w:rPr>
          <w:sz w:val="17"/>
        </w:rPr>
      </w:pPr>
      <w:r>
        <w:rPr>
          <w:color w:val="252525"/>
          <w:spacing w:val="-2"/>
          <w:sz w:val="17"/>
        </w:rPr>
        <w:t>производство</w:t>
      </w:r>
      <w:r>
        <w:rPr>
          <w:color w:val="252525"/>
          <w:sz w:val="17"/>
        </w:rPr>
        <w:tab/>
      </w:r>
      <w:r>
        <w:rPr>
          <w:color w:val="252525"/>
          <w:spacing w:val="-2"/>
          <w:sz w:val="17"/>
        </w:rPr>
        <w:t>хлебобулочных</w:t>
      </w:r>
      <w:r>
        <w:rPr>
          <w:color w:val="252525"/>
          <w:sz w:val="17"/>
        </w:rPr>
        <w:tab/>
      </w:r>
      <w:r>
        <w:rPr>
          <w:color w:val="252525"/>
          <w:spacing w:val="-10"/>
          <w:sz w:val="17"/>
        </w:rPr>
        <w:t>и</w:t>
      </w:r>
      <w:r>
        <w:rPr>
          <w:color w:val="252525"/>
          <w:sz w:val="17"/>
        </w:rPr>
        <w:tab/>
      </w:r>
      <w:r>
        <w:rPr>
          <w:color w:val="252525"/>
          <w:spacing w:val="-2"/>
          <w:sz w:val="17"/>
        </w:rPr>
        <w:t xml:space="preserve">мучных </w:t>
      </w:r>
      <w:r>
        <w:rPr>
          <w:color w:val="252525"/>
          <w:sz w:val="17"/>
        </w:rPr>
        <w:t>кондитерских изделий;</w:t>
      </w:r>
    </w:p>
    <w:p w:rsidR="00F1614D" w:rsidRDefault="004C227A">
      <w:pPr>
        <w:pStyle w:val="a4"/>
        <w:numPr>
          <w:ilvl w:val="0"/>
          <w:numId w:val="3"/>
        </w:numPr>
        <w:tabs>
          <w:tab w:val="left" w:pos="779"/>
          <w:tab w:val="left" w:pos="2082"/>
          <w:tab w:val="left" w:pos="2457"/>
          <w:tab w:val="left" w:pos="3825"/>
        </w:tabs>
        <w:spacing w:line="228" w:lineRule="auto"/>
        <w:ind w:left="258" w:right="39" w:firstLine="0"/>
        <w:rPr>
          <w:sz w:val="17"/>
        </w:rPr>
      </w:pPr>
      <w:r>
        <w:rPr>
          <w:color w:val="252525"/>
          <w:spacing w:val="-2"/>
          <w:sz w:val="17"/>
        </w:rPr>
        <w:t>рыболовство</w:t>
      </w:r>
      <w:r>
        <w:rPr>
          <w:color w:val="252525"/>
          <w:sz w:val="17"/>
        </w:rPr>
        <w:tab/>
      </w:r>
      <w:r>
        <w:rPr>
          <w:color w:val="252525"/>
          <w:spacing w:val="-10"/>
          <w:sz w:val="17"/>
        </w:rPr>
        <w:t>и</w:t>
      </w:r>
      <w:r>
        <w:rPr>
          <w:color w:val="252525"/>
          <w:sz w:val="17"/>
        </w:rPr>
        <w:tab/>
      </w:r>
      <w:r>
        <w:rPr>
          <w:color w:val="252525"/>
          <w:spacing w:val="-2"/>
          <w:sz w:val="17"/>
        </w:rPr>
        <w:t>рыбоводство,</w:t>
      </w:r>
      <w:r>
        <w:rPr>
          <w:color w:val="252525"/>
          <w:sz w:val="17"/>
        </w:rPr>
        <w:tab/>
      </w:r>
      <w:r>
        <w:rPr>
          <w:color w:val="252525"/>
          <w:spacing w:val="-2"/>
          <w:sz w:val="17"/>
        </w:rPr>
        <w:t xml:space="preserve">рыболовство </w:t>
      </w:r>
      <w:r>
        <w:rPr>
          <w:color w:val="252525"/>
          <w:sz w:val="17"/>
        </w:rPr>
        <w:t>любительское и спортивное;</w:t>
      </w:r>
    </w:p>
    <w:p w:rsidR="00F1614D" w:rsidRDefault="004C227A">
      <w:pPr>
        <w:pStyle w:val="a3"/>
        <w:spacing w:line="181" w:lineRule="exact"/>
        <w:ind w:left="258"/>
        <w:jc w:val="both"/>
      </w:pPr>
      <w:r>
        <w:rPr>
          <w:color w:val="252525"/>
        </w:rPr>
        <w:t>64)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животноводство,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услуги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6"/>
        </w:rPr>
        <w:t xml:space="preserve"> </w:t>
      </w:r>
      <w:r>
        <w:rPr>
          <w:color w:val="252525"/>
        </w:rPr>
        <w:t>области</w:t>
      </w:r>
      <w:r>
        <w:rPr>
          <w:color w:val="252525"/>
          <w:spacing w:val="-2"/>
        </w:rPr>
        <w:t xml:space="preserve"> животноводства;</w:t>
      </w:r>
    </w:p>
    <w:p w:rsidR="00F1614D" w:rsidRDefault="004C227A">
      <w:pPr>
        <w:pStyle w:val="a3"/>
        <w:spacing w:before="2" w:line="225" w:lineRule="auto"/>
        <w:ind w:left="258" w:right="39"/>
        <w:jc w:val="both"/>
      </w:pPr>
      <w:r>
        <w:rPr>
          <w:color w:val="252525"/>
        </w:rPr>
        <w:t xml:space="preserve">66) помол зерна, производство муки и крупы из зерен пшеницы, ржи, овса, кукурузы или прочих хлебных </w:t>
      </w:r>
      <w:r>
        <w:rPr>
          <w:color w:val="252525"/>
          <w:spacing w:val="-2"/>
        </w:rPr>
        <w:t>злаков.</w:t>
      </w:r>
    </w:p>
    <w:p w:rsidR="00F1614D" w:rsidRDefault="004C227A">
      <w:pPr>
        <w:spacing w:before="8" w:after="24"/>
        <w:rPr>
          <w:sz w:val="7"/>
        </w:rPr>
      </w:pPr>
      <w:r>
        <w:br w:type="column"/>
      </w:r>
    </w:p>
    <w:p w:rsidR="00F1614D" w:rsidRDefault="00F1614D">
      <w:pPr>
        <w:pStyle w:val="a3"/>
        <w:ind w:left="31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3" o:spid="_x0000_s1038" style="width:225.9pt;height:24.3pt;mso-position-horizontal-relative:char;mso-position-vertical-relative:line" coordsize="4518,486">
            <v:shape id="docshape14" o:spid="_x0000_s1040" style="position:absolute;top:9;width:4518;height:476" coordorigin=",10" coordsize="4518,476" path="m4280,10l238,10,163,22,97,56,46,107,12,172,,248r12,75l46,388r51,51l163,473r75,12l4280,485r75,-12l4420,439r52,-51l4506,323r12,-75l4506,172r-34,-65l4420,56,4355,22,4280,10xe" fillcolor="#f05a21" stroked="f">
              <v:path arrowok="t"/>
            </v:shape>
            <v:shape id="docshape15" o:spid="_x0000_s1039" type="#_x0000_t202" style="position:absolute;width:4518;height:486" filled="f" stroked="f">
              <v:textbox inset="0,0,0,0">
                <w:txbxContent>
                  <w:p w:rsidR="00F1614D" w:rsidRDefault="004C227A">
                    <w:pPr>
                      <w:spacing w:before="13" w:line="225" w:lineRule="auto"/>
                      <w:ind w:left="1759" w:hanging="1374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FFFFFF"/>
                        <w:sz w:val="21"/>
                      </w:rPr>
                      <w:t>Обязанности</w:t>
                    </w:r>
                    <w:r>
                      <w:rPr>
                        <w:b/>
                        <w:color w:val="FFFFFF"/>
                        <w:spacing w:val="-1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1"/>
                      </w:rPr>
                      <w:t>управляющих</w:t>
                    </w:r>
                    <w:r>
                      <w:rPr>
                        <w:b/>
                        <w:color w:val="FFFFFF"/>
                        <w:spacing w:val="-1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1"/>
                      </w:rPr>
                      <w:t xml:space="preserve">рынками </w:t>
                    </w:r>
                    <w:r>
                      <w:rPr>
                        <w:b/>
                        <w:color w:val="FFFFFF"/>
                        <w:spacing w:val="-2"/>
                        <w:sz w:val="21"/>
                      </w:rPr>
                      <w:t>компаний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1614D" w:rsidRDefault="004C227A">
      <w:pPr>
        <w:pStyle w:val="a4"/>
        <w:numPr>
          <w:ilvl w:val="0"/>
          <w:numId w:val="2"/>
        </w:numPr>
        <w:tabs>
          <w:tab w:val="left" w:pos="883"/>
        </w:tabs>
        <w:spacing w:before="68" w:line="223" w:lineRule="auto"/>
        <w:ind w:right="316" w:firstLine="0"/>
        <w:jc w:val="both"/>
        <w:rPr>
          <w:sz w:val="17"/>
        </w:rPr>
      </w:pPr>
      <w:r>
        <w:rPr>
          <w:color w:val="252525"/>
          <w:sz w:val="17"/>
        </w:rPr>
        <w:t>Обеспечение соблюдения требований законодательства о применении ККТ торгующими на рынке лицами.</w:t>
      </w:r>
    </w:p>
    <w:p w:rsidR="00F1614D" w:rsidRDefault="004C227A">
      <w:pPr>
        <w:pStyle w:val="a4"/>
        <w:numPr>
          <w:ilvl w:val="0"/>
          <w:numId w:val="2"/>
        </w:numPr>
        <w:tabs>
          <w:tab w:val="left" w:pos="578"/>
        </w:tabs>
        <w:spacing w:before="122" w:line="223" w:lineRule="auto"/>
        <w:ind w:right="318" w:firstLine="0"/>
        <w:jc w:val="both"/>
        <w:rPr>
          <w:sz w:val="17"/>
        </w:rPr>
      </w:pPr>
      <w:r>
        <w:rPr>
          <w:color w:val="252525"/>
          <w:sz w:val="17"/>
        </w:rPr>
        <w:t>Ежемесячное осуществление проверки наличия факта зарегистрированной (перерегистрированной)</w:t>
      </w:r>
      <w:r>
        <w:rPr>
          <w:color w:val="252525"/>
          <w:spacing w:val="40"/>
          <w:sz w:val="17"/>
        </w:rPr>
        <w:t xml:space="preserve"> </w:t>
      </w:r>
      <w:r>
        <w:rPr>
          <w:color w:val="252525"/>
          <w:sz w:val="17"/>
        </w:rPr>
        <w:t>ККТ по адресу места нахождения рынка</w:t>
      </w:r>
      <w:r>
        <w:rPr>
          <w:color w:val="252525"/>
          <w:spacing w:val="40"/>
          <w:sz w:val="17"/>
        </w:rPr>
        <w:t xml:space="preserve"> </w:t>
      </w:r>
      <w:r>
        <w:rPr>
          <w:color w:val="252525"/>
          <w:sz w:val="17"/>
        </w:rPr>
        <w:t xml:space="preserve">(в том числе посредством сервиса «Сведения о рынках и арендаторах», размещенного в личном кабинете </w:t>
      </w:r>
      <w:r>
        <w:rPr>
          <w:color w:val="252525"/>
          <w:spacing w:val="-2"/>
          <w:sz w:val="17"/>
        </w:rPr>
        <w:t>налогоплательщика).</w:t>
      </w:r>
    </w:p>
    <w:p w:rsidR="00F1614D" w:rsidRDefault="004C227A">
      <w:pPr>
        <w:pStyle w:val="a4"/>
        <w:numPr>
          <w:ilvl w:val="0"/>
          <w:numId w:val="2"/>
        </w:numPr>
        <w:tabs>
          <w:tab w:val="left" w:pos="523"/>
        </w:tabs>
        <w:spacing w:before="120" w:line="223" w:lineRule="auto"/>
        <w:ind w:right="317" w:firstLine="0"/>
        <w:jc w:val="both"/>
        <w:rPr>
          <w:sz w:val="17"/>
        </w:rPr>
      </w:pPr>
      <w:proofErr w:type="gramStart"/>
      <w:r>
        <w:rPr>
          <w:color w:val="252525"/>
          <w:sz w:val="17"/>
        </w:rPr>
        <w:t>В случае выявления факта отсутствия у лица, с которым заключен договор о</w:t>
      </w:r>
      <w:r>
        <w:rPr>
          <w:color w:val="252525"/>
          <w:spacing w:val="-2"/>
          <w:sz w:val="17"/>
        </w:rPr>
        <w:t xml:space="preserve"> </w:t>
      </w:r>
      <w:r>
        <w:rPr>
          <w:color w:val="252525"/>
          <w:sz w:val="17"/>
        </w:rPr>
        <w:t>предоставлении торгового ме</w:t>
      </w:r>
      <w:r>
        <w:rPr>
          <w:color w:val="252525"/>
          <w:sz w:val="17"/>
        </w:rPr>
        <w:t>ста, зарегистрированной (перерегистрированной) по адресу места нахождения рынка в установленном порядке</w:t>
      </w:r>
      <w:r>
        <w:rPr>
          <w:color w:val="252525"/>
          <w:spacing w:val="-2"/>
          <w:sz w:val="17"/>
        </w:rPr>
        <w:t xml:space="preserve"> </w:t>
      </w:r>
      <w:r>
        <w:rPr>
          <w:color w:val="252525"/>
          <w:sz w:val="17"/>
        </w:rPr>
        <w:t>контрольно-кассовой техники</w:t>
      </w:r>
      <w:r>
        <w:rPr>
          <w:color w:val="252525"/>
          <w:spacing w:val="-2"/>
          <w:sz w:val="17"/>
        </w:rPr>
        <w:t xml:space="preserve"> </w:t>
      </w:r>
      <w:r>
        <w:rPr>
          <w:color w:val="252525"/>
          <w:sz w:val="17"/>
        </w:rPr>
        <w:t xml:space="preserve">при условии, что на торговом месте осуществляется деятельность, при осуществлении которой законодательством РФ о применении </w:t>
      </w:r>
      <w:r>
        <w:rPr>
          <w:color w:val="252525"/>
          <w:sz w:val="17"/>
        </w:rPr>
        <w:t>ККТ предусмотрено применение ККТ, УРК незамедлительно уведомляет лицо, с которым</w:t>
      </w:r>
      <w:r>
        <w:rPr>
          <w:color w:val="252525"/>
          <w:spacing w:val="40"/>
          <w:sz w:val="17"/>
        </w:rPr>
        <w:t xml:space="preserve"> </w:t>
      </w:r>
      <w:r>
        <w:rPr>
          <w:color w:val="252525"/>
          <w:sz w:val="17"/>
        </w:rPr>
        <w:t>заключен договор о предоставлении торгового места, о необходимости</w:t>
      </w:r>
      <w:proofErr w:type="gramEnd"/>
      <w:r>
        <w:rPr>
          <w:color w:val="252525"/>
          <w:sz w:val="17"/>
        </w:rPr>
        <w:t xml:space="preserve"> устранения указанного нарушения.</w:t>
      </w:r>
    </w:p>
    <w:p w:rsidR="00F1614D" w:rsidRDefault="004C227A">
      <w:pPr>
        <w:pStyle w:val="a4"/>
        <w:numPr>
          <w:ilvl w:val="0"/>
          <w:numId w:val="2"/>
        </w:numPr>
        <w:tabs>
          <w:tab w:val="left" w:pos="552"/>
          <w:tab w:val="left" w:pos="1830"/>
          <w:tab w:val="left" w:pos="4116"/>
        </w:tabs>
        <w:spacing w:before="119" w:line="223" w:lineRule="auto"/>
        <w:ind w:right="317" w:firstLine="0"/>
        <w:jc w:val="both"/>
        <w:rPr>
          <w:sz w:val="17"/>
        </w:rPr>
      </w:pPr>
      <w:proofErr w:type="gramStart"/>
      <w:r>
        <w:rPr>
          <w:color w:val="252525"/>
          <w:sz w:val="17"/>
        </w:rPr>
        <w:t>С момента выявления нарушения, управляющая рынком компания не допускает осу</w:t>
      </w:r>
      <w:r>
        <w:rPr>
          <w:color w:val="252525"/>
          <w:sz w:val="17"/>
        </w:rPr>
        <w:t xml:space="preserve">ществления на торговом месте деятельности, при осуществлении которой законодательством Российской Федерации о </w:t>
      </w:r>
      <w:r>
        <w:rPr>
          <w:color w:val="252525"/>
          <w:spacing w:val="-2"/>
          <w:sz w:val="17"/>
        </w:rPr>
        <w:t>применении</w:t>
      </w:r>
      <w:r>
        <w:rPr>
          <w:color w:val="252525"/>
          <w:sz w:val="17"/>
        </w:rPr>
        <w:tab/>
      </w:r>
      <w:r>
        <w:rPr>
          <w:color w:val="252525"/>
          <w:spacing w:val="-2"/>
          <w:sz w:val="17"/>
        </w:rPr>
        <w:t>контрольно-кассовой</w:t>
      </w:r>
      <w:r>
        <w:rPr>
          <w:color w:val="252525"/>
          <w:sz w:val="17"/>
        </w:rPr>
        <w:tab/>
      </w:r>
      <w:r>
        <w:rPr>
          <w:color w:val="252525"/>
          <w:spacing w:val="-2"/>
          <w:sz w:val="17"/>
        </w:rPr>
        <w:t xml:space="preserve">техники </w:t>
      </w:r>
      <w:r>
        <w:rPr>
          <w:color w:val="252525"/>
          <w:sz w:val="17"/>
        </w:rPr>
        <w:t>предусмотрено применение контрольно-кассовой техники,</w:t>
      </w:r>
      <w:r>
        <w:rPr>
          <w:color w:val="252525"/>
          <w:spacing w:val="-7"/>
          <w:sz w:val="17"/>
        </w:rPr>
        <w:t xml:space="preserve"> </w:t>
      </w:r>
      <w:r>
        <w:rPr>
          <w:color w:val="252525"/>
          <w:sz w:val="17"/>
        </w:rPr>
        <w:t>лицом,</w:t>
      </w:r>
      <w:r>
        <w:rPr>
          <w:color w:val="252525"/>
          <w:spacing w:val="-5"/>
          <w:sz w:val="17"/>
        </w:rPr>
        <w:t xml:space="preserve"> </w:t>
      </w:r>
      <w:r>
        <w:rPr>
          <w:color w:val="252525"/>
          <w:sz w:val="17"/>
        </w:rPr>
        <w:t>допустившим</w:t>
      </w:r>
      <w:r>
        <w:rPr>
          <w:color w:val="252525"/>
          <w:spacing w:val="-7"/>
          <w:sz w:val="17"/>
        </w:rPr>
        <w:t xml:space="preserve"> </w:t>
      </w:r>
      <w:r>
        <w:rPr>
          <w:color w:val="252525"/>
          <w:sz w:val="17"/>
        </w:rPr>
        <w:t>указанное</w:t>
      </w:r>
      <w:r>
        <w:rPr>
          <w:color w:val="252525"/>
          <w:spacing w:val="-4"/>
          <w:sz w:val="17"/>
        </w:rPr>
        <w:t xml:space="preserve"> </w:t>
      </w:r>
      <w:r>
        <w:rPr>
          <w:color w:val="252525"/>
          <w:sz w:val="17"/>
        </w:rPr>
        <w:t>нарушение,</w:t>
      </w:r>
      <w:r>
        <w:rPr>
          <w:color w:val="252525"/>
          <w:spacing w:val="-4"/>
          <w:sz w:val="17"/>
        </w:rPr>
        <w:t xml:space="preserve"> </w:t>
      </w:r>
      <w:r>
        <w:rPr>
          <w:color w:val="252525"/>
          <w:sz w:val="17"/>
        </w:rPr>
        <w:t>до момента его устранения.</w:t>
      </w:r>
      <w:proofErr w:type="gramEnd"/>
    </w:p>
    <w:p w:rsidR="00F1614D" w:rsidRDefault="004C227A">
      <w:pPr>
        <w:pStyle w:val="a4"/>
        <w:numPr>
          <w:ilvl w:val="0"/>
          <w:numId w:val="2"/>
        </w:numPr>
        <w:tabs>
          <w:tab w:val="left" w:pos="494"/>
        </w:tabs>
        <w:spacing w:before="121" w:line="223" w:lineRule="auto"/>
        <w:ind w:right="319" w:firstLine="0"/>
        <w:jc w:val="both"/>
        <w:rPr>
          <w:sz w:val="17"/>
        </w:rPr>
      </w:pPr>
      <w:r>
        <w:rPr>
          <w:color w:val="252525"/>
          <w:sz w:val="17"/>
        </w:rPr>
        <w:t xml:space="preserve">В случае </w:t>
      </w:r>
      <w:proofErr w:type="spellStart"/>
      <w:r>
        <w:rPr>
          <w:color w:val="252525"/>
          <w:sz w:val="17"/>
        </w:rPr>
        <w:t>неустранения</w:t>
      </w:r>
      <w:proofErr w:type="spellEnd"/>
      <w:r>
        <w:rPr>
          <w:color w:val="252525"/>
          <w:sz w:val="17"/>
        </w:rPr>
        <w:t xml:space="preserve"> в течение 15 рабочих дней нарушения, управляющая рынком компания обязана в одностороннем порядке отказаться от исполнения договора о предоставлении торгового места.</w:t>
      </w:r>
    </w:p>
    <w:p w:rsidR="00F1614D" w:rsidRDefault="00F1614D">
      <w:pPr>
        <w:pStyle w:val="a3"/>
        <w:spacing w:before="3"/>
        <w:rPr>
          <w:sz w:val="8"/>
        </w:rPr>
      </w:pPr>
      <w:r w:rsidRPr="00F1614D">
        <w:pict>
          <v:group id="docshapegroup16" o:spid="_x0000_s1035" style="position:absolute;margin-left:540.85pt;margin-top:6pt;width:232.55pt;height:28.85pt;z-index:-15726080;mso-wrap-distance-left:0;mso-wrap-distance-right:0;mso-position-horizontal-relative:page" coordorigin="10817,120" coordsize="4651,577">
            <v:shape id="docshape17" o:spid="_x0000_s1037" style="position:absolute;left:10817;top:120;width:4651;height:577" coordorigin="10817,120" coordsize="4651,577" path="m15179,120r-4073,l11029,131r-69,29l10902,205r-45,58l10828,332r-11,77l10828,485r29,69l10902,612r58,45l11029,686r77,11l15179,697r77,-11l15325,657r58,-45l15428,554r29,-69l15468,409r-11,-77l15428,263r-45,-58l15325,160r-69,-29l15179,120xe" fillcolor="#2cbcb6" stroked="f">
              <v:path arrowok="t"/>
            </v:shape>
            <v:shape id="docshape18" o:spid="_x0000_s1036" type="#_x0000_t202" style="position:absolute;left:10817;top:120;width:4651;height:577" filled="f" stroked="f">
              <v:textbox inset="0,0,0,0">
                <w:txbxContent>
                  <w:p w:rsidR="00F1614D" w:rsidRDefault="004C227A">
                    <w:pPr>
                      <w:spacing w:before="55" w:line="225" w:lineRule="auto"/>
                      <w:ind w:left="607" w:right="257" w:hanging="346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FFFFFF"/>
                        <w:sz w:val="21"/>
                      </w:rPr>
                      <w:t>Ответственность,</w:t>
                    </w:r>
                    <w:r>
                      <w:rPr>
                        <w:b/>
                        <w:color w:val="FFFFFF"/>
                        <w:spacing w:val="-1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1"/>
                      </w:rPr>
                      <w:t>предусмотренная</w:t>
                    </w:r>
                    <w:r>
                      <w:rPr>
                        <w:b/>
                        <w:color w:val="FFFFFF"/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1"/>
                      </w:rPr>
                      <w:t>для у</w:t>
                    </w:r>
                    <w:r>
                      <w:rPr>
                        <w:b/>
                        <w:color w:val="FFFFFF"/>
                        <w:sz w:val="21"/>
                      </w:rPr>
                      <w:t>правляющих рынками компаний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1614D" w:rsidRDefault="004C227A">
      <w:pPr>
        <w:pStyle w:val="Heading1"/>
        <w:spacing w:before="49"/>
        <w:ind w:left="314" w:right="378"/>
      </w:pPr>
      <w:r>
        <w:rPr>
          <w:color w:val="D6181F"/>
        </w:rPr>
        <w:t xml:space="preserve">С </w:t>
      </w:r>
      <w:r>
        <w:rPr>
          <w:color w:val="D6181F"/>
          <w:spacing w:val="-2"/>
        </w:rPr>
        <w:t>01.03.2025</w:t>
      </w:r>
    </w:p>
    <w:p w:rsidR="00F1614D" w:rsidRDefault="004C227A">
      <w:pPr>
        <w:spacing w:before="9" w:line="247" w:lineRule="auto"/>
        <w:ind w:left="502" w:right="564" w:firstLine="88"/>
        <w:rPr>
          <w:b/>
          <w:sz w:val="18"/>
        </w:rPr>
      </w:pPr>
      <w:proofErr w:type="gramStart"/>
      <w:r>
        <w:rPr>
          <w:b/>
          <w:sz w:val="18"/>
        </w:rPr>
        <w:t>За несоблюдение норм законодательства о розничных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рынках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(ФЗ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от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30.12.2006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271-</w:t>
      </w:r>
      <w:proofErr w:type="gramEnd"/>
    </w:p>
    <w:p w:rsidR="00F1614D" w:rsidRDefault="004C227A">
      <w:pPr>
        <w:spacing w:before="1"/>
        <w:ind w:left="314" w:right="377"/>
        <w:jc w:val="center"/>
        <w:rPr>
          <w:b/>
          <w:sz w:val="18"/>
        </w:rPr>
      </w:pPr>
      <w:proofErr w:type="gramStart"/>
      <w:r>
        <w:rPr>
          <w:b/>
          <w:sz w:val="18"/>
        </w:rPr>
        <w:t>ФЗ)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для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УК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предусмотрена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ответственность</w:t>
      </w:r>
      <w:r>
        <w:rPr>
          <w:b/>
          <w:spacing w:val="-4"/>
          <w:sz w:val="18"/>
        </w:rPr>
        <w:t xml:space="preserve"> </w:t>
      </w:r>
      <w:r>
        <w:rPr>
          <w:b/>
          <w:spacing w:val="-5"/>
          <w:sz w:val="18"/>
        </w:rPr>
        <w:t>по:</w:t>
      </w:r>
      <w:proofErr w:type="gramEnd"/>
    </w:p>
    <w:p w:rsidR="00F1614D" w:rsidRDefault="004C227A">
      <w:pPr>
        <w:spacing w:before="8"/>
        <w:ind w:left="369" w:right="376"/>
        <w:jc w:val="center"/>
        <w:rPr>
          <w:b/>
          <w:sz w:val="18"/>
        </w:rPr>
      </w:pPr>
      <w:r>
        <w:rPr>
          <w:b/>
          <w:sz w:val="18"/>
        </w:rPr>
        <w:t>-</w:t>
      </w:r>
      <w:r>
        <w:rPr>
          <w:b/>
          <w:spacing w:val="-3"/>
          <w:sz w:val="18"/>
        </w:rPr>
        <w:t xml:space="preserve"> </w:t>
      </w:r>
      <w:proofErr w:type="gramStart"/>
      <w:r>
        <w:rPr>
          <w:b/>
          <w:sz w:val="18"/>
        </w:rPr>
        <w:t>ч</w:t>
      </w:r>
      <w:proofErr w:type="gramEnd"/>
      <w:r>
        <w:rPr>
          <w:b/>
          <w:sz w:val="18"/>
        </w:rPr>
        <w:t>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16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ст.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14.5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КоАП</w:t>
      </w:r>
      <w:r>
        <w:rPr>
          <w:b/>
          <w:spacing w:val="3"/>
          <w:sz w:val="18"/>
        </w:rPr>
        <w:t xml:space="preserve"> </w:t>
      </w:r>
      <w:r>
        <w:rPr>
          <w:b/>
          <w:spacing w:val="-5"/>
          <w:sz w:val="18"/>
        </w:rPr>
        <w:t>РФ,</w:t>
      </w:r>
    </w:p>
    <w:p w:rsidR="00F1614D" w:rsidRDefault="004C227A">
      <w:pPr>
        <w:spacing w:before="7" w:line="247" w:lineRule="auto"/>
        <w:ind w:left="314" w:right="376"/>
        <w:jc w:val="center"/>
        <w:rPr>
          <w:b/>
          <w:sz w:val="18"/>
        </w:rPr>
      </w:pPr>
      <w:r>
        <w:rPr>
          <w:b/>
          <w:color w:val="FF0000"/>
          <w:sz w:val="18"/>
        </w:rPr>
        <w:t>влечет</w:t>
      </w:r>
      <w:r>
        <w:rPr>
          <w:b/>
          <w:color w:val="FF0000"/>
          <w:spacing w:val="-10"/>
          <w:sz w:val="18"/>
        </w:rPr>
        <w:t xml:space="preserve"> </w:t>
      </w:r>
      <w:r>
        <w:rPr>
          <w:b/>
          <w:color w:val="FF0000"/>
          <w:sz w:val="18"/>
        </w:rPr>
        <w:t>предупреждение</w:t>
      </w:r>
      <w:r>
        <w:rPr>
          <w:b/>
          <w:color w:val="FF0000"/>
          <w:spacing w:val="-5"/>
          <w:sz w:val="18"/>
        </w:rPr>
        <w:t xml:space="preserve"> </w:t>
      </w:r>
      <w:r>
        <w:rPr>
          <w:b/>
          <w:color w:val="FF0000"/>
          <w:sz w:val="18"/>
        </w:rPr>
        <w:t>или</w:t>
      </w:r>
      <w:r>
        <w:rPr>
          <w:b/>
          <w:color w:val="FF0000"/>
          <w:spacing w:val="-10"/>
          <w:sz w:val="18"/>
        </w:rPr>
        <w:t xml:space="preserve"> </w:t>
      </w:r>
      <w:r>
        <w:rPr>
          <w:b/>
          <w:color w:val="FF0000"/>
          <w:sz w:val="18"/>
        </w:rPr>
        <w:t>штраф</w:t>
      </w:r>
      <w:r>
        <w:rPr>
          <w:b/>
          <w:color w:val="FF0000"/>
          <w:spacing w:val="-14"/>
          <w:sz w:val="18"/>
        </w:rPr>
        <w:t xml:space="preserve"> </w:t>
      </w:r>
      <w:r>
        <w:rPr>
          <w:b/>
          <w:color w:val="FF0000"/>
          <w:sz w:val="18"/>
        </w:rPr>
        <w:t>на директоров 40-50 тыс. руб., на</w:t>
      </w:r>
      <w:r>
        <w:rPr>
          <w:b/>
          <w:color w:val="FF0000"/>
          <w:spacing w:val="40"/>
          <w:sz w:val="18"/>
        </w:rPr>
        <w:t xml:space="preserve"> </w:t>
      </w:r>
      <w:r>
        <w:rPr>
          <w:b/>
          <w:color w:val="FF0000"/>
          <w:sz w:val="18"/>
        </w:rPr>
        <w:t>УК</w:t>
      </w:r>
    </w:p>
    <w:p w:rsidR="00F1614D" w:rsidRDefault="004C227A">
      <w:pPr>
        <w:spacing w:before="1"/>
        <w:ind w:left="318" w:right="376"/>
        <w:jc w:val="center"/>
        <w:rPr>
          <w:b/>
          <w:sz w:val="18"/>
        </w:rPr>
      </w:pPr>
      <w:r>
        <w:rPr>
          <w:b/>
          <w:color w:val="FF0000"/>
          <w:spacing w:val="-2"/>
          <w:sz w:val="18"/>
        </w:rPr>
        <w:t>предупреждение</w:t>
      </w:r>
    </w:p>
    <w:p w:rsidR="00F1614D" w:rsidRDefault="004C227A">
      <w:pPr>
        <w:spacing w:before="7"/>
        <w:ind w:left="314" w:right="377"/>
        <w:jc w:val="center"/>
        <w:rPr>
          <w:b/>
          <w:sz w:val="18"/>
        </w:rPr>
      </w:pPr>
      <w:r>
        <w:rPr>
          <w:b/>
          <w:color w:val="FF0000"/>
          <w:sz w:val="18"/>
        </w:rPr>
        <w:t>или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штраф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100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-</w:t>
      </w:r>
      <w:r>
        <w:rPr>
          <w:b/>
          <w:color w:val="FF0000"/>
          <w:spacing w:val="-1"/>
          <w:sz w:val="18"/>
        </w:rPr>
        <w:t xml:space="preserve"> </w:t>
      </w:r>
      <w:r>
        <w:rPr>
          <w:b/>
          <w:color w:val="FF0000"/>
          <w:sz w:val="18"/>
        </w:rPr>
        <w:t>300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тыс.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pacing w:val="-4"/>
          <w:sz w:val="18"/>
        </w:rPr>
        <w:t>руб.</w:t>
      </w:r>
    </w:p>
    <w:p w:rsidR="00F1614D" w:rsidRDefault="004C227A">
      <w:pPr>
        <w:spacing w:before="70" w:line="202" w:lineRule="exact"/>
        <w:ind w:left="70"/>
        <w:jc w:val="center"/>
        <w:rPr>
          <w:b/>
          <w:sz w:val="18"/>
        </w:rPr>
      </w:pPr>
      <w:r>
        <w:rPr>
          <w:b/>
          <w:color w:val="252525"/>
          <w:sz w:val="18"/>
        </w:rPr>
        <w:t>-</w:t>
      </w:r>
      <w:r>
        <w:rPr>
          <w:b/>
          <w:color w:val="252525"/>
          <w:spacing w:val="-3"/>
          <w:sz w:val="18"/>
        </w:rPr>
        <w:t xml:space="preserve"> </w:t>
      </w:r>
      <w:proofErr w:type="gramStart"/>
      <w:r>
        <w:rPr>
          <w:b/>
          <w:color w:val="252525"/>
          <w:sz w:val="18"/>
        </w:rPr>
        <w:t>ч</w:t>
      </w:r>
      <w:proofErr w:type="gramEnd"/>
      <w:r>
        <w:rPr>
          <w:b/>
          <w:color w:val="252525"/>
          <w:sz w:val="18"/>
        </w:rPr>
        <w:t>.</w:t>
      </w:r>
      <w:r>
        <w:rPr>
          <w:b/>
          <w:color w:val="252525"/>
          <w:spacing w:val="-1"/>
          <w:sz w:val="18"/>
        </w:rPr>
        <w:t xml:space="preserve"> </w:t>
      </w:r>
      <w:r>
        <w:rPr>
          <w:b/>
          <w:color w:val="252525"/>
          <w:sz w:val="18"/>
        </w:rPr>
        <w:t>17</w:t>
      </w:r>
      <w:r>
        <w:rPr>
          <w:b/>
          <w:color w:val="252525"/>
          <w:spacing w:val="-2"/>
          <w:sz w:val="18"/>
        </w:rPr>
        <w:t xml:space="preserve"> </w:t>
      </w:r>
      <w:r>
        <w:rPr>
          <w:b/>
          <w:color w:val="252525"/>
          <w:sz w:val="18"/>
        </w:rPr>
        <w:t>ст.</w:t>
      </w:r>
      <w:r>
        <w:rPr>
          <w:b/>
          <w:color w:val="252525"/>
          <w:spacing w:val="-3"/>
          <w:sz w:val="18"/>
        </w:rPr>
        <w:t xml:space="preserve"> </w:t>
      </w:r>
      <w:r>
        <w:rPr>
          <w:b/>
          <w:color w:val="252525"/>
          <w:sz w:val="18"/>
        </w:rPr>
        <w:t>14.5</w:t>
      </w:r>
      <w:r>
        <w:rPr>
          <w:b/>
          <w:color w:val="252525"/>
          <w:spacing w:val="-4"/>
          <w:sz w:val="18"/>
        </w:rPr>
        <w:t xml:space="preserve"> </w:t>
      </w:r>
      <w:r>
        <w:rPr>
          <w:b/>
          <w:color w:val="252525"/>
          <w:sz w:val="18"/>
        </w:rPr>
        <w:t>КоАП</w:t>
      </w:r>
      <w:r>
        <w:rPr>
          <w:b/>
          <w:color w:val="252525"/>
          <w:spacing w:val="3"/>
          <w:sz w:val="18"/>
        </w:rPr>
        <w:t xml:space="preserve"> </w:t>
      </w:r>
      <w:r>
        <w:rPr>
          <w:b/>
          <w:color w:val="252525"/>
          <w:spacing w:val="-5"/>
          <w:sz w:val="18"/>
        </w:rPr>
        <w:t>РФ,</w:t>
      </w:r>
    </w:p>
    <w:p w:rsidR="00F1614D" w:rsidRDefault="004C227A">
      <w:pPr>
        <w:spacing w:before="5" w:line="223" w:lineRule="auto"/>
        <w:ind w:left="620" w:right="547"/>
        <w:jc w:val="center"/>
        <w:rPr>
          <w:b/>
          <w:sz w:val="18"/>
        </w:rPr>
      </w:pPr>
      <w:r>
        <w:rPr>
          <w:b/>
          <w:color w:val="FF0000"/>
          <w:sz w:val="18"/>
        </w:rPr>
        <w:t>влечет</w:t>
      </w:r>
      <w:r>
        <w:rPr>
          <w:b/>
          <w:color w:val="FF0000"/>
          <w:spacing w:val="-5"/>
          <w:sz w:val="18"/>
        </w:rPr>
        <w:t xml:space="preserve"> </w:t>
      </w:r>
      <w:r>
        <w:rPr>
          <w:b/>
          <w:color w:val="FF0000"/>
          <w:sz w:val="18"/>
        </w:rPr>
        <w:t>штраф</w:t>
      </w:r>
      <w:r>
        <w:rPr>
          <w:b/>
          <w:color w:val="FF0000"/>
          <w:spacing w:val="-11"/>
          <w:sz w:val="18"/>
        </w:rPr>
        <w:t xml:space="preserve"> </w:t>
      </w:r>
      <w:r>
        <w:rPr>
          <w:b/>
          <w:color w:val="FF0000"/>
          <w:sz w:val="18"/>
        </w:rPr>
        <w:t>на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директоров</w:t>
      </w:r>
      <w:r>
        <w:rPr>
          <w:b/>
          <w:color w:val="FF0000"/>
          <w:spacing w:val="-10"/>
          <w:sz w:val="18"/>
        </w:rPr>
        <w:t xml:space="preserve"> </w:t>
      </w:r>
      <w:r>
        <w:rPr>
          <w:b/>
          <w:color w:val="FF0000"/>
          <w:sz w:val="18"/>
        </w:rPr>
        <w:t>50-80</w:t>
      </w:r>
      <w:r>
        <w:rPr>
          <w:b/>
          <w:color w:val="FF0000"/>
          <w:spacing w:val="-10"/>
          <w:sz w:val="18"/>
        </w:rPr>
        <w:t xml:space="preserve"> </w:t>
      </w:r>
      <w:r>
        <w:rPr>
          <w:b/>
          <w:color w:val="FF0000"/>
          <w:sz w:val="18"/>
        </w:rPr>
        <w:t>тыс. руб., на УК</w:t>
      </w:r>
      <w:r>
        <w:rPr>
          <w:b/>
          <w:color w:val="FF0000"/>
          <w:spacing w:val="40"/>
          <w:sz w:val="18"/>
        </w:rPr>
        <w:t xml:space="preserve"> </w:t>
      </w:r>
      <w:r>
        <w:rPr>
          <w:b/>
          <w:color w:val="FF0000"/>
          <w:sz w:val="18"/>
        </w:rPr>
        <w:t>300 тыс. - 1 млн. руб.</w:t>
      </w:r>
    </w:p>
    <w:p w:rsidR="00F1614D" w:rsidRDefault="00F1614D">
      <w:pPr>
        <w:spacing w:line="223" w:lineRule="auto"/>
        <w:jc w:val="center"/>
        <w:rPr>
          <w:sz w:val="18"/>
        </w:rPr>
        <w:sectPr w:rsidR="00F1614D">
          <w:type w:val="continuous"/>
          <w:pgSz w:w="15600" w:h="10800" w:orient="landscape"/>
          <w:pgMar w:top="0" w:right="20" w:bottom="0" w:left="0" w:header="720" w:footer="720" w:gutter="0"/>
          <w:cols w:num="3" w:space="720" w:equalWidth="0">
            <w:col w:w="4839" w:space="288"/>
            <w:col w:w="4891" w:space="488"/>
            <w:col w:w="5074"/>
          </w:cols>
        </w:sectPr>
      </w:pPr>
    </w:p>
    <w:p w:rsidR="00F1614D" w:rsidRDefault="00F1614D">
      <w:pPr>
        <w:pStyle w:val="a3"/>
        <w:spacing w:before="13"/>
        <w:rPr>
          <w:b/>
          <w:sz w:val="24"/>
        </w:rPr>
      </w:pPr>
    </w:p>
    <w:p w:rsidR="00F1614D" w:rsidRDefault="004C227A">
      <w:pPr>
        <w:spacing w:line="269" w:lineRule="exact"/>
        <w:ind w:left="1224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6851268</wp:posOffset>
            </wp:positionH>
            <wp:positionV relativeFrom="paragraph">
              <wp:posOffset>-187243</wp:posOffset>
            </wp:positionV>
            <wp:extent cx="765936" cy="797178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936" cy="797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614D" w:rsidRPr="00F1614D">
        <w:pict>
          <v:group id="docshapegroup19" o:spid="_x0000_s1032" style="position:absolute;left:0;text-align:left;margin-left:272.15pt;margin-top:-13.95pt;width:233.9pt;height:58.15pt;z-index:15733760;mso-position-horizontal-relative:page;mso-position-vertical-relative:text" coordorigin="5443,-279" coordsize="4678,1163">
            <v:shape id="docshape20" o:spid="_x0000_s1034" style="position:absolute;left:5443;top:-279;width:4678;height:1163" coordorigin="5443,-279" coordsize="4678,1163" path="m9539,-279r-3515,l5951,-274r-70,13l5814,-240r-63,29l5692,-174r-54,42l5590,-83r-43,54l5511,29r-29,64l5461,160r-13,70l5443,303r5,73l5461,446r21,67l5511,576r36,59l5590,689r48,48l5692,780r59,36l5814,845r67,21l5951,880r73,4l9539,884r73,-4l9682,866r67,-21l9812,816r59,-36l9925,737r48,-48l10016,635r36,-59l10081,513r21,-67l10116,376r4,-73l10116,230r-14,-70l10081,93r-29,-64l10016,-29r-43,-54l9925,-132r-54,-42l9812,-211r-63,-29l9682,-261r-70,-13l9539,-279xe" fillcolor="#0066b3" stroked="f">
              <v:path arrowok="t"/>
            </v:shape>
            <v:shape id="docshape21" o:spid="_x0000_s1033" type="#_x0000_t202" style="position:absolute;left:5443;top:-279;width:4678;height:1163" filled="f" stroked="f">
              <v:textbox inset="0,0,0,0">
                <w:txbxContent>
                  <w:p w:rsidR="00F1614D" w:rsidRDefault="004C227A">
                    <w:pPr>
                      <w:spacing w:before="101" w:line="223" w:lineRule="auto"/>
                      <w:ind w:left="1150" w:firstLine="362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 xml:space="preserve">КАК ИЗБЕЖАТЬ </w:t>
                    </w:r>
                    <w:r>
                      <w:rPr>
                        <w:b/>
                        <w:color w:val="FFFFFF"/>
                        <w:spacing w:val="-2"/>
                      </w:rPr>
                      <w:t>АДМИНИСТРАТИВНОЙ ОТВЕТСТВЕННОСТИ</w:t>
                    </w:r>
                  </w:p>
                  <w:p w:rsidR="00F1614D" w:rsidRDefault="004C227A">
                    <w:pPr>
                      <w:spacing w:line="241" w:lineRule="exact"/>
                      <w:ind w:left="562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(примечание</w:t>
                    </w:r>
                    <w:r>
                      <w:rPr>
                        <w:b/>
                        <w:color w:val="FFFFFF"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к</w:t>
                    </w:r>
                    <w:r>
                      <w:rPr>
                        <w:b/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ст.</w:t>
                    </w:r>
                    <w:r>
                      <w:rPr>
                        <w:b/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14.5</w:t>
                    </w:r>
                    <w:r>
                      <w:rPr>
                        <w:b/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КоАП</w:t>
                    </w:r>
                    <w:r>
                      <w:rPr>
                        <w:b/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</w:rPr>
                      <w:t>РФ)</w:t>
                    </w:r>
                  </w:p>
                </w:txbxContent>
              </v:textbox>
            </v:shape>
            <w10:wrap anchorx="page"/>
          </v:group>
        </w:pict>
      </w:r>
      <w:r w:rsidR="00F1614D" w:rsidRPr="00F1614D">
        <w:pict>
          <v:group id="docshapegroup22" o:spid="_x0000_s1029" style="position:absolute;left:0;text-align:left;margin-left:118pt;margin-top:-11.8pt;width:121.85pt;height:23.4pt;z-index:15734272;mso-position-horizontal-relative:page;mso-position-vertical-relative:text" coordorigin="2360,-236" coordsize="2437,468">
            <v:shape id="docshape23" o:spid="_x0000_s1031" style="position:absolute;left:2359;top:-237;width:2437;height:468" coordorigin="2360,-236" coordsize="2437,468" path="m4563,-236r-1969,l2520,-224r-64,33l2405,-141r-33,65l2360,-2r12,73l2405,136r51,50l2520,219r74,12l4563,231r74,-12l4701,186r50,-50l4785,71r12,-73l4785,-76r-34,-65l4701,-191r-64,-33l4563,-236xe" fillcolor="#00afef" stroked="f">
              <v:path arrowok="t"/>
            </v:shape>
            <v:shape id="docshape24" o:spid="_x0000_s1030" type="#_x0000_t202" style="position:absolute;left:2359;top:-237;width:2437;height:468" filled="f" stroked="f">
              <v:textbox inset="0,0,0,0">
                <w:txbxContent>
                  <w:p w:rsidR="00F1614D" w:rsidRDefault="00F1614D">
                    <w:pPr>
                      <w:spacing w:before="132"/>
                      <w:ind w:left="323"/>
                      <w:rPr>
                        <w:sz w:val="18"/>
                      </w:rPr>
                    </w:pPr>
                    <w:hyperlink r:id="rId7">
                      <w:r w:rsidR="004C227A">
                        <w:rPr>
                          <w:color w:val="FFFFFF"/>
                          <w:spacing w:val="-2"/>
                          <w:sz w:val="18"/>
                        </w:rPr>
                        <w:t>WWW.NALOG.GOV.RU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color w:val="252525"/>
          <w:sz w:val="24"/>
        </w:rPr>
        <w:t>УФНС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pacing w:val="-2"/>
          <w:sz w:val="24"/>
        </w:rPr>
        <w:t>России</w:t>
      </w:r>
    </w:p>
    <w:p w:rsidR="00F1614D" w:rsidRDefault="00F1614D">
      <w:pPr>
        <w:spacing w:line="269" w:lineRule="exact"/>
        <w:ind w:left="12248"/>
        <w:rPr>
          <w:sz w:val="24"/>
        </w:rPr>
      </w:pPr>
      <w:r w:rsidRPr="00F1614D">
        <w:pict>
          <v:group id="docshapegroup25" o:spid="_x0000_s1026" style="position:absolute;left:0;text-align:left;margin-left:5.05pt;margin-top:17.7pt;width:225.9pt;height:45.45pt;z-index:15734784;mso-position-horizontal-relative:page" coordorigin="101,354" coordsize="4518,909">
            <v:shape id="docshape26" o:spid="_x0000_s1028" style="position:absolute;left:101;top:354;width:4518;height:909" coordorigin="101,354" coordsize="4518,909" path="m4165,354r-3610,l482,360r-70,17l347,405r-60,37l234,487r-45,53l152,600r-28,65l107,735r-6,73l107,882r17,70l152,1017r37,60l234,1130r53,45l347,1212r65,28l482,1257r73,6l4165,1263r73,-6l4308,1240r65,-28l4433,1175r53,-45l4531,1077r37,-60l4596,952r17,-70l4619,808r-6,-73l4596,665r-28,-65l4531,540r-45,-53l4433,442r-60,-37l4308,377r-70,-17l4165,354xe" fillcolor="#0066b3" stroked="f">
              <v:path arrowok="t"/>
            </v:shape>
            <v:shape id="docshape27" o:spid="_x0000_s1027" type="#_x0000_t202" style="position:absolute;left:101;top:354;width:4518;height:909" filled="f" stroked="f">
              <v:textbox inset="0,0,0,0">
                <w:txbxContent>
                  <w:p w:rsidR="00F1614D" w:rsidRDefault="004C227A">
                    <w:pPr>
                      <w:spacing w:before="44" w:line="269" w:lineRule="exact"/>
                      <w:ind w:left="1" w:righ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Ответственность</w:t>
                    </w:r>
                  </w:p>
                  <w:p w:rsidR="00F1614D" w:rsidRDefault="004C227A">
                    <w:pPr>
                      <w:spacing w:line="260" w:lineRule="exact"/>
                      <w:ind w:left="1" w:righ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за</w:t>
                    </w:r>
                    <w:r>
                      <w:rPr>
                        <w:b/>
                        <w:color w:val="FFFFFF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нарушение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законодательства</w:t>
                    </w:r>
                  </w:p>
                  <w:p w:rsidR="00F1614D" w:rsidRDefault="004C227A">
                    <w:pPr>
                      <w:spacing w:line="269" w:lineRule="exact"/>
                      <w:ind w:left="2" w:righ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о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>ККТ</w:t>
                    </w:r>
                  </w:p>
                </w:txbxContent>
              </v:textbox>
            </v:shape>
            <w10:wrap anchorx="page"/>
          </v:group>
        </w:pict>
      </w:r>
      <w:r w:rsidR="004C227A">
        <w:rPr>
          <w:color w:val="252525"/>
          <w:sz w:val="24"/>
        </w:rPr>
        <w:t>по</w:t>
      </w:r>
      <w:r w:rsidR="004C227A">
        <w:rPr>
          <w:color w:val="252525"/>
          <w:spacing w:val="-2"/>
          <w:sz w:val="24"/>
        </w:rPr>
        <w:t xml:space="preserve"> </w:t>
      </w:r>
      <w:r w:rsidR="004C227A">
        <w:rPr>
          <w:color w:val="252525"/>
          <w:sz w:val="24"/>
        </w:rPr>
        <w:t>Ростовской</w:t>
      </w:r>
      <w:r w:rsidR="004C227A">
        <w:rPr>
          <w:color w:val="252525"/>
          <w:spacing w:val="2"/>
          <w:sz w:val="24"/>
        </w:rPr>
        <w:t xml:space="preserve"> </w:t>
      </w:r>
      <w:r w:rsidR="004C227A">
        <w:rPr>
          <w:color w:val="252525"/>
          <w:spacing w:val="-2"/>
          <w:sz w:val="24"/>
        </w:rPr>
        <w:t>области</w:t>
      </w:r>
    </w:p>
    <w:p w:rsidR="00F1614D" w:rsidRDefault="00F1614D">
      <w:pPr>
        <w:pStyle w:val="a3"/>
        <w:rPr>
          <w:sz w:val="20"/>
        </w:rPr>
      </w:pPr>
    </w:p>
    <w:p w:rsidR="00F1614D" w:rsidRDefault="00F1614D">
      <w:pPr>
        <w:pStyle w:val="a3"/>
        <w:spacing w:before="31"/>
        <w:rPr>
          <w:sz w:val="20"/>
        </w:rPr>
      </w:pPr>
    </w:p>
    <w:p w:rsidR="00F1614D" w:rsidRDefault="00F1614D">
      <w:pPr>
        <w:rPr>
          <w:sz w:val="20"/>
        </w:rPr>
        <w:sectPr w:rsidR="00F1614D">
          <w:pgSz w:w="15600" w:h="10800" w:orient="landscape"/>
          <w:pgMar w:top="100" w:right="20" w:bottom="280" w:left="0" w:header="720" w:footer="720" w:gutter="0"/>
          <w:cols w:space="720"/>
        </w:sectPr>
      </w:pPr>
    </w:p>
    <w:p w:rsidR="00F1614D" w:rsidRDefault="00F1614D">
      <w:pPr>
        <w:pStyle w:val="a3"/>
        <w:rPr>
          <w:sz w:val="18"/>
        </w:rPr>
      </w:pPr>
    </w:p>
    <w:p w:rsidR="00F1614D" w:rsidRDefault="00F1614D">
      <w:pPr>
        <w:pStyle w:val="a3"/>
        <w:rPr>
          <w:sz w:val="18"/>
        </w:rPr>
      </w:pPr>
    </w:p>
    <w:p w:rsidR="00F1614D" w:rsidRDefault="00F1614D">
      <w:pPr>
        <w:pStyle w:val="a3"/>
        <w:spacing w:before="194"/>
        <w:rPr>
          <w:sz w:val="18"/>
        </w:rPr>
      </w:pPr>
    </w:p>
    <w:p w:rsidR="00F1614D" w:rsidRDefault="004C227A">
      <w:pPr>
        <w:spacing w:line="223" w:lineRule="auto"/>
        <w:ind w:left="245" w:right="85"/>
        <w:jc w:val="both"/>
        <w:rPr>
          <w:sz w:val="18"/>
        </w:rPr>
      </w:pPr>
      <w:r>
        <w:rPr>
          <w:color w:val="252525"/>
          <w:sz w:val="18"/>
        </w:rPr>
        <w:t xml:space="preserve">При неприменении ККТ предусмотрена административная ответственность по </w:t>
      </w:r>
      <w:proofErr w:type="gramStart"/>
      <w:r>
        <w:rPr>
          <w:color w:val="252525"/>
          <w:sz w:val="18"/>
        </w:rPr>
        <w:t>ч</w:t>
      </w:r>
      <w:proofErr w:type="gramEnd"/>
      <w:r>
        <w:rPr>
          <w:color w:val="252525"/>
          <w:sz w:val="18"/>
        </w:rPr>
        <w:t>. 2 ст. 14.5 КоАП РФ, а именно:</w:t>
      </w:r>
    </w:p>
    <w:p w:rsidR="00F1614D" w:rsidRDefault="004C227A">
      <w:pPr>
        <w:spacing w:before="113"/>
        <w:ind w:left="368"/>
        <w:jc w:val="both"/>
        <w:rPr>
          <w:rFonts w:ascii="Arial" w:hAnsi="Arial"/>
          <w:sz w:val="32"/>
        </w:rPr>
      </w:pPr>
      <w:r>
        <w:rPr>
          <w:rFonts w:ascii="Arial" w:hAnsi="Arial"/>
          <w:color w:val="0066B3"/>
          <w:sz w:val="36"/>
        </w:rPr>
        <w:t>от</w:t>
      </w:r>
      <w:r>
        <w:rPr>
          <w:rFonts w:ascii="Arial" w:hAnsi="Arial"/>
          <w:color w:val="0066B3"/>
          <w:spacing w:val="-6"/>
          <w:sz w:val="36"/>
        </w:rPr>
        <w:t xml:space="preserve"> </w:t>
      </w:r>
      <w:r>
        <w:rPr>
          <w:rFonts w:ascii="Arial" w:hAnsi="Arial"/>
          <w:color w:val="0066B3"/>
          <w:sz w:val="36"/>
        </w:rPr>
        <w:t>25</w:t>
      </w:r>
      <w:r>
        <w:rPr>
          <w:rFonts w:ascii="Arial" w:hAnsi="Arial"/>
          <w:color w:val="0066B3"/>
          <w:sz w:val="32"/>
        </w:rPr>
        <w:t>%</w:t>
      </w:r>
      <w:r>
        <w:rPr>
          <w:rFonts w:ascii="Arial" w:hAnsi="Arial"/>
          <w:color w:val="0066B3"/>
          <w:spacing w:val="8"/>
          <w:sz w:val="32"/>
        </w:rPr>
        <w:t xml:space="preserve"> </w:t>
      </w:r>
      <w:r>
        <w:rPr>
          <w:rFonts w:ascii="Arial" w:hAnsi="Arial"/>
          <w:color w:val="0066B3"/>
          <w:sz w:val="36"/>
        </w:rPr>
        <w:t>до</w:t>
      </w:r>
      <w:r>
        <w:rPr>
          <w:rFonts w:ascii="Arial" w:hAnsi="Arial"/>
          <w:color w:val="0066B3"/>
          <w:spacing w:val="-5"/>
          <w:sz w:val="36"/>
        </w:rPr>
        <w:t xml:space="preserve"> 50</w:t>
      </w:r>
      <w:r>
        <w:rPr>
          <w:rFonts w:ascii="Arial" w:hAnsi="Arial"/>
          <w:color w:val="0066B3"/>
          <w:spacing w:val="-5"/>
          <w:sz w:val="32"/>
        </w:rPr>
        <w:t>%</w:t>
      </w:r>
    </w:p>
    <w:p w:rsidR="00F1614D" w:rsidRDefault="004C227A">
      <w:pPr>
        <w:spacing w:before="79" w:line="223" w:lineRule="auto"/>
        <w:ind w:left="267" w:right="90"/>
        <w:jc w:val="both"/>
        <w:rPr>
          <w:sz w:val="18"/>
        </w:rPr>
      </w:pPr>
      <w:r>
        <w:rPr>
          <w:color w:val="252525"/>
          <w:sz w:val="18"/>
        </w:rPr>
        <w:t>от</w:t>
      </w:r>
      <w:r>
        <w:rPr>
          <w:color w:val="252525"/>
          <w:spacing w:val="80"/>
          <w:sz w:val="18"/>
        </w:rPr>
        <w:t xml:space="preserve"> </w:t>
      </w:r>
      <w:r>
        <w:rPr>
          <w:color w:val="252525"/>
          <w:sz w:val="18"/>
        </w:rPr>
        <w:t>суммы</w:t>
      </w:r>
      <w:r>
        <w:rPr>
          <w:color w:val="252525"/>
          <w:spacing w:val="80"/>
          <w:sz w:val="18"/>
        </w:rPr>
        <w:t xml:space="preserve"> </w:t>
      </w:r>
      <w:r>
        <w:rPr>
          <w:color w:val="252525"/>
          <w:sz w:val="18"/>
        </w:rPr>
        <w:t>расчета,</w:t>
      </w:r>
      <w:r>
        <w:rPr>
          <w:color w:val="252525"/>
          <w:spacing w:val="80"/>
          <w:w w:val="150"/>
          <w:sz w:val="18"/>
        </w:rPr>
        <w:t xml:space="preserve"> </w:t>
      </w:r>
      <w:r>
        <w:rPr>
          <w:color w:val="252525"/>
          <w:sz w:val="18"/>
        </w:rPr>
        <w:t>произведенного</w:t>
      </w:r>
      <w:r>
        <w:rPr>
          <w:color w:val="252525"/>
          <w:spacing w:val="80"/>
          <w:sz w:val="18"/>
        </w:rPr>
        <w:t xml:space="preserve"> </w:t>
      </w:r>
      <w:r>
        <w:rPr>
          <w:color w:val="252525"/>
          <w:sz w:val="18"/>
        </w:rPr>
        <w:t>без</w:t>
      </w:r>
      <w:r>
        <w:rPr>
          <w:color w:val="252525"/>
          <w:spacing w:val="80"/>
          <w:sz w:val="18"/>
        </w:rPr>
        <w:t xml:space="preserve"> </w:t>
      </w:r>
      <w:r>
        <w:rPr>
          <w:color w:val="252525"/>
          <w:sz w:val="18"/>
        </w:rPr>
        <w:t>ККТ,</w:t>
      </w:r>
      <w:r>
        <w:rPr>
          <w:color w:val="252525"/>
          <w:spacing w:val="80"/>
          <w:sz w:val="18"/>
        </w:rPr>
        <w:t xml:space="preserve"> </w:t>
      </w:r>
      <w:r>
        <w:rPr>
          <w:color w:val="252525"/>
          <w:sz w:val="18"/>
        </w:rPr>
        <w:t>но не менее 10 тыс. рублей для должностного</w:t>
      </w:r>
      <w:r>
        <w:rPr>
          <w:color w:val="252525"/>
          <w:spacing w:val="40"/>
          <w:sz w:val="18"/>
        </w:rPr>
        <w:t xml:space="preserve"> </w:t>
      </w:r>
      <w:r>
        <w:rPr>
          <w:color w:val="252525"/>
          <w:sz w:val="18"/>
        </w:rPr>
        <w:t>лица, в том числе ИП.</w:t>
      </w:r>
    </w:p>
    <w:p w:rsidR="00F1614D" w:rsidRDefault="004C227A">
      <w:pPr>
        <w:spacing w:before="122"/>
        <w:ind w:left="267"/>
        <w:jc w:val="both"/>
        <w:rPr>
          <w:rFonts w:ascii="Arial" w:hAnsi="Arial"/>
          <w:sz w:val="32"/>
        </w:rPr>
      </w:pPr>
      <w:r>
        <w:rPr>
          <w:rFonts w:ascii="Arial" w:hAnsi="Arial"/>
          <w:color w:val="0066B3"/>
          <w:sz w:val="36"/>
        </w:rPr>
        <w:t>от</w:t>
      </w:r>
      <w:r>
        <w:rPr>
          <w:rFonts w:ascii="Arial" w:hAnsi="Arial"/>
          <w:color w:val="0066B3"/>
          <w:spacing w:val="-6"/>
          <w:sz w:val="36"/>
        </w:rPr>
        <w:t xml:space="preserve"> </w:t>
      </w:r>
      <w:r>
        <w:rPr>
          <w:rFonts w:ascii="Arial" w:hAnsi="Arial"/>
          <w:color w:val="0066B3"/>
          <w:sz w:val="36"/>
        </w:rPr>
        <w:t>75</w:t>
      </w:r>
      <w:r>
        <w:rPr>
          <w:rFonts w:ascii="Arial" w:hAnsi="Arial"/>
          <w:color w:val="0066B3"/>
          <w:sz w:val="32"/>
        </w:rPr>
        <w:t>%</w:t>
      </w:r>
      <w:r>
        <w:rPr>
          <w:rFonts w:ascii="Arial" w:hAnsi="Arial"/>
          <w:color w:val="0066B3"/>
          <w:spacing w:val="11"/>
          <w:sz w:val="32"/>
        </w:rPr>
        <w:t xml:space="preserve"> </w:t>
      </w:r>
      <w:r>
        <w:rPr>
          <w:rFonts w:ascii="Arial" w:hAnsi="Arial"/>
          <w:color w:val="0066B3"/>
          <w:sz w:val="36"/>
        </w:rPr>
        <w:t>до</w:t>
      </w:r>
      <w:r>
        <w:rPr>
          <w:rFonts w:ascii="Arial" w:hAnsi="Arial"/>
          <w:color w:val="0066B3"/>
          <w:spacing w:val="-8"/>
          <w:sz w:val="36"/>
        </w:rPr>
        <w:t xml:space="preserve"> </w:t>
      </w:r>
      <w:r>
        <w:rPr>
          <w:rFonts w:ascii="Arial" w:hAnsi="Arial"/>
          <w:color w:val="0066B3"/>
          <w:spacing w:val="-4"/>
          <w:sz w:val="36"/>
        </w:rPr>
        <w:t>100</w:t>
      </w:r>
      <w:r>
        <w:rPr>
          <w:rFonts w:ascii="Arial" w:hAnsi="Arial"/>
          <w:color w:val="0066B3"/>
          <w:spacing w:val="-4"/>
          <w:sz w:val="32"/>
        </w:rPr>
        <w:t>%</w:t>
      </w:r>
    </w:p>
    <w:p w:rsidR="00F1614D" w:rsidRDefault="004C227A">
      <w:pPr>
        <w:spacing w:before="78" w:line="223" w:lineRule="auto"/>
        <w:ind w:left="267" w:right="90"/>
        <w:jc w:val="both"/>
        <w:rPr>
          <w:sz w:val="18"/>
        </w:rPr>
      </w:pPr>
      <w:r>
        <w:rPr>
          <w:color w:val="252525"/>
          <w:sz w:val="18"/>
        </w:rPr>
        <w:t>от суммы расчета, произведенного без ККТ, но не менее 30 тыс. рублей, для юридических лиц.</w:t>
      </w:r>
    </w:p>
    <w:p w:rsidR="00F1614D" w:rsidRDefault="00F1614D">
      <w:pPr>
        <w:pStyle w:val="a3"/>
        <w:spacing w:before="73"/>
        <w:rPr>
          <w:sz w:val="18"/>
        </w:rPr>
      </w:pPr>
    </w:p>
    <w:p w:rsidR="00F1614D" w:rsidRDefault="004C227A">
      <w:pPr>
        <w:spacing w:before="1" w:line="223" w:lineRule="auto"/>
        <w:ind w:left="267" w:right="64"/>
        <w:jc w:val="both"/>
        <w:rPr>
          <w:sz w:val="18"/>
        </w:rPr>
      </w:pPr>
      <w:r>
        <w:rPr>
          <w:color w:val="252525"/>
          <w:sz w:val="18"/>
        </w:rPr>
        <w:t>За отсутствие или</w:t>
      </w:r>
      <w:r>
        <w:rPr>
          <w:color w:val="252525"/>
          <w:spacing w:val="-1"/>
          <w:sz w:val="18"/>
        </w:rPr>
        <w:t xml:space="preserve"> </w:t>
      </w:r>
      <w:r>
        <w:rPr>
          <w:color w:val="252525"/>
          <w:sz w:val="18"/>
        </w:rPr>
        <w:t>неправильное указание одного</w:t>
      </w:r>
      <w:r>
        <w:rPr>
          <w:color w:val="252525"/>
          <w:spacing w:val="-1"/>
          <w:sz w:val="18"/>
        </w:rPr>
        <w:t xml:space="preserve"> </w:t>
      </w:r>
      <w:r>
        <w:rPr>
          <w:color w:val="252525"/>
          <w:sz w:val="18"/>
        </w:rPr>
        <w:t xml:space="preserve">из обязательных реквизитов в чеке предусмотрена ответственность по </w:t>
      </w:r>
      <w:proofErr w:type="gramStart"/>
      <w:r>
        <w:rPr>
          <w:color w:val="252525"/>
          <w:sz w:val="18"/>
        </w:rPr>
        <w:t>ч</w:t>
      </w:r>
      <w:proofErr w:type="gramEnd"/>
      <w:r>
        <w:rPr>
          <w:color w:val="252525"/>
          <w:sz w:val="18"/>
        </w:rPr>
        <w:t>. 4 ст. 14.5 КоАП РФ:</w:t>
      </w:r>
    </w:p>
    <w:p w:rsidR="00F1614D" w:rsidRDefault="004C227A">
      <w:pPr>
        <w:pStyle w:val="Heading2"/>
      </w:pPr>
      <w:r>
        <w:rPr>
          <w:color w:val="0066B3"/>
        </w:rPr>
        <w:t>от</w:t>
      </w:r>
      <w:r>
        <w:rPr>
          <w:color w:val="0066B3"/>
          <w:spacing w:val="-6"/>
        </w:rPr>
        <w:t xml:space="preserve"> </w:t>
      </w:r>
      <w:r>
        <w:rPr>
          <w:color w:val="0066B3"/>
        </w:rPr>
        <w:t>1</w:t>
      </w:r>
      <w:r>
        <w:rPr>
          <w:color w:val="0066B3"/>
          <w:spacing w:val="-5"/>
        </w:rPr>
        <w:t xml:space="preserve"> </w:t>
      </w:r>
      <w:r>
        <w:rPr>
          <w:color w:val="0066B3"/>
        </w:rPr>
        <w:t>500</w:t>
      </w:r>
      <w:r>
        <w:rPr>
          <w:color w:val="0066B3"/>
          <w:spacing w:val="-6"/>
        </w:rPr>
        <w:t xml:space="preserve"> </w:t>
      </w:r>
      <w:r>
        <w:rPr>
          <w:color w:val="0066B3"/>
        </w:rPr>
        <w:t>руб.</w:t>
      </w:r>
      <w:r>
        <w:rPr>
          <w:color w:val="0066B3"/>
          <w:spacing w:val="-4"/>
        </w:rPr>
        <w:t xml:space="preserve"> </w:t>
      </w:r>
      <w:r>
        <w:rPr>
          <w:color w:val="0066B3"/>
        </w:rPr>
        <w:t>до</w:t>
      </w:r>
      <w:r>
        <w:rPr>
          <w:color w:val="0066B3"/>
          <w:spacing w:val="-4"/>
        </w:rPr>
        <w:t xml:space="preserve"> </w:t>
      </w:r>
      <w:r>
        <w:rPr>
          <w:color w:val="0066B3"/>
        </w:rPr>
        <w:t>3</w:t>
      </w:r>
      <w:r>
        <w:rPr>
          <w:color w:val="0066B3"/>
          <w:spacing w:val="-4"/>
        </w:rPr>
        <w:t xml:space="preserve"> </w:t>
      </w:r>
      <w:r>
        <w:rPr>
          <w:color w:val="0066B3"/>
        </w:rPr>
        <w:t>000</w:t>
      </w:r>
      <w:r>
        <w:rPr>
          <w:color w:val="0066B3"/>
          <w:spacing w:val="-6"/>
        </w:rPr>
        <w:t xml:space="preserve"> </w:t>
      </w:r>
      <w:r>
        <w:rPr>
          <w:color w:val="0066B3"/>
          <w:spacing w:val="-4"/>
        </w:rPr>
        <w:t>руб.</w:t>
      </w:r>
    </w:p>
    <w:p w:rsidR="00F1614D" w:rsidRDefault="004C227A">
      <w:pPr>
        <w:spacing w:before="221" w:line="223" w:lineRule="auto"/>
        <w:ind w:left="320" w:right="38"/>
        <w:jc w:val="both"/>
        <w:rPr>
          <w:sz w:val="18"/>
        </w:rPr>
      </w:pPr>
      <w:r>
        <w:rPr>
          <w:color w:val="252525"/>
          <w:sz w:val="18"/>
        </w:rPr>
        <w:t>предупреждение или штраф для должностного лица, в том числе ИП.</w:t>
      </w:r>
    </w:p>
    <w:p w:rsidR="00F1614D" w:rsidRDefault="004C227A">
      <w:pPr>
        <w:pStyle w:val="Heading2"/>
        <w:spacing w:before="129"/>
      </w:pPr>
      <w:r>
        <w:rPr>
          <w:color w:val="0066B3"/>
        </w:rPr>
        <w:t>от</w:t>
      </w:r>
      <w:r>
        <w:rPr>
          <w:color w:val="0066B3"/>
          <w:spacing w:val="-6"/>
        </w:rPr>
        <w:t xml:space="preserve"> </w:t>
      </w:r>
      <w:r>
        <w:rPr>
          <w:color w:val="0066B3"/>
        </w:rPr>
        <w:t>5</w:t>
      </w:r>
      <w:r>
        <w:rPr>
          <w:color w:val="0066B3"/>
          <w:spacing w:val="-5"/>
        </w:rPr>
        <w:t xml:space="preserve"> </w:t>
      </w:r>
      <w:r>
        <w:rPr>
          <w:color w:val="0066B3"/>
        </w:rPr>
        <w:t>000</w:t>
      </w:r>
      <w:r>
        <w:rPr>
          <w:color w:val="0066B3"/>
          <w:spacing w:val="-7"/>
        </w:rPr>
        <w:t xml:space="preserve"> </w:t>
      </w:r>
      <w:r>
        <w:rPr>
          <w:color w:val="0066B3"/>
        </w:rPr>
        <w:t>руб.</w:t>
      </w:r>
      <w:r>
        <w:rPr>
          <w:color w:val="0066B3"/>
          <w:spacing w:val="-3"/>
        </w:rPr>
        <w:t xml:space="preserve"> </w:t>
      </w:r>
      <w:r>
        <w:rPr>
          <w:color w:val="0066B3"/>
        </w:rPr>
        <w:t>до</w:t>
      </w:r>
      <w:r>
        <w:rPr>
          <w:color w:val="0066B3"/>
          <w:spacing w:val="-5"/>
        </w:rPr>
        <w:t xml:space="preserve"> </w:t>
      </w:r>
      <w:r>
        <w:rPr>
          <w:color w:val="0066B3"/>
        </w:rPr>
        <w:t>10</w:t>
      </w:r>
      <w:r>
        <w:rPr>
          <w:color w:val="0066B3"/>
          <w:spacing w:val="-5"/>
        </w:rPr>
        <w:t xml:space="preserve"> </w:t>
      </w:r>
      <w:r>
        <w:rPr>
          <w:color w:val="0066B3"/>
        </w:rPr>
        <w:t>000</w:t>
      </w:r>
      <w:r>
        <w:rPr>
          <w:color w:val="0066B3"/>
          <w:spacing w:val="-6"/>
        </w:rPr>
        <w:t xml:space="preserve"> </w:t>
      </w:r>
      <w:r>
        <w:rPr>
          <w:color w:val="0066B3"/>
          <w:spacing w:val="-4"/>
        </w:rPr>
        <w:t>руб.</w:t>
      </w:r>
    </w:p>
    <w:p w:rsidR="00F1614D" w:rsidRDefault="004C227A">
      <w:pPr>
        <w:spacing w:before="159"/>
        <w:ind w:left="292"/>
        <w:jc w:val="both"/>
        <w:rPr>
          <w:sz w:val="18"/>
        </w:rPr>
      </w:pPr>
      <w:r>
        <w:rPr>
          <w:color w:val="252525"/>
          <w:sz w:val="18"/>
        </w:rPr>
        <w:t>предупреждение</w:t>
      </w:r>
      <w:r>
        <w:rPr>
          <w:color w:val="252525"/>
          <w:spacing w:val="-4"/>
          <w:sz w:val="18"/>
        </w:rPr>
        <w:t xml:space="preserve"> </w:t>
      </w:r>
      <w:r>
        <w:rPr>
          <w:color w:val="252525"/>
          <w:sz w:val="18"/>
        </w:rPr>
        <w:t>или</w:t>
      </w:r>
      <w:r>
        <w:rPr>
          <w:color w:val="252525"/>
          <w:spacing w:val="-3"/>
          <w:sz w:val="18"/>
        </w:rPr>
        <w:t xml:space="preserve"> </w:t>
      </w:r>
      <w:r>
        <w:rPr>
          <w:color w:val="252525"/>
          <w:sz w:val="18"/>
        </w:rPr>
        <w:t>штраф для</w:t>
      </w:r>
      <w:r>
        <w:rPr>
          <w:color w:val="252525"/>
          <w:spacing w:val="2"/>
          <w:sz w:val="18"/>
        </w:rPr>
        <w:t xml:space="preserve"> </w:t>
      </w:r>
      <w:r>
        <w:rPr>
          <w:color w:val="252525"/>
          <w:sz w:val="18"/>
        </w:rPr>
        <w:t>юридических</w:t>
      </w:r>
      <w:r>
        <w:rPr>
          <w:color w:val="252525"/>
          <w:spacing w:val="-4"/>
          <w:sz w:val="18"/>
        </w:rPr>
        <w:t xml:space="preserve"> лиц.</w:t>
      </w:r>
    </w:p>
    <w:p w:rsidR="00F1614D" w:rsidRDefault="00F1614D">
      <w:pPr>
        <w:pStyle w:val="a3"/>
        <w:spacing w:before="153"/>
        <w:rPr>
          <w:sz w:val="18"/>
        </w:rPr>
      </w:pPr>
    </w:p>
    <w:p w:rsidR="00F1614D" w:rsidRDefault="004C227A">
      <w:pPr>
        <w:spacing w:line="202" w:lineRule="exact"/>
        <w:ind w:left="341"/>
        <w:jc w:val="center"/>
        <w:rPr>
          <w:b/>
          <w:sz w:val="18"/>
        </w:rPr>
      </w:pPr>
      <w:r>
        <w:rPr>
          <w:b/>
          <w:color w:val="F05A21"/>
          <w:spacing w:val="-2"/>
          <w:sz w:val="18"/>
        </w:rPr>
        <w:t>ВНИМАНИЕ!</w:t>
      </w:r>
    </w:p>
    <w:p w:rsidR="00F1614D" w:rsidRDefault="004C227A">
      <w:pPr>
        <w:spacing w:line="202" w:lineRule="exact"/>
        <w:ind w:left="341" w:right="1"/>
        <w:jc w:val="center"/>
        <w:rPr>
          <w:b/>
          <w:sz w:val="18"/>
        </w:rPr>
      </w:pPr>
      <w:r>
        <w:rPr>
          <w:b/>
          <w:color w:val="F05A21"/>
          <w:sz w:val="18"/>
        </w:rPr>
        <w:t>В</w:t>
      </w:r>
      <w:r>
        <w:rPr>
          <w:b/>
          <w:color w:val="F05A21"/>
          <w:spacing w:val="-5"/>
          <w:sz w:val="18"/>
        </w:rPr>
        <w:t xml:space="preserve"> </w:t>
      </w:r>
      <w:r>
        <w:rPr>
          <w:b/>
          <w:color w:val="F05A21"/>
          <w:sz w:val="18"/>
        </w:rPr>
        <w:t>буклете</w:t>
      </w:r>
      <w:r>
        <w:rPr>
          <w:b/>
          <w:color w:val="F05A21"/>
          <w:spacing w:val="-6"/>
          <w:sz w:val="18"/>
        </w:rPr>
        <w:t xml:space="preserve"> </w:t>
      </w:r>
      <w:r>
        <w:rPr>
          <w:b/>
          <w:color w:val="F05A21"/>
          <w:sz w:val="18"/>
        </w:rPr>
        <w:t>изложена</w:t>
      </w:r>
      <w:r>
        <w:rPr>
          <w:b/>
          <w:color w:val="F05A21"/>
          <w:spacing w:val="-1"/>
          <w:sz w:val="18"/>
        </w:rPr>
        <w:t xml:space="preserve"> </w:t>
      </w:r>
      <w:r>
        <w:rPr>
          <w:b/>
          <w:color w:val="F05A21"/>
          <w:sz w:val="18"/>
        </w:rPr>
        <w:t>только</w:t>
      </w:r>
      <w:r>
        <w:rPr>
          <w:b/>
          <w:color w:val="F05A21"/>
          <w:spacing w:val="-6"/>
          <w:sz w:val="18"/>
        </w:rPr>
        <w:t xml:space="preserve"> </w:t>
      </w:r>
      <w:r>
        <w:rPr>
          <w:b/>
          <w:color w:val="F05A21"/>
          <w:sz w:val="18"/>
        </w:rPr>
        <w:t>общая</w:t>
      </w:r>
      <w:r>
        <w:rPr>
          <w:b/>
          <w:color w:val="F05A21"/>
          <w:spacing w:val="-7"/>
          <w:sz w:val="18"/>
        </w:rPr>
        <w:t xml:space="preserve"> </w:t>
      </w:r>
      <w:r>
        <w:rPr>
          <w:b/>
          <w:color w:val="F05A21"/>
          <w:spacing w:val="-2"/>
          <w:sz w:val="18"/>
        </w:rPr>
        <w:t>информация</w:t>
      </w:r>
    </w:p>
    <w:p w:rsidR="00F1614D" w:rsidRDefault="00F1614D">
      <w:pPr>
        <w:pStyle w:val="a3"/>
        <w:rPr>
          <w:b/>
          <w:sz w:val="18"/>
        </w:rPr>
      </w:pPr>
    </w:p>
    <w:p w:rsidR="00F1614D" w:rsidRDefault="00F1614D">
      <w:pPr>
        <w:pStyle w:val="a3"/>
        <w:spacing w:before="70"/>
        <w:rPr>
          <w:b/>
          <w:sz w:val="18"/>
        </w:rPr>
      </w:pPr>
    </w:p>
    <w:p w:rsidR="00F1614D" w:rsidRDefault="004C227A">
      <w:pPr>
        <w:pStyle w:val="Heading1"/>
        <w:ind w:left="1264"/>
        <w:jc w:val="left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245490</wp:posOffset>
            </wp:positionH>
            <wp:positionV relativeFrom="paragraph">
              <wp:posOffset>-66284</wp:posOffset>
            </wp:positionV>
            <wp:extent cx="391414" cy="655624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414" cy="655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8</w:t>
      </w:r>
      <w:r>
        <w:rPr>
          <w:spacing w:val="3"/>
        </w:rPr>
        <w:t xml:space="preserve"> </w:t>
      </w:r>
      <w:r>
        <w:t>(800) 222-22-</w:t>
      </w:r>
      <w:r>
        <w:rPr>
          <w:spacing w:val="-5"/>
        </w:rPr>
        <w:t>22</w:t>
      </w:r>
    </w:p>
    <w:p w:rsidR="00F1614D" w:rsidRDefault="004C227A">
      <w:pPr>
        <w:spacing w:before="173" w:line="247" w:lineRule="auto"/>
        <w:ind w:left="1264" w:right="1020"/>
        <w:rPr>
          <w:sz w:val="14"/>
        </w:rPr>
      </w:pPr>
      <w:r>
        <w:rPr>
          <w:sz w:val="14"/>
        </w:rPr>
        <w:t>Бесплатный</w:t>
      </w:r>
      <w:r>
        <w:rPr>
          <w:spacing w:val="-11"/>
          <w:sz w:val="14"/>
        </w:rPr>
        <w:t xml:space="preserve"> </w:t>
      </w:r>
      <w:r>
        <w:rPr>
          <w:sz w:val="14"/>
        </w:rPr>
        <w:t>многоканальный</w:t>
      </w:r>
      <w:r>
        <w:rPr>
          <w:spacing w:val="-11"/>
          <w:sz w:val="14"/>
        </w:rPr>
        <w:t xml:space="preserve"> </w:t>
      </w:r>
      <w:r>
        <w:rPr>
          <w:sz w:val="14"/>
        </w:rPr>
        <w:t xml:space="preserve">телефон </w:t>
      </w:r>
      <w:proofErr w:type="spellStart"/>
      <w:proofErr w:type="gramStart"/>
      <w:r>
        <w:rPr>
          <w:sz w:val="14"/>
        </w:rPr>
        <w:t>контакт-центра</w:t>
      </w:r>
      <w:proofErr w:type="spellEnd"/>
      <w:proofErr w:type="gramEnd"/>
      <w:r>
        <w:rPr>
          <w:sz w:val="14"/>
        </w:rPr>
        <w:t xml:space="preserve"> ФНС России</w:t>
      </w:r>
    </w:p>
    <w:p w:rsidR="00F1614D" w:rsidRDefault="004C227A">
      <w:pPr>
        <w:tabs>
          <w:tab w:val="left" w:pos="2539"/>
          <w:tab w:val="left" w:pos="3370"/>
          <w:tab w:val="left" w:pos="4651"/>
        </w:tabs>
        <w:spacing w:before="112" w:line="223" w:lineRule="auto"/>
        <w:ind w:left="245" w:right="180"/>
        <w:jc w:val="both"/>
        <w:rPr>
          <w:sz w:val="18"/>
        </w:rPr>
      </w:pPr>
      <w:r>
        <w:br w:type="column"/>
      </w:r>
      <w:proofErr w:type="gramStart"/>
      <w:r>
        <w:rPr>
          <w:color w:val="252525"/>
          <w:sz w:val="18"/>
        </w:rPr>
        <w:lastRenderedPageBreak/>
        <w:t>Лицо, добровольно заявившее в налоговый орган в письменной форме о неприменении,</w:t>
      </w:r>
      <w:r>
        <w:rPr>
          <w:color w:val="252525"/>
          <w:spacing w:val="40"/>
          <w:sz w:val="18"/>
        </w:rPr>
        <w:t xml:space="preserve"> </w:t>
      </w:r>
      <w:r>
        <w:rPr>
          <w:color w:val="252525"/>
          <w:sz w:val="18"/>
        </w:rPr>
        <w:t>либо о применении им ККТ, которая не соответствует установленным требованиям, либо о применении им ККТ</w:t>
      </w:r>
      <w:r>
        <w:rPr>
          <w:color w:val="252525"/>
          <w:spacing w:val="-1"/>
          <w:sz w:val="18"/>
        </w:rPr>
        <w:t xml:space="preserve"> </w:t>
      </w:r>
      <w:r>
        <w:rPr>
          <w:color w:val="252525"/>
          <w:sz w:val="18"/>
        </w:rPr>
        <w:t>с</w:t>
      </w:r>
      <w:r>
        <w:rPr>
          <w:color w:val="252525"/>
          <w:spacing w:val="-1"/>
          <w:sz w:val="18"/>
        </w:rPr>
        <w:t xml:space="preserve"> </w:t>
      </w:r>
      <w:r>
        <w:rPr>
          <w:color w:val="252525"/>
          <w:sz w:val="18"/>
        </w:rPr>
        <w:t>нарушением установленных законодате</w:t>
      </w:r>
      <w:r>
        <w:rPr>
          <w:color w:val="252525"/>
          <w:sz w:val="18"/>
        </w:rPr>
        <w:t>льством порядка регистрации контрольно-кассовой техники, порядка, сроков и условий перерегистрации и порядка ее применения и добровольно исполнившее до вынесения постановления по делу об административном правонарушении обязанность, за неисполнение или нена</w:t>
      </w:r>
      <w:r>
        <w:rPr>
          <w:color w:val="252525"/>
          <w:sz w:val="18"/>
        </w:rPr>
        <w:t>длежащее исполнение</w:t>
      </w:r>
      <w:proofErr w:type="gramEnd"/>
      <w:r>
        <w:rPr>
          <w:color w:val="252525"/>
          <w:spacing w:val="40"/>
          <w:sz w:val="18"/>
        </w:rPr>
        <w:t xml:space="preserve"> </w:t>
      </w:r>
      <w:r>
        <w:rPr>
          <w:color w:val="252525"/>
          <w:sz w:val="18"/>
        </w:rPr>
        <w:t xml:space="preserve">которой лицо привлекается к административной </w:t>
      </w:r>
      <w:r>
        <w:rPr>
          <w:color w:val="252525"/>
          <w:spacing w:val="-2"/>
          <w:sz w:val="18"/>
        </w:rPr>
        <w:t>ответственности,</w:t>
      </w:r>
      <w:r>
        <w:rPr>
          <w:color w:val="252525"/>
          <w:sz w:val="18"/>
        </w:rPr>
        <w:tab/>
      </w:r>
      <w:r>
        <w:rPr>
          <w:color w:val="252525"/>
          <w:spacing w:val="-2"/>
          <w:sz w:val="18"/>
        </w:rPr>
        <w:t>освобождается</w:t>
      </w:r>
      <w:r>
        <w:rPr>
          <w:color w:val="252525"/>
          <w:sz w:val="18"/>
        </w:rPr>
        <w:tab/>
      </w:r>
      <w:r>
        <w:rPr>
          <w:color w:val="252525"/>
          <w:spacing w:val="-6"/>
          <w:sz w:val="18"/>
        </w:rPr>
        <w:t xml:space="preserve">от </w:t>
      </w:r>
      <w:r>
        <w:rPr>
          <w:color w:val="252525"/>
          <w:spacing w:val="-2"/>
          <w:sz w:val="18"/>
        </w:rPr>
        <w:t>административной</w:t>
      </w:r>
      <w:r>
        <w:rPr>
          <w:color w:val="252525"/>
          <w:sz w:val="18"/>
        </w:rPr>
        <w:tab/>
      </w:r>
      <w:r>
        <w:rPr>
          <w:color w:val="252525"/>
          <w:spacing w:val="-53"/>
          <w:sz w:val="18"/>
        </w:rPr>
        <w:t xml:space="preserve"> </w:t>
      </w:r>
      <w:r>
        <w:rPr>
          <w:color w:val="252525"/>
          <w:spacing w:val="-2"/>
          <w:sz w:val="18"/>
        </w:rPr>
        <w:t>ответственности</w:t>
      </w:r>
      <w:r>
        <w:rPr>
          <w:color w:val="252525"/>
          <w:sz w:val="18"/>
        </w:rPr>
        <w:tab/>
      </w:r>
      <w:r>
        <w:rPr>
          <w:color w:val="252525"/>
          <w:spacing w:val="-14"/>
          <w:sz w:val="18"/>
        </w:rPr>
        <w:t xml:space="preserve"> </w:t>
      </w:r>
      <w:r>
        <w:rPr>
          <w:color w:val="252525"/>
          <w:spacing w:val="-12"/>
          <w:w w:val="90"/>
          <w:sz w:val="18"/>
        </w:rPr>
        <w:t>за</w:t>
      </w:r>
      <w:r>
        <w:rPr>
          <w:color w:val="252525"/>
          <w:spacing w:val="-2"/>
          <w:w w:val="90"/>
          <w:sz w:val="18"/>
        </w:rPr>
        <w:t xml:space="preserve"> </w:t>
      </w:r>
      <w:r>
        <w:rPr>
          <w:color w:val="252525"/>
          <w:spacing w:val="-2"/>
          <w:sz w:val="18"/>
        </w:rPr>
        <w:t>административное</w:t>
      </w:r>
      <w:r>
        <w:rPr>
          <w:color w:val="252525"/>
          <w:sz w:val="18"/>
        </w:rPr>
        <w:tab/>
      </w:r>
      <w:r>
        <w:rPr>
          <w:color w:val="252525"/>
          <w:sz w:val="18"/>
        </w:rPr>
        <w:tab/>
      </w:r>
      <w:r>
        <w:rPr>
          <w:color w:val="252525"/>
          <w:spacing w:val="-2"/>
          <w:sz w:val="18"/>
        </w:rPr>
        <w:t xml:space="preserve">правонарушение, </w:t>
      </w:r>
      <w:r>
        <w:rPr>
          <w:color w:val="252525"/>
          <w:sz w:val="18"/>
        </w:rPr>
        <w:t>предусмотренное частями 2, 4 и 6 настоящей статьи, если соблюдены в совокупности следующие условия:</w:t>
      </w:r>
    </w:p>
    <w:p w:rsidR="00F1614D" w:rsidRDefault="004C227A">
      <w:pPr>
        <w:pStyle w:val="a4"/>
        <w:numPr>
          <w:ilvl w:val="0"/>
          <w:numId w:val="1"/>
        </w:numPr>
        <w:tabs>
          <w:tab w:val="left" w:pos="371"/>
        </w:tabs>
        <w:spacing w:before="122" w:line="223" w:lineRule="auto"/>
        <w:ind w:right="181" w:firstLine="0"/>
        <w:rPr>
          <w:sz w:val="18"/>
        </w:rPr>
      </w:pPr>
      <w:r>
        <w:rPr>
          <w:color w:val="252525"/>
          <w:sz w:val="18"/>
        </w:rPr>
        <w:t>на</w:t>
      </w:r>
      <w:r>
        <w:rPr>
          <w:color w:val="252525"/>
          <w:spacing w:val="-2"/>
          <w:sz w:val="18"/>
        </w:rPr>
        <w:t xml:space="preserve"> </w:t>
      </w:r>
      <w:r>
        <w:rPr>
          <w:color w:val="252525"/>
          <w:sz w:val="18"/>
        </w:rPr>
        <w:t>момент</w:t>
      </w:r>
      <w:r>
        <w:rPr>
          <w:color w:val="252525"/>
          <w:spacing w:val="-1"/>
          <w:sz w:val="18"/>
        </w:rPr>
        <w:t xml:space="preserve"> </w:t>
      </w:r>
      <w:r>
        <w:rPr>
          <w:color w:val="252525"/>
          <w:sz w:val="18"/>
        </w:rPr>
        <w:t>обращения лица с заявлением налоговый орган</w:t>
      </w:r>
      <w:r>
        <w:rPr>
          <w:color w:val="252525"/>
          <w:spacing w:val="-7"/>
          <w:sz w:val="18"/>
        </w:rPr>
        <w:t xml:space="preserve"> </w:t>
      </w:r>
      <w:r>
        <w:rPr>
          <w:color w:val="252525"/>
          <w:sz w:val="18"/>
        </w:rPr>
        <w:t>не</w:t>
      </w:r>
      <w:r>
        <w:rPr>
          <w:color w:val="252525"/>
          <w:spacing w:val="-7"/>
          <w:sz w:val="18"/>
        </w:rPr>
        <w:t xml:space="preserve"> </w:t>
      </w:r>
      <w:r>
        <w:rPr>
          <w:color w:val="252525"/>
          <w:sz w:val="18"/>
        </w:rPr>
        <w:t>располагал</w:t>
      </w:r>
      <w:r>
        <w:rPr>
          <w:color w:val="252525"/>
          <w:spacing w:val="-5"/>
          <w:sz w:val="18"/>
        </w:rPr>
        <w:t xml:space="preserve"> </w:t>
      </w:r>
      <w:r>
        <w:rPr>
          <w:color w:val="252525"/>
          <w:sz w:val="18"/>
        </w:rPr>
        <w:t>соответствующими</w:t>
      </w:r>
      <w:r>
        <w:rPr>
          <w:color w:val="252525"/>
          <w:spacing w:val="-4"/>
          <w:sz w:val="18"/>
        </w:rPr>
        <w:t xml:space="preserve"> </w:t>
      </w:r>
      <w:r>
        <w:rPr>
          <w:color w:val="252525"/>
          <w:sz w:val="18"/>
        </w:rPr>
        <w:t>сведениями</w:t>
      </w:r>
      <w:r>
        <w:rPr>
          <w:color w:val="252525"/>
          <w:spacing w:val="-7"/>
          <w:sz w:val="18"/>
        </w:rPr>
        <w:t xml:space="preserve"> </w:t>
      </w:r>
      <w:r>
        <w:rPr>
          <w:color w:val="252525"/>
          <w:sz w:val="18"/>
        </w:rPr>
        <w:t xml:space="preserve">и документами о совершенном административном </w:t>
      </w:r>
      <w:r>
        <w:rPr>
          <w:color w:val="252525"/>
          <w:spacing w:val="-2"/>
          <w:sz w:val="18"/>
        </w:rPr>
        <w:t>правонарушении;</w:t>
      </w:r>
    </w:p>
    <w:p w:rsidR="00F1614D" w:rsidRDefault="004C227A">
      <w:pPr>
        <w:pStyle w:val="a4"/>
        <w:numPr>
          <w:ilvl w:val="0"/>
          <w:numId w:val="1"/>
        </w:numPr>
        <w:tabs>
          <w:tab w:val="left" w:pos="424"/>
        </w:tabs>
        <w:spacing w:before="120" w:line="223" w:lineRule="auto"/>
        <w:ind w:right="183" w:firstLine="0"/>
        <w:rPr>
          <w:sz w:val="18"/>
        </w:rPr>
      </w:pPr>
      <w:r>
        <w:rPr>
          <w:color w:val="252525"/>
          <w:sz w:val="18"/>
        </w:rPr>
        <w:t>представленные сведения и документы являются достаточными для установления события административного правонарушения.</w:t>
      </w:r>
    </w:p>
    <w:p w:rsidR="00F1614D" w:rsidRDefault="00F1614D">
      <w:pPr>
        <w:pStyle w:val="a3"/>
        <w:rPr>
          <w:sz w:val="18"/>
        </w:rPr>
      </w:pPr>
    </w:p>
    <w:p w:rsidR="00F1614D" w:rsidRDefault="00F1614D">
      <w:pPr>
        <w:pStyle w:val="a3"/>
        <w:spacing w:before="112"/>
        <w:rPr>
          <w:sz w:val="18"/>
        </w:rPr>
      </w:pPr>
    </w:p>
    <w:p w:rsidR="00F1614D" w:rsidRDefault="004C227A">
      <w:pPr>
        <w:spacing w:line="223" w:lineRule="auto"/>
        <w:ind w:left="399" w:right="1829"/>
        <w:jc w:val="center"/>
        <w:rPr>
          <w:b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5494959</wp:posOffset>
            </wp:positionH>
            <wp:positionV relativeFrom="paragraph">
              <wp:posOffset>-91519</wp:posOffset>
            </wp:positionV>
            <wp:extent cx="907085" cy="902373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085" cy="902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05A21"/>
          <w:sz w:val="18"/>
        </w:rPr>
        <w:t>Более</w:t>
      </w:r>
      <w:r>
        <w:rPr>
          <w:b/>
          <w:color w:val="F05A21"/>
          <w:spacing w:val="-14"/>
          <w:sz w:val="18"/>
        </w:rPr>
        <w:t xml:space="preserve"> </w:t>
      </w:r>
      <w:r>
        <w:rPr>
          <w:b/>
          <w:color w:val="F05A21"/>
          <w:sz w:val="18"/>
        </w:rPr>
        <w:t>подробную</w:t>
      </w:r>
      <w:r>
        <w:rPr>
          <w:b/>
          <w:color w:val="F05A21"/>
          <w:spacing w:val="-14"/>
          <w:sz w:val="18"/>
        </w:rPr>
        <w:t xml:space="preserve"> </w:t>
      </w:r>
      <w:r>
        <w:rPr>
          <w:b/>
          <w:color w:val="F05A21"/>
          <w:sz w:val="18"/>
        </w:rPr>
        <w:t>информацию о порядке применения ККТ</w:t>
      </w:r>
    </w:p>
    <w:p w:rsidR="00F1614D" w:rsidRDefault="004C227A">
      <w:pPr>
        <w:spacing w:line="223" w:lineRule="auto"/>
        <w:ind w:left="493" w:right="1926" w:firstLine="1"/>
        <w:jc w:val="center"/>
        <w:rPr>
          <w:b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3474846</wp:posOffset>
            </wp:positionH>
            <wp:positionV relativeFrom="paragraph">
              <wp:posOffset>761885</wp:posOffset>
            </wp:positionV>
            <wp:extent cx="2973070" cy="953871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070" cy="953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05A21"/>
          <w:sz w:val="18"/>
        </w:rPr>
        <w:t>можно получить на официальной</w:t>
      </w:r>
      <w:r>
        <w:rPr>
          <w:b/>
          <w:color w:val="F05A21"/>
          <w:spacing w:val="-14"/>
          <w:sz w:val="18"/>
        </w:rPr>
        <w:t xml:space="preserve"> </w:t>
      </w:r>
      <w:proofErr w:type="spellStart"/>
      <w:r>
        <w:rPr>
          <w:b/>
          <w:color w:val="F05A21"/>
          <w:sz w:val="18"/>
        </w:rPr>
        <w:t>промостранице</w:t>
      </w:r>
      <w:proofErr w:type="spellEnd"/>
      <w:r>
        <w:rPr>
          <w:b/>
          <w:color w:val="F05A21"/>
          <w:sz w:val="18"/>
        </w:rPr>
        <w:t xml:space="preserve"> ФНС России «Контрольн</w:t>
      </w:r>
      <w:proofErr w:type="gramStart"/>
      <w:r>
        <w:rPr>
          <w:b/>
          <w:color w:val="F05A21"/>
          <w:sz w:val="18"/>
        </w:rPr>
        <w:t>о-</w:t>
      </w:r>
      <w:proofErr w:type="gramEnd"/>
      <w:r>
        <w:rPr>
          <w:b/>
          <w:color w:val="F05A21"/>
          <w:sz w:val="18"/>
        </w:rPr>
        <w:t xml:space="preserve"> кассовая техника»</w:t>
      </w:r>
    </w:p>
    <w:p w:rsidR="00F1614D" w:rsidRDefault="004C227A">
      <w:pPr>
        <w:spacing w:before="203"/>
        <w:ind w:left="350" w:right="232"/>
        <w:jc w:val="center"/>
        <w:rPr>
          <w:b/>
          <w:sz w:val="24"/>
        </w:rPr>
      </w:pPr>
      <w:r>
        <w:br w:type="column"/>
      </w:r>
      <w:r>
        <w:rPr>
          <w:b/>
          <w:color w:val="0066B3"/>
          <w:sz w:val="24"/>
        </w:rPr>
        <w:lastRenderedPageBreak/>
        <w:t>РЫНКИ,</w:t>
      </w:r>
      <w:r>
        <w:rPr>
          <w:b/>
          <w:color w:val="0066B3"/>
          <w:spacing w:val="-6"/>
          <w:sz w:val="24"/>
        </w:rPr>
        <w:t xml:space="preserve"> </w:t>
      </w:r>
      <w:r>
        <w:rPr>
          <w:b/>
          <w:color w:val="0066B3"/>
          <w:sz w:val="24"/>
        </w:rPr>
        <w:t>ЯРМАРКИ,</w:t>
      </w:r>
      <w:r>
        <w:rPr>
          <w:b/>
          <w:color w:val="0066B3"/>
          <w:spacing w:val="-7"/>
          <w:sz w:val="24"/>
        </w:rPr>
        <w:t xml:space="preserve"> </w:t>
      </w:r>
      <w:r>
        <w:rPr>
          <w:b/>
          <w:color w:val="0066B3"/>
          <w:spacing w:val="-2"/>
          <w:sz w:val="24"/>
        </w:rPr>
        <w:t>ВЫСТАВКИ</w:t>
      </w:r>
    </w:p>
    <w:p w:rsidR="00F1614D" w:rsidRDefault="004C227A">
      <w:pPr>
        <w:spacing w:before="10" w:line="249" w:lineRule="auto"/>
        <w:ind w:left="350" w:right="230"/>
        <w:jc w:val="center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color w:val="0066B3"/>
          <w:sz w:val="24"/>
        </w:rPr>
        <w:t>онлайн-кассы</w:t>
      </w:r>
      <w:proofErr w:type="spellEnd"/>
      <w:r>
        <w:rPr>
          <w:rFonts w:ascii="Arial" w:hAnsi="Arial"/>
          <w:b/>
          <w:color w:val="0066B3"/>
          <w:spacing w:val="-15"/>
          <w:sz w:val="24"/>
        </w:rPr>
        <w:t xml:space="preserve"> </w:t>
      </w:r>
      <w:r>
        <w:rPr>
          <w:rFonts w:ascii="Arial" w:hAnsi="Arial"/>
          <w:b/>
          <w:color w:val="0066B3"/>
          <w:sz w:val="24"/>
        </w:rPr>
        <w:t>(ККТ):</w:t>
      </w:r>
      <w:r>
        <w:rPr>
          <w:rFonts w:ascii="Arial" w:hAnsi="Arial"/>
          <w:b/>
          <w:color w:val="0066B3"/>
          <w:spacing w:val="-8"/>
          <w:sz w:val="24"/>
        </w:rPr>
        <w:t xml:space="preserve"> </w:t>
      </w:r>
      <w:r>
        <w:rPr>
          <w:rFonts w:ascii="Arial" w:hAnsi="Arial"/>
          <w:b/>
          <w:color w:val="0066B3"/>
          <w:sz w:val="24"/>
        </w:rPr>
        <w:t>изменения</w:t>
      </w:r>
      <w:r>
        <w:rPr>
          <w:rFonts w:ascii="Arial" w:hAnsi="Arial"/>
          <w:b/>
          <w:color w:val="0066B3"/>
          <w:spacing w:val="-13"/>
          <w:sz w:val="24"/>
        </w:rPr>
        <w:t xml:space="preserve"> </w:t>
      </w:r>
      <w:r>
        <w:rPr>
          <w:rFonts w:ascii="Arial" w:hAnsi="Arial"/>
          <w:b/>
          <w:color w:val="0066B3"/>
          <w:sz w:val="24"/>
        </w:rPr>
        <w:t>в федеральном законе № 54-ФЗ</w:t>
      </w:r>
    </w:p>
    <w:p w:rsidR="00F1614D" w:rsidRDefault="004C227A">
      <w:pPr>
        <w:spacing w:before="2"/>
        <w:ind w:left="11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0066B3"/>
          <w:sz w:val="24"/>
        </w:rPr>
        <w:t>с</w:t>
      </w:r>
      <w:r>
        <w:rPr>
          <w:rFonts w:ascii="Arial" w:hAnsi="Arial"/>
          <w:b/>
          <w:color w:val="0066B3"/>
          <w:spacing w:val="-8"/>
          <w:sz w:val="24"/>
        </w:rPr>
        <w:t xml:space="preserve"> </w:t>
      </w:r>
      <w:r>
        <w:rPr>
          <w:rFonts w:ascii="Arial" w:hAnsi="Arial"/>
          <w:b/>
          <w:color w:val="0066B3"/>
          <w:sz w:val="24"/>
        </w:rPr>
        <w:t>01</w:t>
      </w:r>
      <w:r>
        <w:rPr>
          <w:rFonts w:ascii="Arial" w:hAnsi="Arial"/>
          <w:b/>
          <w:color w:val="0066B3"/>
          <w:spacing w:val="-6"/>
          <w:sz w:val="24"/>
        </w:rPr>
        <w:t xml:space="preserve"> </w:t>
      </w:r>
      <w:r>
        <w:rPr>
          <w:rFonts w:ascii="Arial" w:hAnsi="Arial"/>
          <w:b/>
          <w:color w:val="0066B3"/>
          <w:sz w:val="24"/>
        </w:rPr>
        <w:t>марта</w:t>
      </w:r>
      <w:r>
        <w:rPr>
          <w:rFonts w:ascii="Arial" w:hAnsi="Arial"/>
          <w:b/>
          <w:color w:val="0066B3"/>
          <w:spacing w:val="-3"/>
          <w:sz w:val="24"/>
        </w:rPr>
        <w:t xml:space="preserve"> </w:t>
      </w:r>
      <w:r>
        <w:rPr>
          <w:rFonts w:ascii="Arial" w:hAnsi="Arial"/>
          <w:b/>
          <w:color w:val="0066B3"/>
          <w:spacing w:val="-4"/>
          <w:sz w:val="24"/>
        </w:rPr>
        <w:t>2025</w:t>
      </w:r>
    </w:p>
    <w:p w:rsidR="00F1614D" w:rsidRDefault="004C227A">
      <w:pPr>
        <w:pStyle w:val="a3"/>
        <w:spacing w:before="125"/>
        <w:rPr>
          <w:rFonts w:ascii="Arial"/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7022338</wp:posOffset>
            </wp:positionH>
            <wp:positionV relativeFrom="paragraph">
              <wp:posOffset>240743</wp:posOffset>
            </wp:positionV>
            <wp:extent cx="2548189" cy="1437894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8189" cy="1437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614D" w:rsidRDefault="00F1614D">
      <w:pPr>
        <w:pStyle w:val="a3"/>
        <w:spacing w:before="160"/>
        <w:rPr>
          <w:rFonts w:ascii="Arial"/>
          <w:b/>
          <w:sz w:val="24"/>
        </w:rPr>
      </w:pPr>
    </w:p>
    <w:p w:rsidR="00F1614D" w:rsidRDefault="004C227A">
      <w:pPr>
        <w:spacing w:line="200" w:lineRule="exact"/>
        <w:ind w:left="350" w:right="207"/>
        <w:jc w:val="center"/>
        <w:rPr>
          <w:b/>
          <w:sz w:val="20"/>
        </w:rPr>
      </w:pPr>
      <w:r>
        <w:rPr>
          <w:b/>
          <w:color w:val="252525"/>
          <w:sz w:val="20"/>
        </w:rPr>
        <w:t>Новые</w:t>
      </w:r>
      <w:r>
        <w:rPr>
          <w:b/>
          <w:color w:val="252525"/>
          <w:spacing w:val="-9"/>
          <w:sz w:val="20"/>
        </w:rPr>
        <w:t xml:space="preserve"> </w:t>
      </w:r>
      <w:r>
        <w:rPr>
          <w:b/>
          <w:color w:val="252525"/>
          <w:sz w:val="20"/>
        </w:rPr>
        <w:t>правила</w:t>
      </w:r>
      <w:r>
        <w:rPr>
          <w:b/>
          <w:color w:val="252525"/>
          <w:spacing w:val="-6"/>
          <w:sz w:val="20"/>
        </w:rPr>
        <w:t xml:space="preserve"> </w:t>
      </w:r>
      <w:r>
        <w:rPr>
          <w:b/>
          <w:color w:val="252525"/>
          <w:sz w:val="20"/>
        </w:rPr>
        <w:t>применения</w:t>
      </w:r>
      <w:r>
        <w:rPr>
          <w:b/>
          <w:color w:val="252525"/>
          <w:spacing w:val="-10"/>
          <w:sz w:val="20"/>
        </w:rPr>
        <w:t xml:space="preserve"> </w:t>
      </w:r>
      <w:r>
        <w:rPr>
          <w:b/>
          <w:color w:val="252525"/>
          <w:spacing w:val="-5"/>
          <w:sz w:val="20"/>
        </w:rPr>
        <w:t>ККТ</w:t>
      </w:r>
    </w:p>
    <w:p w:rsidR="00F1614D" w:rsidRDefault="004C227A">
      <w:pPr>
        <w:spacing w:line="168" w:lineRule="exact"/>
        <w:ind w:left="350" w:right="208"/>
        <w:jc w:val="center"/>
        <w:rPr>
          <w:b/>
          <w:sz w:val="20"/>
        </w:rPr>
      </w:pPr>
      <w:r>
        <w:rPr>
          <w:b/>
          <w:color w:val="252525"/>
          <w:spacing w:val="-10"/>
          <w:sz w:val="20"/>
        </w:rPr>
        <w:t>+</w:t>
      </w:r>
    </w:p>
    <w:p w:rsidR="00F1614D" w:rsidRDefault="004C227A">
      <w:pPr>
        <w:spacing w:before="20" w:line="172" w:lineRule="auto"/>
        <w:ind w:left="350" w:right="203"/>
        <w:jc w:val="center"/>
        <w:rPr>
          <w:b/>
          <w:sz w:val="20"/>
        </w:rPr>
      </w:pPr>
      <w:r>
        <w:rPr>
          <w:b/>
          <w:color w:val="252525"/>
          <w:sz w:val="20"/>
        </w:rPr>
        <w:t>Обязанности</w:t>
      </w:r>
      <w:r>
        <w:rPr>
          <w:b/>
          <w:color w:val="252525"/>
          <w:spacing w:val="-11"/>
          <w:sz w:val="20"/>
        </w:rPr>
        <w:t xml:space="preserve"> </w:t>
      </w:r>
      <w:r>
        <w:rPr>
          <w:b/>
          <w:color w:val="252525"/>
          <w:sz w:val="20"/>
        </w:rPr>
        <w:t>управляющих</w:t>
      </w:r>
      <w:r>
        <w:rPr>
          <w:b/>
          <w:color w:val="252525"/>
          <w:spacing w:val="31"/>
          <w:sz w:val="20"/>
        </w:rPr>
        <w:t xml:space="preserve"> </w:t>
      </w:r>
      <w:r>
        <w:rPr>
          <w:b/>
          <w:color w:val="252525"/>
          <w:sz w:val="20"/>
        </w:rPr>
        <w:t xml:space="preserve">рынками </w:t>
      </w:r>
      <w:r>
        <w:rPr>
          <w:b/>
          <w:color w:val="252525"/>
          <w:spacing w:val="-2"/>
          <w:sz w:val="20"/>
        </w:rPr>
        <w:t>компаний</w:t>
      </w:r>
    </w:p>
    <w:p w:rsidR="00F1614D" w:rsidRDefault="00F1614D">
      <w:pPr>
        <w:pStyle w:val="a3"/>
        <w:spacing w:before="30"/>
        <w:rPr>
          <w:b/>
          <w:sz w:val="20"/>
        </w:rPr>
      </w:pPr>
    </w:p>
    <w:p w:rsidR="00F1614D" w:rsidRDefault="004C227A">
      <w:pPr>
        <w:ind w:left="699"/>
        <w:rPr>
          <w:b/>
          <w:sz w:val="20"/>
        </w:rPr>
      </w:pPr>
      <w:r>
        <w:rPr>
          <w:b/>
          <w:color w:val="FF0000"/>
          <w:sz w:val="20"/>
        </w:rPr>
        <w:t>Вступают в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силу</w:t>
      </w:r>
      <w:r>
        <w:rPr>
          <w:b/>
          <w:color w:val="FF0000"/>
          <w:spacing w:val="-8"/>
          <w:sz w:val="20"/>
        </w:rPr>
        <w:t xml:space="preserve"> </w:t>
      </w:r>
      <w:r>
        <w:rPr>
          <w:b/>
          <w:color w:val="FF0000"/>
          <w:sz w:val="20"/>
        </w:rPr>
        <w:t>с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1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марта 2025</w:t>
      </w:r>
      <w:r>
        <w:rPr>
          <w:b/>
          <w:color w:val="FF0000"/>
          <w:spacing w:val="-8"/>
          <w:sz w:val="20"/>
        </w:rPr>
        <w:t xml:space="preserve"> </w:t>
      </w:r>
      <w:r>
        <w:rPr>
          <w:b/>
          <w:color w:val="FF0000"/>
          <w:spacing w:val="-4"/>
          <w:sz w:val="20"/>
        </w:rPr>
        <w:t>года</w:t>
      </w:r>
    </w:p>
    <w:p w:rsidR="00F1614D" w:rsidRDefault="004C227A">
      <w:pPr>
        <w:pStyle w:val="a3"/>
        <w:spacing w:before="166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7193406</wp:posOffset>
            </wp:positionH>
            <wp:positionV relativeFrom="paragraph">
              <wp:posOffset>271189</wp:posOffset>
            </wp:positionV>
            <wp:extent cx="958560" cy="942975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56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8468868</wp:posOffset>
            </wp:positionH>
            <wp:positionV relativeFrom="paragraph">
              <wp:posOffset>268624</wp:posOffset>
            </wp:positionV>
            <wp:extent cx="953331" cy="951357"/>
            <wp:effectExtent l="0" t="0" r="0" b="0"/>
            <wp:wrapTopAndBottom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331" cy="951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614D" w:rsidSect="00F1614D">
      <w:type w:val="continuous"/>
      <w:pgSz w:w="15600" w:h="10800" w:orient="landscape"/>
      <w:pgMar w:top="0" w:right="20" w:bottom="0" w:left="0" w:header="720" w:footer="720" w:gutter="0"/>
      <w:cols w:num="3" w:space="720" w:equalWidth="0">
        <w:col w:w="4779" w:space="397"/>
        <w:col w:w="5018" w:space="350"/>
        <w:col w:w="503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681"/>
    <w:multiLevelType w:val="hybridMultilevel"/>
    <w:tmpl w:val="FF587972"/>
    <w:lvl w:ilvl="0" w:tplc="A2729440">
      <w:start w:val="1"/>
      <w:numFmt w:val="decimal"/>
      <w:lvlText w:val="%1."/>
      <w:lvlJc w:val="left"/>
      <w:pPr>
        <w:ind w:left="530" w:hanging="22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52525"/>
        <w:spacing w:val="-1"/>
        <w:w w:val="94"/>
        <w:sz w:val="18"/>
        <w:szCs w:val="18"/>
        <w:lang w:val="ru-RU" w:eastAsia="en-US" w:bidi="ar-SA"/>
      </w:rPr>
    </w:lvl>
    <w:lvl w:ilvl="1" w:tplc="DFA2F0A8">
      <w:numFmt w:val="bullet"/>
      <w:lvlText w:val="•"/>
      <w:lvlJc w:val="left"/>
      <w:pPr>
        <w:ind w:left="969" w:hanging="226"/>
      </w:pPr>
      <w:rPr>
        <w:rFonts w:hint="default"/>
        <w:lang w:val="ru-RU" w:eastAsia="en-US" w:bidi="ar-SA"/>
      </w:rPr>
    </w:lvl>
    <w:lvl w:ilvl="2" w:tplc="0E38C478">
      <w:numFmt w:val="bullet"/>
      <w:lvlText w:val="•"/>
      <w:lvlJc w:val="left"/>
      <w:pPr>
        <w:ind w:left="1399" w:hanging="226"/>
      </w:pPr>
      <w:rPr>
        <w:rFonts w:hint="default"/>
        <w:lang w:val="ru-RU" w:eastAsia="en-US" w:bidi="ar-SA"/>
      </w:rPr>
    </w:lvl>
    <w:lvl w:ilvl="3" w:tplc="E0EE9610">
      <w:numFmt w:val="bullet"/>
      <w:lvlText w:val="•"/>
      <w:lvlJc w:val="left"/>
      <w:pPr>
        <w:ind w:left="1829" w:hanging="226"/>
      </w:pPr>
      <w:rPr>
        <w:rFonts w:hint="default"/>
        <w:lang w:val="ru-RU" w:eastAsia="en-US" w:bidi="ar-SA"/>
      </w:rPr>
    </w:lvl>
    <w:lvl w:ilvl="4" w:tplc="8A401908">
      <w:numFmt w:val="bullet"/>
      <w:lvlText w:val="•"/>
      <w:lvlJc w:val="left"/>
      <w:pPr>
        <w:ind w:left="2259" w:hanging="226"/>
      </w:pPr>
      <w:rPr>
        <w:rFonts w:hint="default"/>
        <w:lang w:val="ru-RU" w:eastAsia="en-US" w:bidi="ar-SA"/>
      </w:rPr>
    </w:lvl>
    <w:lvl w:ilvl="5" w:tplc="BE5660FC">
      <w:numFmt w:val="bullet"/>
      <w:lvlText w:val="•"/>
      <w:lvlJc w:val="left"/>
      <w:pPr>
        <w:ind w:left="2689" w:hanging="226"/>
      </w:pPr>
      <w:rPr>
        <w:rFonts w:hint="default"/>
        <w:lang w:val="ru-RU" w:eastAsia="en-US" w:bidi="ar-SA"/>
      </w:rPr>
    </w:lvl>
    <w:lvl w:ilvl="6" w:tplc="3CAAD7BE">
      <w:numFmt w:val="bullet"/>
      <w:lvlText w:val="•"/>
      <w:lvlJc w:val="left"/>
      <w:pPr>
        <w:ind w:left="3118" w:hanging="226"/>
      </w:pPr>
      <w:rPr>
        <w:rFonts w:hint="default"/>
        <w:lang w:val="ru-RU" w:eastAsia="en-US" w:bidi="ar-SA"/>
      </w:rPr>
    </w:lvl>
    <w:lvl w:ilvl="7" w:tplc="193C8486">
      <w:numFmt w:val="bullet"/>
      <w:lvlText w:val="•"/>
      <w:lvlJc w:val="left"/>
      <w:pPr>
        <w:ind w:left="3548" w:hanging="226"/>
      </w:pPr>
      <w:rPr>
        <w:rFonts w:hint="default"/>
        <w:lang w:val="ru-RU" w:eastAsia="en-US" w:bidi="ar-SA"/>
      </w:rPr>
    </w:lvl>
    <w:lvl w:ilvl="8" w:tplc="A5D2125C">
      <w:numFmt w:val="bullet"/>
      <w:lvlText w:val="•"/>
      <w:lvlJc w:val="left"/>
      <w:pPr>
        <w:ind w:left="3978" w:hanging="226"/>
      </w:pPr>
      <w:rPr>
        <w:rFonts w:hint="default"/>
        <w:lang w:val="ru-RU" w:eastAsia="en-US" w:bidi="ar-SA"/>
      </w:rPr>
    </w:lvl>
  </w:abstractNum>
  <w:abstractNum w:abstractNumId="1">
    <w:nsid w:val="22B24B59"/>
    <w:multiLevelType w:val="hybridMultilevel"/>
    <w:tmpl w:val="AB28D2B0"/>
    <w:lvl w:ilvl="0" w:tplc="45DC6BF0">
      <w:start w:val="50"/>
      <w:numFmt w:val="decimal"/>
      <w:lvlText w:val="%1)"/>
      <w:lvlJc w:val="left"/>
      <w:pPr>
        <w:ind w:left="553" w:hanging="29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52525"/>
        <w:spacing w:val="0"/>
        <w:w w:val="101"/>
        <w:sz w:val="17"/>
        <w:szCs w:val="17"/>
        <w:lang w:val="ru-RU" w:eastAsia="en-US" w:bidi="ar-SA"/>
      </w:rPr>
    </w:lvl>
    <w:lvl w:ilvl="1" w:tplc="5596E55A">
      <w:numFmt w:val="bullet"/>
      <w:lvlText w:val="•"/>
      <w:lvlJc w:val="left"/>
      <w:pPr>
        <w:ind w:left="993" w:hanging="296"/>
      </w:pPr>
      <w:rPr>
        <w:rFonts w:hint="default"/>
        <w:lang w:val="ru-RU" w:eastAsia="en-US" w:bidi="ar-SA"/>
      </w:rPr>
    </w:lvl>
    <w:lvl w:ilvl="2" w:tplc="52501878">
      <w:numFmt w:val="bullet"/>
      <w:lvlText w:val="•"/>
      <w:lvlJc w:val="left"/>
      <w:pPr>
        <w:ind w:left="1426" w:hanging="296"/>
      </w:pPr>
      <w:rPr>
        <w:rFonts w:hint="default"/>
        <w:lang w:val="ru-RU" w:eastAsia="en-US" w:bidi="ar-SA"/>
      </w:rPr>
    </w:lvl>
    <w:lvl w:ilvl="3" w:tplc="2888738E">
      <w:numFmt w:val="bullet"/>
      <w:lvlText w:val="•"/>
      <w:lvlJc w:val="left"/>
      <w:pPr>
        <w:ind w:left="1859" w:hanging="296"/>
      </w:pPr>
      <w:rPr>
        <w:rFonts w:hint="default"/>
        <w:lang w:val="ru-RU" w:eastAsia="en-US" w:bidi="ar-SA"/>
      </w:rPr>
    </w:lvl>
    <w:lvl w:ilvl="4" w:tplc="B1602BCE">
      <w:numFmt w:val="bullet"/>
      <w:lvlText w:val="•"/>
      <w:lvlJc w:val="left"/>
      <w:pPr>
        <w:ind w:left="2292" w:hanging="296"/>
      </w:pPr>
      <w:rPr>
        <w:rFonts w:hint="default"/>
        <w:lang w:val="ru-RU" w:eastAsia="en-US" w:bidi="ar-SA"/>
      </w:rPr>
    </w:lvl>
    <w:lvl w:ilvl="5" w:tplc="E3828FA0">
      <w:numFmt w:val="bullet"/>
      <w:lvlText w:val="•"/>
      <w:lvlJc w:val="left"/>
      <w:pPr>
        <w:ind w:left="2725" w:hanging="296"/>
      </w:pPr>
      <w:rPr>
        <w:rFonts w:hint="default"/>
        <w:lang w:val="ru-RU" w:eastAsia="en-US" w:bidi="ar-SA"/>
      </w:rPr>
    </w:lvl>
    <w:lvl w:ilvl="6" w:tplc="75F838C8">
      <w:numFmt w:val="bullet"/>
      <w:lvlText w:val="•"/>
      <w:lvlJc w:val="left"/>
      <w:pPr>
        <w:ind w:left="3158" w:hanging="296"/>
      </w:pPr>
      <w:rPr>
        <w:rFonts w:hint="default"/>
        <w:lang w:val="ru-RU" w:eastAsia="en-US" w:bidi="ar-SA"/>
      </w:rPr>
    </w:lvl>
    <w:lvl w:ilvl="7" w:tplc="B6CAE806">
      <w:numFmt w:val="bullet"/>
      <w:lvlText w:val="•"/>
      <w:lvlJc w:val="left"/>
      <w:pPr>
        <w:ind w:left="3591" w:hanging="296"/>
      </w:pPr>
      <w:rPr>
        <w:rFonts w:hint="default"/>
        <w:lang w:val="ru-RU" w:eastAsia="en-US" w:bidi="ar-SA"/>
      </w:rPr>
    </w:lvl>
    <w:lvl w:ilvl="8" w:tplc="BE8EF8C2">
      <w:numFmt w:val="bullet"/>
      <w:lvlText w:val="•"/>
      <w:lvlJc w:val="left"/>
      <w:pPr>
        <w:ind w:left="4024" w:hanging="296"/>
      </w:pPr>
      <w:rPr>
        <w:rFonts w:hint="default"/>
        <w:lang w:val="ru-RU" w:eastAsia="en-US" w:bidi="ar-SA"/>
      </w:rPr>
    </w:lvl>
  </w:abstractNum>
  <w:abstractNum w:abstractNumId="2">
    <w:nsid w:val="57EA63FB"/>
    <w:multiLevelType w:val="hybridMultilevel"/>
    <w:tmpl w:val="B546B8DC"/>
    <w:lvl w:ilvl="0" w:tplc="85E2D304">
      <w:start w:val="1"/>
      <w:numFmt w:val="decimal"/>
      <w:lvlText w:val="%1."/>
      <w:lvlJc w:val="left"/>
      <w:pPr>
        <w:ind w:left="429" w:hanging="17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52525"/>
        <w:spacing w:val="-1"/>
        <w:w w:val="100"/>
        <w:sz w:val="16"/>
        <w:szCs w:val="16"/>
        <w:lang w:val="ru-RU" w:eastAsia="en-US" w:bidi="ar-SA"/>
      </w:rPr>
    </w:lvl>
    <w:lvl w:ilvl="1" w:tplc="E04691AE">
      <w:numFmt w:val="bullet"/>
      <w:lvlText w:val="•"/>
      <w:lvlJc w:val="left"/>
      <w:pPr>
        <w:ind w:left="861" w:hanging="171"/>
      </w:pPr>
      <w:rPr>
        <w:rFonts w:hint="default"/>
        <w:lang w:val="ru-RU" w:eastAsia="en-US" w:bidi="ar-SA"/>
      </w:rPr>
    </w:lvl>
    <w:lvl w:ilvl="2" w:tplc="54C8E024">
      <w:numFmt w:val="bullet"/>
      <w:lvlText w:val="•"/>
      <w:lvlJc w:val="left"/>
      <w:pPr>
        <w:ind w:left="1303" w:hanging="171"/>
      </w:pPr>
      <w:rPr>
        <w:rFonts w:hint="default"/>
        <w:lang w:val="ru-RU" w:eastAsia="en-US" w:bidi="ar-SA"/>
      </w:rPr>
    </w:lvl>
    <w:lvl w:ilvl="3" w:tplc="50100D76">
      <w:numFmt w:val="bullet"/>
      <w:lvlText w:val="•"/>
      <w:lvlJc w:val="left"/>
      <w:pPr>
        <w:ind w:left="1745" w:hanging="171"/>
      </w:pPr>
      <w:rPr>
        <w:rFonts w:hint="default"/>
        <w:lang w:val="ru-RU" w:eastAsia="en-US" w:bidi="ar-SA"/>
      </w:rPr>
    </w:lvl>
    <w:lvl w:ilvl="4" w:tplc="C2C2363E">
      <w:numFmt w:val="bullet"/>
      <w:lvlText w:val="•"/>
      <w:lvlJc w:val="left"/>
      <w:pPr>
        <w:ind w:left="2187" w:hanging="171"/>
      </w:pPr>
      <w:rPr>
        <w:rFonts w:hint="default"/>
        <w:lang w:val="ru-RU" w:eastAsia="en-US" w:bidi="ar-SA"/>
      </w:rPr>
    </w:lvl>
    <w:lvl w:ilvl="5" w:tplc="3F260604">
      <w:numFmt w:val="bullet"/>
      <w:lvlText w:val="•"/>
      <w:lvlJc w:val="left"/>
      <w:pPr>
        <w:ind w:left="2629" w:hanging="171"/>
      </w:pPr>
      <w:rPr>
        <w:rFonts w:hint="default"/>
        <w:lang w:val="ru-RU" w:eastAsia="en-US" w:bidi="ar-SA"/>
      </w:rPr>
    </w:lvl>
    <w:lvl w:ilvl="6" w:tplc="3DF89EEC">
      <w:numFmt w:val="bullet"/>
      <w:lvlText w:val="•"/>
      <w:lvlJc w:val="left"/>
      <w:pPr>
        <w:ind w:left="3070" w:hanging="171"/>
      </w:pPr>
      <w:rPr>
        <w:rFonts w:hint="default"/>
        <w:lang w:val="ru-RU" w:eastAsia="en-US" w:bidi="ar-SA"/>
      </w:rPr>
    </w:lvl>
    <w:lvl w:ilvl="7" w:tplc="403CB71A">
      <w:numFmt w:val="bullet"/>
      <w:lvlText w:val="•"/>
      <w:lvlJc w:val="left"/>
      <w:pPr>
        <w:ind w:left="3512" w:hanging="171"/>
      </w:pPr>
      <w:rPr>
        <w:rFonts w:hint="default"/>
        <w:lang w:val="ru-RU" w:eastAsia="en-US" w:bidi="ar-SA"/>
      </w:rPr>
    </w:lvl>
    <w:lvl w:ilvl="8" w:tplc="EF52B12E">
      <w:numFmt w:val="bullet"/>
      <w:lvlText w:val="•"/>
      <w:lvlJc w:val="left"/>
      <w:pPr>
        <w:ind w:left="3954" w:hanging="171"/>
      </w:pPr>
      <w:rPr>
        <w:rFonts w:hint="default"/>
        <w:lang w:val="ru-RU" w:eastAsia="en-US" w:bidi="ar-SA"/>
      </w:rPr>
    </w:lvl>
  </w:abstractNum>
  <w:abstractNum w:abstractNumId="3">
    <w:nsid w:val="698D1068"/>
    <w:multiLevelType w:val="hybridMultilevel"/>
    <w:tmpl w:val="19B0C4F6"/>
    <w:lvl w:ilvl="0" w:tplc="88385CE0">
      <w:start w:val="1"/>
      <w:numFmt w:val="decimal"/>
      <w:lvlText w:val="%1."/>
      <w:lvlJc w:val="left"/>
      <w:pPr>
        <w:ind w:left="258" w:hanging="62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52525"/>
        <w:spacing w:val="-1"/>
        <w:w w:val="100"/>
        <w:sz w:val="17"/>
        <w:szCs w:val="17"/>
        <w:lang w:val="ru-RU" w:eastAsia="en-US" w:bidi="ar-SA"/>
      </w:rPr>
    </w:lvl>
    <w:lvl w:ilvl="1" w:tplc="5C163552">
      <w:numFmt w:val="bullet"/>
      <w:lvlText w:val="•"/>
      <w:lvlJc w:val="left"/>
      <w:pPr>
        <w:ind w:left="741" w:hanging="627"/>
      </w:pPr>
      <w:rPr>
        <w:rFonts w:hint="default"/>
        <w:lang w:val="ru-RU" w:eastAsia="en-US" w:bidi="ar-SA"/>
      </w:rPr>
    </w:lvl>
    <w:lvl w:ilvl="2" w:tplc="1070E5BA">
      <w:numFmt w:val="bullet"/>
      <w:lvlText w:val="•"/>
      <w:lvlJc w:val="left"/>
      <w:pPr>
        <w:ind w:left="1222" w:hanging="627"/>
      </w:pPr>
      <w:rPr>
        <w:rFonts w:hint="default"/>
        <w:lang w:val="ru-RU" w:eastAsia="en-US" w:bidi="ar-SA"/>
      </w:rPr>
    </w:lvl>
    <w:lvl w:ilvl="3" w:tplc="BAB2EFEE">
      <w:numFmt w:val="bullet"/>
      <w:lvlText w:val="•"/>
      <w:lvlJc w:val="left"/>
      <w:pPr>
        <w:ind w:left="1704" w:hanging="627"/>
      </w:pPr>
      <w:rPr>
        <w:rFonts w:hint="default"/>
        <w:lang w:val="ru-RU" w:eastAsia="en-US" w:bidi="ar-SA"/>
      </w:rPr>
    </w:lvl>
    <w:lvl w:ilvl="4" w:tplc="1A0EFA08">
      <w:numFmt w:val="bullet"/>
      <w:lvlText w:val="•"/>
      <w:lvlJc w:val="left"/>
      <w:pPr>
        <w:ind w:left="2185" w:hanging="627"/>
      </w:pPr>
      <w:rPr>
        <w:rFonts w:hint="default"/>
        <w:lang w:val="ru-RU" w:eastAsia="en-US" w:bidi="ar-SA"/>
      </w:rPr>
    </w:lvl>
    <w:lvl w:ilvl="5" w:tplc="A49A491A">
      <w:numFmt w:val="bullet"/>
      <w:lvlText w:val="•"/>
      <w:lvlJc w:val="left"/>
      <w:pPr>
        <w:ind w:left="2667" w:hanging="627"/>
      </w:pPr>
      <w:rPr>
        <w:rFonts w:hint="default"/>
        <w:lang w:val="ru-RU" w:eastAsia="en-US" w:bidi="ar-SA"/>
      </w:rPr>
    </w:lvl>
    <w:lvl w:ilvl="6" w:tplc="DC309CFA">
      <w:numFmt w:val="bullet"/>
      <w:lvlText w:val="•"/>
      <w:lvlJc w:val="left"/>
      <w:pPr>
        <w:ind w:left="3148" w:hanging="627"/>
      </w:pPr>
      <w:rPr>
        <w:rFonts w:hint="default"/>
        <w:lang w:val="ru-RU" w:eastAsia="en-US" w:bidi="ar-SA"/>
      </w:rPr>
    </w:lvl>
    <w:lvl w:ilvl="7" w:tplc="BF863020">
      <w:numFmt w:val="bullet"/>
      <w:lvlText w:val="•"/>
      <w:lvlJc w:val="left"/>
      <w:pPr>
        <w:ind w:left="3630" w:hanging="627"/>
      </w:pPr>
      <w:rPr>
        <w:rFonts w:hint="default"/>
        <w:lang w:val="ru-RU" w:eastAsia="en-US" w:bidi="ar-SA"/>
      </w:rPr>
    </w:lvl>
    <w:lvl w:ilvl="8" w:tplc="93082E94">
      <w:numFmt w:val="bullet"/>
      <w:lvlText w:val="•"/>
      <w:lvlJc w:val="left"/>
      <w:pPr>
        <w:ind w:left="4111" w:hanging="627"/>
      </w:pPr>
      <w:rPr>
        <w:rFonts w:hint="default"/>
        <w:lang w:val="ru-RU" w:eastAsia="en-US" w:bidi="ar-SA"/>
      </w:rPr>
    </w:lvl>
  </w:abstractNum>
  <w:abstractNum w:abstractNumId="4">
    <w:nsid w:val="6B1019D9"/>
    <w:multiLevelType w:val="hybridMultilevel"/>
    <w:tmpl w:val="82764708"/>
    <w:lvl w:ilvl="0" w:tplc="6D9A45E0">
      <w:numFmt w:val="bullet"/>
      <w:lvlText w:val="-"/>
      <w:lvlJc w:val="left"/>
      <w:pPr>
        <w:ind w:left="245" w:hanging="12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52525"/>
        <w:spacing w:val="0"/>
        <w:w w:val="100"/>
        <w:sz w:val="18"/>
        <w:szCs w:val="18"/>
        <w:lang w:val="ru-RU" w:eastAsia="en-US" w:bidi="ar-SA"/>
      </w:rPr>
    </w:lvl>
    <w:lvl w:ilvl="1" w:tplc="F37C9B6C">
      <w:numFmt w:val="bullet"/>
      <w:lvlText w:val="•"/>
      <w:lvlJc w:val="left"/>
      <w:pPr>
        <w:ind w:left="717" w:hanging="128"/>
      </w:pPr>
      <w:rPr>
        <w:rFonts w:hint="default"/>
        <w:lang w:val="ru-RU" w:eastAsia="en-US" w:bidi="ar-SA"/>
      </w:rPr>
    </w:lvl>
    <w:lvl w:ilvl="2" w:tplc="28189D66">
      <w:numFmt w:val="bullet"/>
      <w:lvlText w:val="•"/>
      <w:lvlJc w:val="left"/>
      <w:pPr>
        <w:ind w:left="1195" w:hanging="128"/>
      </w:pPr>
      <w:rPr>
        <w:rFonts w:hint="default"/>
        <w:lang w:val="ru-RU" w:eastAsia="en-US" w:bidi="ar-SA"/>
      </w:rPr>
    </w:lvl>
    <w:lvl w:ilvl="3" w:tplc="F79498D0">
      <w:numFmt w:val="bullet"/>
      <w:lvlText w:val="•"/>
      <w:lvlJc w:val="left"/>
      <w:pPr>
        <w:ind w:left="1673" w:hanging="128"/>
      </w:pPr>
      <w:rPr>
        <w:rFonts w:hint="default"/>
        <w:lang w:val="ru-RU" w:eastAsia="en-US" w:bidi="ar-SA"/>
      </w:rPr>
    </w:lvl>
    <w:lvl w:ilvl="4" w:tplc="E46825CA">
      <w:numFmt w:val="bullet"/>
      <w:lvlText w:val="•"/>
      <w:lvlJc w:val="left"/>
      <w:pPr>
        <w:ind w:left="2151" w:hanging="128"/>
      </w:pPr>
      <w:rPr>
        <w:rFonts w:hint="default"/>
        <w:lang w:val="ru-RU" w:eastAsia="en-US" w:bidi="ar-SA"/>
      </w:rPr>
    </w:lvl>
    <w:lvl w:ilvl="5" w:tplc="397495E8">
      <w:numFmt w:val="bullet"/>
      <w:lvlText w:val="•"/>
      <w:lvlJc w:val="left"/>
      <w:pPr>
        <w:ind w:left="2628" w:hanging="128"/>
      </w:pPr>
      <w:rPr>
        <w:rFonts w:hint="default"/>
        <w:lang w:val="ru-RU" w:eastAsia="en-US" w:bidi="ar-SA"/>
      </w:rPr>
    </w:lvl>
    <w:lvl w:ilvl="6" w:tplc="65FA8A36">
      <w:numFmt w:val="bullet"/>
      <w:lvlText w:val="•"/>
      <w:lvlJc w:val="left"/>
      <w:pPr>
        <w:ind w:left="3106" w:hanging="128"/>
      </w:pPr>
      <w:rPr>
        <w:rFonts w:hint="default"/>
        <w:lang w:val="ru-RU" w:eastAsia="en-US" w:bidi="ar-SA"/>
      </w:rPr>
    </w:lvl>
    <w:lvl w:ilvl="7" w:tplc="C14868DE">
      <w:numFmt w:val="bullet"/>
      <w:lvlText w:val="•"/>
      <w:lvlJc w:val="left"/>
      <w:pPr>
        <w:ind w:left="3584" w:hanging="128"/>
      </w:pPr>
      <w:rPr>
        <w:rFonts w:hint="default"/>
        <w:lang w:val="ru-RU" w:eastAsia="en-US" w:bidi="ar-SA"/>
      </w:rPr>
    </w:lvl>
    <w:lvl w:ilvl="8" w:tplc="6AB40A34">
      <w:numFmt w:val="bullet"/>
      <w:lvlText w:val="•"/>
      <w:lvlJc w:val="left"/>
      <w:pPr>
        <w:ind w:left="4062" w:hanging="128"/>
      </w:pPr>
      <w:rPr>
        <w:rFonts w:hint="default"/>
        <w:lang w:val="ru-RU" w:eastAsia="en-US" w:bidi="ar-SA"/>
      </w:rPr>
    </w:lvl>
  </w:abstractNum>
  <w:abstractNum w:abstractNumId="5">
    <w:nsid w:val="6DCC0B6C"/>
    <w:multiLevelType w:val="hybridMultilevel"/>
    <w:tmpl w:val="C0982CEE"/>
    <w:lvl w:ilvl="0" w:tplc="F0CA0898">
      <w:start w:val="46"/>
      <w:numFmt w:val="decimal"/>
      <w:lvlText w:val="%1)"/>
      <w:lvlJc w:val="left"/>
      <w:pPr>
        <w:ind w:left="258" w:hanging="30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52525"/>
        <w:spacing w:val="0"/>
        <w:w w:val="101"/>
        <w:sz w:val="17"/>
        <w:szCs w:val="17"/>
        <w:lang w:val="ru-RU" w:eastAsia="en-US" w:bidi="ar-SA"/>
      </w:rPr>
    </w:lvl>
    <w:lvl w:ilvl="1" w:tplc="1872242A">
      <w:numFmt w:val="bullet"/>
      <w:lvlText w:val="•"/>
      <w:lvlJc w:val="left"/>
      <w:pPr>
        <w:ind w:left="723" w:hanging="305"/>
      </w:pPr>
      <w:rPr>
        <w:rFonts w:hint="default"/>
        <w:lang w:val="ru-RU" w:eastAsia="en-US" w:bidi="ar-SA"/>
      </w:rPr>
    </w:lvl>
    <w:lvl w:ilvl="2" w:tplc="B908EACA">
      <w:numFmt w:val="bullet"/>
      <w:lvlText w:val="•"/>
      <w:lvlJc w:val="left"/>
      <w:pPr>
        <w:ind w:left="1186" w:hanging="305"/>
      </w:pPr>
      <w:rPr>
        <w:rFonts w:hint="default"/>
        <w:lang w:val="ru-RU" w:eastAsia="en-US" w:bidi="ar-SA"/>
      </w:rPr>
    </w:lvl>
    <w:lvl w:ilvl="3" w:tplc="DCAE964E">
      <w:numFmt w:val="bullet"/>
      <w:lvlText w:val="•"/>
      <w:lvlJc w:val="left"/>
      <w:pPr>
        <w:ind w:left="1649" w:hanging="305"/>
      </w:pPr>
      <w:rPr>
        <w:rFonts w:hint="default"/>
        <w:lang w:val="ru-RU" w:eastAsia="en-US" w:bidi="ar-SA"/>
      </w:rPr>
    </w:lvl>
    <w:lvl w:ilvl="4" w:tplc="BED4422A">
      <w:numFmt w:val="bullet"/>
      <w:lvlText w:val="•"/>
      <w:lvlJc w:val="left"/>
      <w:pPr>
        <w:ind w:left="2112" w:hanging="305"/>
      </w:pPr>
      <w:rPr>
        <w:rFonts w:hint="default"/>
        <w:lang w:val="ru-RU" w:eastAsia="en-US" w:bidi="ar-SA"/>
      </w:rPr>
    </w:lvl>
    <w:lvl w:ilvl="5" w:tplc="98CC4836">
      <w:numFmt w:val="bullet"/>
      <w:lvlText w:val="•"/>
      <w:lvlJc w:val="left"/>
      <w:pPr>
        <w:ind w:left="2575" w:hanging="305"/>
      </w:pPr>
      <w:rPr>
        <w:rFonts w:hint="default"/>
        <w:lang w:val="ru-RU" w:eastAsia="en-US" w:bidi="ar-SA"/>
      </w:rPr>
    </w:lvl>
    <w:lvl w:ilvl="6" w:tplc="D138E02C">
      <w:numFmt w:val="bullet"/>
      <w:lvlText w:val="•"/>
      <w:lvlJc w:val="left"/>
      <w:pPr>
        <w:ind w:left="3038" w:hanging="305"/>
      </w:pPr>
      <w:rPr>
        <w:rFonts w:hint="default"/>
        <w:lang w:val="ru-RU" w:eastAsia="en-US" w:bidi="ar-SA"/>
      </w:rPr>
    </w:lvl>
    <w:lvl w:ilvl="7" w:tplc="8EB8CD0A">
      <w:numFmt w:val="bullet"/>
      <w:lvlText w:val="•"/>
      <w:lvlJc w:val="left"/>
      <w:pPr>
        <w:ind w:left="3501" w:hanging="305"/>
      </w:pPr>
      <w:rPr>
        <w:rFonts w:hint="default"/>
        <w:lang w:val="ru-RU" w:eastAsia="en-US" w:bidi="ar-SA"/>
      </w:rPr>
    </w:lvl>
    <w:lvl w:ilvl="8" w:tplc="A5AC3754">
      <w:numFmt w:val="bullet"/>
      <w:lvlText w:val="•"/>
      <w:lvlJc w:val="left"/>
      <w:pPr>
        <w:ind w:left="3964" w:hanging="30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1614D"/>
    <w:rsid w:val="004C227A"/>
    <w:rsid w:val="00CE52AC"/>
    <w:rsid w:val="00F1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614D"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61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614D"/>
    <w:rPr>
      <w:sz w:val="17"/>
      <w:szCs w:val="17"/>
    </w:rPr>
  </w:style>
  <w:style w:type="paragraph" w:customStyle="1" w:styleId="Heading1">
    <w:name w:val="Heading 1"/>
    <w:basedOn w:val="a"/>
    <w:uiPriority w:val="1"/>
    <w:qFormat/>
    <w:rsid w:val="00F1614D"/>
    <w:pPr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1614D"/>
    <w:pPr>
      <w:spacing w:before="118"/>
      <w:ind w:left="344"/>
      <w:jc w:val="both"/>
      <w:outlineLvl w:val="2"/>
    </w:pPr>
    <w:rPr>
      <w:rFonts w:ascii="Arial" w:eastAsia="Arial" w:hAnsi="Arial" w:cs="Arial"/>
      <w:sz w:val="28"/>
      <w:szCs w:val="28"/>
    </w:rPr>
  </w:style>
  <w:style w:type="paragraph" w:styleId="a4">
    <w:name w:val="List Paragraph"/>
    <w:basedOn w:val="a"/>
    <w:uiPriority w:val="1"/>
    <w:qFormat/>
    <w:rsid w:val="00F1614D"/>
    <w:pPr>
      <w:ind w:left="258"/>
      <w:jc w:val="both"/>
    </w:pPr>
  </w:style>
  <w:style w:type="paragraph" w:customStyle="1" w:styleId="TableParagraph">
    <w:name w:val="Table Paragraph"/>
    <w:basedOn w:val="a"/>
    <w:uiPriority w:val="1"/>
    <w:qFormat/>
    <w:rsid w:val="00F1614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://WWW.NALOG.GOV.RU/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hyperlink" Target="http://WWW.NALOG.GOV.RU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986</Words>
  <Characters>5623</Characters>
  <Application>Microsoft Office Word</Application>
  <DocSecurity>0</DocSecurity>
  <Lines>46</Lines>
  <Paragraphs>13</Paragraphs>
  <ScaleCrop>false</ScaleCrop>
  <Company/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a2202</dc:creator>
  <cp:lastModifiedBy>Пользователь</cp:lastModifiedBy>
  <cp:revision>2</cp:revision>
  <dcterms:created xsi:type="dcterms:W3CDTF">2024-11-20T07:20:00Z</dcterms:created>
  <dcterms:modified xsi:type="dcterms:W3CDTF">2024-11-20T07:20:00Z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2024-11-20T00:00:00Z</vt:filetime>
  </property>
  <property fmtid="{D5CDD505-2E9C-101B-9397-08002B2CF9AE}" pid="5" name="Producer">
    <vt:lpwstr>3-Heights(TM) PDF Security Shell 4.8.25.2 (http://www.pdf-tools.com)</vt:lpwstr>
  </property>
</Properties>
</file>