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07"/>
        <w:gridCol w:w="2797"/>
        <w:gridCol w:w="2549"/>
      </w:tblGrid>
      <w:tr w:rsidR="00D97244">
        <w:trPr>
          <w:trHeight w:val="180"/>
        </w:trPr>
        <w:tc>
          <w:tcPr>
            <w:tcW w:w="4407" w:type="dxa"/>
          </w:tcPr>
          <w:p w:rsidR="00D97244" w:rsidRDefault="008F118A">
            <w:pPr>
              <w:pStyle w:val="TableParagraph"/>
              <w:ind w:left="12" w:right="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НО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ФИО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ответственного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сотрудника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телефона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683" w:right="0"/>
              <w:jc w:val="left"/>
              <w:rPr>
                <w:sz w:val="15"/>
              </w:rPr>
            </w:pP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</w:t>
            </w:r>
            <w:proofErr w:type="gramEnd"/>
            <w:r>
              <w:rPr>
                <w:sz w:val="15"/>
              </w:rPr>
              <w:t>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Таганрогу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Биценко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Константин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Геннадьевич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8(8634)61-91-72,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2282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Скрипченко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Аркадий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Вячеславович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8(8634)61-91-72,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2285</w:t>
            </w:r>
          </w:p>
        </w:tc>
      </w:tr>
      <w:tr w:rsidR="00D97244">
        <w:trPr>
          <w:trHeight w:val="152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58" w:line="240" w:lineRule="auto"/>
              <w:ind w:left="99" w:right="0"/>
              <w:jc w:val="left"/>
              <w:rPr>
                <w:sz w:val="15"/>
              </w:rPr>
            </w:pPr>
            <w:r>
              <w:rPr>
                <w:sz w:val="15"/>
              </w:rPr>
              <w:t>ИФНС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Октябрьскому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району</w:t>
            </w:r>
            <w:r>
              <w:rPr>
                <w:spacing w:val="1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</w:t>
            </w:r>
            <w:proofErr w:type="gramEnd"/>
            <w:r>
              <w:rPr>
                <w:sz w:val="15"/>
              </w:rPr>
              <w:t>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Ростова-на-</w:t>
            </w:r>
            <w:r>
              <w:rPr>
                <w:spacing w:val="-4"/>
                <w:sz w:val="15"/>
              </w:rPr>
              <w:t>Дону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spacing w:line="132" w:lineRule="exact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Хлиян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Эмма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Кеворковна</w:t>
            </w:r>
            <w:proofErr w:type="spellEnd"/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spacing w:line="132" w:lineRule="exact"/>
              <w:ind w:right="43"/>
              <w:rPr>
                <w:sz w:val="15"/>
              </w:rPr>
            </w:pPr>
            <w:r>
              <w:rPr>
                <w:sz w:val="15"/>
              </w:rPr>
              <w:t>8(863)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283-89-42,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2889</w:t>
            </w:r>
          </w:p>
        </w:tc>
      </w:tr>
      <w:tr w:rsidR="00D97244">
        <w:trPr>
          <w:trHeight w:val="152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spacing w:line="132" w:lineRule="exact"/>
              <w:ind w:left="39"/>
              <w:rPr>
                <w:sz w:val="15"/>
              </w:rPr>
            </w:pPr>
            <w:r>
              <w:rPr>
                <w:sz w:val="15"/>
              </w:rPr>
              <w:t>Гришина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Анастасия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Сергеевна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spacing w:line="132" w:lineRule="exact"/>
              <w:ind w:right="43"/>
              <w:rPr>
                <w:sz w:val="15"/>
              </w:rPr>
            </w:pPr>
            <w:r>
              <w:rPr>
                <w:sz w:val="15"/>
              </w:rPr>
              <w:t>8(863)283-89-42,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2895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75" w:right="0"/>
              <w:jc w:val="left"/>
              <w:rPr>
                <w:sz w:val="15"/>
              </w:rPr>
            </w:pPr>
            <w:r>
              <w:rPr>
                <w:sz w:val="15"/>
              </w:rPr>
              <w:t>ИФНС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Ленинскому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району</w:t>
            </w:r>
            <w:r>
              <w:rPr>
                <w:spacing w:val="1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</w:t>
            </w:r>
            <w:proofErr w:type="gramEnd"/>
            <w:r>
              <w:rPr>
                <w:sz w:val="15"/>
              </w:rPr>
              <w:t>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Ростова-на-</w:t>
            </w:r>
            <w:r>
              <w:rPr>
                <w:spacing w:val="-4"/>
                <w:sz w:val="15"/>
              </w:rPr>
              <w:t>Дону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Бровко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Михаил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Геннадьевич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8(863)283-89-38,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2630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Коробкова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Оксана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Михайловна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8(863)283-89-38,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2657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D97244">
            <w:pPr>
              <w:pStyle w:val="TableParagraph"/>
              <w:spacing w:before="11" w:line="240" w:lineRule="auto"/>
              <w:ind w:left="0" w:right="0"/>
              <w:jc w:val="left"/>
              <w:rPr>
                <w:rFonts w:ascii="Times New Roman"/>
                <w:sz w:val="15"/>
              </w:rPr>
            </w:pPr>
          </w:p>
          <w:p w:rsidR="00D97244" w:rsidRDefault="008F118A">
            <w:pPr>
              <w:pStyle w:val="TableParagraph"/>
              <w:spacing w:line="240" w:lineRule="auto"/>
              <w:ind w:left="164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Кузьмина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Ирина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Ивановна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0"/>
              <w:rPr>
                <w:sz w:val="15"/>
              </w:rPr>
            </w:pPr>
            <w:r>
              <w:rPr>
                <w:sz w:val="15"/>
              </w:rPr>
              <w:t>8(86392)7-98-22,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3390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Фейзуллаева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Елена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Владимировна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0"/>
              <w:rPr>
                <w:sz w:val="15"/>
              </w:rPr>
            </w:pPr>
            <w:r>
              <w:rPr>
                <w:sz w:val="15"/>
              </w:rPr>
              <w:t>8(86392)7-98-22,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3371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Шляхов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Андрей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Александрович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0"/>
              <w:rPr>
                <w:sz w:val="15"/>
              </w:rPr>
            </w:pPr>
            <w:r>
              <w:rPr>
                <w:sz w:val="15"/>
              </w:rPr>
              <w:t>8(86392)7-98-22,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4350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316" w:right="0"/>
              <w:jc w:val="left"/>
              <w:rPr>
                <w:sz w:val="15"/>
              </w:rPr>
            </w:pPr>
            <w:r>
              <w:rPr>
                <w:sz w:val="15"/>
              </w:rPr>
              <w:t>Богуславская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Ирина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Юрьевна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8(86354)9-46-73,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3511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8(86350)4-10-54,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3692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Сорока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Татьяна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Александровна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8(86383)2-19-58,</w:t>
            </w:r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4871,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4834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11" w:right="39"/>
              <w:rPr>
                <w:sz w:val="15"/>
              </w:rPr>
            </w:pPr>
            <w:proofErr w:type="spellStart"/>
            <w:r>
              <w:rPr>
                <w:sz w:val="15"/>
              </w:rPr>
              <w:t>Бочинский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Евгений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Андреевич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8(86362)9-51-75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3791,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3788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D97244">
            <w:pPr>
              <w:pStyle w:val="TableParagraph"/>
              <w:spacing w:before="108" w:line="240" w:lineRule="auto"/>
              <w:ind w:left="0" w:right="0"/>
              <w:jc w:val="left"/>
              <w:rPr>
                <w:rFonts w:ascii="Times New Roman"/>
                <w:sz w:val="15"/>
              </w:rPr>
            </w:pPr>
          </w:p>
          <w:p w:rsidR="00D97244" w:rsidRDefault="008F118A">
            <w:pPr>
              <w:pStyle w:val="TableParagraph"/>
              <w:spacing w:before="1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Аксюк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Иван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Александрович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8(863)521-51-31,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4011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Устинова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Инна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Валерьевна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8(863)521-51-31,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4031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Тупикина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Ольга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Сергеевна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8(863)521-51-31,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4033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Опрышко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Геннадий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Васильевич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8(863)521-51-31,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4026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Коростелева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Татьяна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Николаевна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8(863-42)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7-39-23,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4491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Сухомлинова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Валентина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Николаевна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8(863-42)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7-39-23,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3053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Ивлев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Евгений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Алексеевич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8(86385)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3-89-07,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4730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Легков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Павел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Викторович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8(86365)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3-32-06,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4731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D97244">
            <w:pPr>
              <w:pStyle w:val="TableParagraph"/>
              <w:spacing w:before="11" w:line="240" w:lineRule="auto"/>
              <w:ind w:left="0" w:right="0"/>
              <w:jc w:val="left"/>
              <w:rPr>
                <w:rFonts w:ascii="Times New Roman"/>
                <w:sz w:val="15"/>
              </w:rPr>
            </w:pPr>
          </w:p>
          <w:p w:rsidR="00D97244" w:rsidRDefault="008F118A">
            <w:pPr>
              <w:pStyle w:val="TableParagraph"/>
              <w:spacing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Митин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Евгений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Федорович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8(863)283-89-46,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5112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Багрянцев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Руслан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Михайлович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8(863)283-89-46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5224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Дыкань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Оксана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Борисовна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8(863)283-89-46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5089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Рябова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Анастасия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Николаевна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8(863)283-89-50,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доб.54-</w:t>
            </w:r>
            <w:r>
              <w:rPr>
                <w:spacing w:val="-5"/>
                <w:sz w:val="15"/>
              </w:rPr>
              <w:t>41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Акимова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Оксана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Юрьевна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8(863)283-89-50,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доб.54-</w:t>
            </w:r>
            <w:r>
              <w:rPr>
                <w:spacing w:val="-5"/>
                <w:sz w:val="15"/>
              </w:rPr>
              <w:t>42</w:t>
            </w:r>
          </w:p>
        </w:tc>
      </w:tr>
      <w:tr w:rsidR="00D97244">
        <w:trPr>
          <w:trHeight w:val="180"/>
        </w:trPr>
        <w:tc>
          <w:tcPr>
            <w:tcW w:w="4407" w:type="dxa"/>
            <w:vMerge w:val="restart"/>
          </w:tcPr>
          <w:p w:rsidR="00D97244" w:rsidRDefault="008F118A">
            <w:pPr>
              <w:pStyle w:val="TableParagraph"/>
              <w:spacing w:before="86" w:line="240" w:lineRule="auto"/>
              <w:ind w:left="122" w:right="0"/>
              <w:jc w:val="left"/>
              <w:rPr>
                <w:sz w:val="15"/>
              </w:rPr>
            </w:pPr>
            <w:proofErr w:type="gramStart"/>
            <w:r>
              <w:rPr>
                <w:sz w:val="15"/>
              </w:rPr>
              <w:t>Межрайонная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ИФНС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Ростовской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области</w:t>
            </w: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Чикалов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Виктор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Алексеевич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8(863)283-89-54,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5578</w:t>
            </w:r>
          </w:p>
        </w:tc>
      </w:tr>
      <w:tr w:rsidR="00D97244">
        <w:trPr>
          <w:trHeight w:val="180"/>
        </w:trPr>
        <w:tc>
          <w:tcPr>
            <w:tcW w:w="4407" w:type="dxa"/>
            <w:vMerge/>
            <w:tcBorders>
              <w:top w:val="nil"/>
            </w:tcBorders>
          </w:tcPr>
          <w:p w:rsidR="00D97244" w:rsidRDefault="00D97244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D97244" w:rsidRDefault="008F118A">
            <w:pPr>
              <w:pStyle w:val="TableParagraph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Маркарьян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Галина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Аркадьевна</w:t>
            </w:r>
          </w:p>
        </w:tc>
        <w:tc>
          <w:tcPr>
            <w:tcW w:w="2549" w:type="dxa"/>
          </w:tcPr>
          <w:p w:rsidR="00D97244" w:rsidRDefault="008F118A">
            <w:pPr>
              <w:pStyle w:val="TableParagraph"/>
              <w:ind w:right="43"/>
              <w:rPr>
                <w:sz w:val="15"/>
              </w:rPr>
            </w:pPr>
            <w:r>
              <w:rPr>
                <w:sz w:val="15"/>
              </w:rPr>
              <w:t>8(863)283-89-54,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доб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5793</w:t>
            </w:r>
          </w:p>
        </w:tc>
      </w:tr>
    </w:tbl>
    <w:p w:rsidR="008F118A" w:rsidRDefault="008F118A"/>
    <w:sectPr w:rsidR="008F118A" w:rsidSect="00D97244">
      <w:type w:val="continuous"/>
      <w:pgSz w:w="11910" w:h="16840"/>
      <w:pgMar w:top="104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m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7244"/>
    <w:rsid w:val="00404090"/>
    <w:rsid w:val="008F118A"/>
    <w:rsid w:val="00D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2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97244"/>
  </w:style>
  <w:style w:type="paragraph" w:customStyle="1" w:styleId="TableParagraph">
    <w:name w:val="Table Paragraph"/>
    <w:basedOn w:val="a"/>
    <w:uiPriority w:val="1"/>
    <w:qFormat/>
    <w:rsid w:val="00D97244"/>
    <w:pPr>
      <w:spacing w:line="160" w:lineRule="exact"/>
      <w:ind w:left="54" w:right="28"/>
      <w:jc w:val="center"/>
    </w:pPr>
    <w:rPr>
      <w:rFonts w:ascii="Arimo" w:eastAsia="Arimo" w:hAnsi="Arimo" w:cs="Ari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2024-11-20T07:22:00Z</dcterms:created>
  <dcterms:modified xsi:type="dcterms:W3CDTF">2024-11-20T07:22:00Z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