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C7" w:rsidRPr="00517BC7" w:rsidRDefault="00517BC7" w:rsidP="00517BC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17BC7" w:rsidRPr="00517BC7" w:rsidRDefault="00517BC7" w:rsidP="00517BC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17BC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«СОГЛАСОВАНО»</w:t>
      </w:r>
    </w:p>
    <w:p w:rsidR="00517BC7" w:rsidRPr="00517BC7" w:rsidRDefault="00517BC7" w:rsidP="00517BC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17BC7" w:rsidRPr="00517BC7" w:rsidRDefault="00287A27" w:rsidP="00517BC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Прокурор</w:t>
      </w:r>
      <w:r w:rsidR="00517BC7" w:rsidRPr="00517BC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Багаевского района</w:t>
      </w:r>
    </w:p>
    <w:p w:rsidR="00517BC7" w:rsidRPr="00517BC7" w:rsidRDefault="00517BC7" w:rsidP="00517BC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17BC7" w:rsidRPr="00517BC7" w:rsidRDefault="00517BC7" w:rsidP="00517BC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17BC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советник юстиции </w:t>
      </w:r>
    </w:p>
    <w:p w:rsidR="00517BC7" w:rsidRPr="00517BC7" w:rsidRDefault="00517BC7" w:rsidP="00517BC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17BC7" w:rsidRPr="00517BC7" w:rsidRDefault="00517BC7" w:rsidP="00517BC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17BC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</w:t>
      </w:r>
      <w:r w:rsidR="00287A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В.А. Воропаев</w:t>
      </w:r>
    </w:p>
    <w:p w:rsidR="00517BC7" w:rsidRPr="00517BC7" w:rsidRDefault="00517BC7" w:rsidP="00517BC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17BC7" w:rsidRPr="00517BC7" w:rsidRDefault="00517BC7" w:rsidP="00517BC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gramStart"/>
      <w:r w:rsidRPr="00517BC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«  </w:t>
      </w:r>
      <w:proofErr w:type="gramEnd"/>
      <w:r w:rsidRPr="00517BC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» </w:t>
      </w:r>
      <w:r w:rsidR="0032494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марта </w:t>
      </w:r>
      <w:r w:rsidRPr="00517BC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202</w:t>
      </w:r>
      <w:r w:rsidR="0032494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Pr="00517BC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 </w:t>
      </w:r>
    </w:p>
    <w:p w:rsidR="00517BC7" w:rsidRPr="00517BC7" w:rsidRDefault="00517BC7" w:rsidP="00517BC7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17BC7" w:rsidRPr="00517BC7" w:rsidRDefault="00517BC7" w:rsidP="00517BC7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17BC7" w:rsidRPr="00517BC7" w:rsidRDefault="00FC18C1" w:rsidP="00517BC7">
      <w:pPr>
        <w:spacing w:after="0" w:line="240" w:lineRule="exact"/>
        <w:ind w:left="-284" w:firstLine="709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</w:t>
      </w:r>
      <w:r w:rsidR="00287A2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Проверка законодательства</w:t>
      </w:r>
      <w:r w:rsidR="0012466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о противодействии коррупции</w:t>
      </w:r>
      <w:r w:rsidR="00517BC7" w:rsidRPr="00517BC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»</w:t>
      </w:r>
    </w:p>
    <w:p w:rsidR="00485AD3" w:rsidRDefault="00485AD3" w:rsidP="00517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D3" w:rsidRDefault="00485AD3" w:rsidP="00485A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7BC7" w:rsidRDefault="00076228" w:rsidP="00485A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228">
        <w:rPr>
          <w:rFonts w:ascii="Times New Roman" w:hAnsi="Times New Roman" w:cs="Times New Roman"/>
          <w:sz w:val="28"/>
          <w:szCs w:val="28"/>
        </w:rPr>
        <w:t>Прокуратурой Багаевского района проведена проверка соблюдения законодательства</w:t>
      </w:r>
      <w:r w:rsidR="0012466A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</w:t>
      </w:r>
      <w:r w:rsidRPr="000762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956" w:rsidRPr="0012466A" w:rsidRDefault="00076228" w:rsidP="001246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228">
        <w:rPr>
          <w:rFonts w:ascii="Times New Roman" w:hAnsi="Times New Roman" w:cs="Times New Roman"/>
          <w:sz w:val="28"/>
          <w:szCs w:val="28"/>
        </w:rPr>
        <w:t xml:space="preserve">Проверкой установлено, что </w:t>
      </w:r>
      <w:r w:rsidR="0012466A">
        <w:rPr>
          <w:rFonts w:ascii="Times New Roman" w:hAnsi="Times New Roman" w:cs="Times New Roman"/>
          <w:sz w:val="28"/>
          <w:szCs w:val="28"/>
        </w:rPr>
        <w:t xml:space="preserve">руководителем МКУ Багаевского района «Служба ГО и ЧС» принят на работу бывший государственный служащий, однако </w:t>
      </w:r>
      <w:r w:rsidR="0012466A" w:rsidRPr="0012466A">
        <w:rPr>
          <w:rFonts w:ascii="Times New Roman" w:hAnsi="Times New Roman" w:cs="Times New Roman"/>
          <w:sz w:val="28"/>
          <w:szCs w:val="28"/>
        </w:rPr>
        <w:t xml:space="preserve">в нарушение ч.4 ст.12 Закона о противодействии коррупции </w:t>
      </w:r>
      <w:r w:rsidR="0012466A">
        <w:rPr>
          <w:rFonts w:ascii="Times New Roman" w:hAnsi="Times New Roman" w:cs="Times New Roman"/>
          <w:sz w:val="28"/>
          <w:szCs w:val="28"/>
        </w:rPr>
        <w:t xml:space="preserve">новый работодатель </w:t>
      </w:r>
      <w:r w:rsidR="0012466A" w:rsidRPr="0012466A">
        <w:rPr>
          <w:rFonts w:ascii="Times New Roman" w:hAnsi="Times New Roman" w:cs="Times New Roman"/>
          <w:sz w:val="28"/>
          <w:szCs w:val="28"/>
        </w:rPr>
        <w:t>не известил работодателя по последнему месту службы</w:t>
      </w:r>
      <w:r w:rsidR="0012466A">
        <w:rPr>
          <w:rFonts w:ascii="Times New Roman" w:hAnsi="Times New Roman" w:cs="Times New Roman"/>
          <w:sz w:val="28"/>
          <w:szCs w:val="28"/>
        </w:rPr>
        <w:t xml:space="preserve"> о приеме бывшего государственного служащего на работу. </w:t>
      </w:r>
    </w:p>
    <w:p w:rsidR="0012466A" w:rsidRDefault="0012466A" w:rsidP="00485A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данное правонарушение предусмотрена административная ответственность по ст. 19.29 КоАП РФ - </w:t>
      </w:r>
      <w:r w:rsidRPr="0012466A">
        <w:rPr>
          <w:rFonts w:ascii="Times New Roman" w:hAnsi="Times New Roman" w:cs="Times New Roman"/>
          <w:sz w:val="28"/>
          <w:szCs w:val="28"/>
        </w:rPr>
        <w:t>привлечение работодателем к трудовой деятельности на условиях трудового договора государственного служащего, замещавшего должность, включённую в перечень, установленный нормативными правовыми актами, с нарушением требований, предусмотренных Федеральным законом от 25.12.20228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66A" w:rsidRDefault="0012466A" w:rsidP="001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Постановлением мирового судьи № 1 Багаевского судебного района должностное лицо </w:t>
      </w:r>
      <w:r w:rsidRPr="0012466A">
        <w:rPr>
          <w:rFonts w:ascii="Times New Roman" w:hAnsi="Times New Roman" w:cs="Times New Roman"/>
          <w:sz w:val="28"/>
          <w:szCs w:val="28"/>
        </w:rPr>
        <w:t xml:space="preserve">МКУ Багаевского района «Служба ГО и ЧС»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привлечено к административной ответственности, назначено наказание в виде штрафа. </w:t>
      </w:r>
    </w:p>
    <w:p w:rsidR="0012466A" w:rsidRPr="00076228" w:rsidRDefault="0012466A" w:rsidP="00485A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7BC7" w:rsidRDefault="00517BC7" w:rsidP="00485A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7BC7" w:rsidRDefault="00517BC7" w:rsidP="00FC18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517BC7" w:rsidRDefault="00517BC7" w:rsidP="00FC18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7BC7" w:rsidRDefault="00517BC7" w:rsidP="00FC18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 И.Н. Нянчур</w:t>
      </w:r>
    </w:p>
    <w:p w:rsidR="00485AD3" w:rsidRPr="00076228" w:rsidRDefault="00485AD3" w:rsidP="00FC18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485AD3" w:rsidRPr="0007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B0"/>
    <w:rsid w:val="00025956"/>
    <w:rsid w:val="00076228"/>
    <w:rsid w:val="0012466A"/>
    <w:rsid w:val="001450DA"/>
    <w:rsid w:val="00287A27"/>
    <w:rsid w:val="00306216"/>
    <w:rsid w:val="00324943"/>
    <w:rsid w:val="00485AD3"/>
    <w:rsid w:val="00517BC7"/>
    <w:rsid w:val="008D5E44"/>
    <w:rsid w:val="00E269B0"/>
    <w:rsid w:val="00F62210"/>
    <w:rsid w:val="00FC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3A4D"/>
  <w15:chartTrackingRefBased/>
  <w15:docId w15:val="{8E46C2E0-FE13-432C-80BE-5F0772ED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F232-A417-4EBA-A532-63596287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Нянчур Ирина Николаевна</dc:creator>
  <cp:keywords/>
  <dc:description/>
  <cp:lastModifiedBy>Нянчур Ирина Николаевна</cp:lastModifiedBy>
  <cp:revision>3</cp:revision>
  <cp:lastPrinted>2021-06-03T13:54:00Z</cp:lastPrinted>
  <dcterms:created xsi:type="dcterms:W3CDTF">2023-03-09T13:40:00Z</dcterms:created>
  <dcterms:modified xsi:type="dcterms:W3CDTF">2023-03-09T13:47:00Z</dcterms:modified>
</cp:coreProperties>
</file>