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81" w:rsidRPr="00C35E81" w:rsidRDefault="00C35E81" w:rsidP="00C35E81">
      <w:pPr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C35E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БАГАЕВСКИЙ РАЙОН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«БАГАЕВСКОЕ СЕЛЬСКОЕ ПОСЕЛЕНИЕ»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</w:rPr>
      </w:pP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</w:rPr>
      </w:pPr>
      <w:r w:rsidRPr="00C35E81">
        <w:rPr>
          <w:rFonts w:ascii="Times New Roman" w:hAnsi="Times New Roman" w:cs="Times New Roman"/>
          <w:sz w:val="28"/>
        </w:rPr>
        <w:t>СОБРАНИЕ ДЕПУТАТОВ БАГАЕВСКОГО СЕЛЬСКОГО ПОСЕЛЕНИЯ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b/>
          <w:sz w:val="28"/>
        </w:rPr>
      </w:pPr>
    </w:p>
    <w:p w:rsidR="00C35E81" w:rsidRDefault="00C35E81" w:rsidP="00C35E81">
      <w:pPr>
        <w:jc w:val="center"/>
        <w:rPr>
          <w:rFonts w:ascii="Times New Roman" w:hAnsi="Times New Roman" w:cs="Times New Roman"/>
          <w:sz w:val="28"/>
        </w:rPr>
      </w:pPr>
      <w:r w:rsidRPr="00C35E81">
        <w:rPr>
          <w:rFonts w:ascii="Times New Roman" w:hAnsi="Times New Roman" w:cs="Times New Roman"/>
          <w:sz w:val="28"/>
        </w:rPr>
        <w:t>РЕШЕНИЕ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</w:rPr>
      </w:pPr>
    </w:p>
    <w:p w:rsidR="00874C14" w:rsidRPr="00C35E81" w:rsidRDefault="00C35E81" w:rsidP="00C35E81">
      <w:pPr>
        <w:pStyle w:val="30"/>
        <w:shd w:val="clear" w:color="auto" w:fill="auto"/>
        <w:spacing w:after="270"/>
        <w:jc w:val="center"/>
        <w:rPr>
          <w:sz w:val="24"/>
          <w:szCs w:val="24"/>
        </w:rPr>
      </w:pPr>
      <w:r w:rsidRPr="00C35E81">
        <w:rPr>
          <w:sz w:val="24"/>
          <w:szCs w:val="24"/>
        </w:rPr>
        <w:t>«О внесении изменений</w:t>
      </w:r>
      <w:r w:rsidR="003A326E" w:rsidRPr="00C35E81">
        <w:rPr>
          <w:sz w:val="24"/>
          <w:szCs w:val="24"/>
        </w:rPr>
        <w:t xml:space="preserve"> в Решение Собрания д</w:t>
      </w:r>
      <w:r w:rsidRPr="00C35E81">
        <w:rPr>
          <w:sz w:val="24"/>
          <w:szCs w:val="24"/>
        </w:rPr>
        <w:t>епутатов от 28 сентября 2018г. «О</w:t>
      </w:r>
      <w:r w:rsidR="003A326E" w:rsidRPr="00C35E81">
        <w:rPr>
          <w:sz w:val="24"/>
          <w:szCs w:val="24"/>
        </w:rPr>
        <w:t>б утверждении Порядка деятельности и содержания общественных муниципальных мест погребения (кладбищ) на территории МО</w:t>
      </w:r>
      <w:r w:rsidR="00F863C2">
        <w:rPr>
          <w:sz w:val="24"/>
          <w:szCs w:val="24"/>
        </w:rPr>
        <w:t xml:space="preserve">  </w:t>
      </w:r>
      <w:r w:rsidRPr="00C35E81">
        <w:rPr>
          <w:sz w:val="24"/>
          <w:szCs w:val="24"/>
        </w:rPr>
        <w:t>"Багаевское сельское поселение»</w:t>
      </w:r>
    </w:p>
    <w:p w:rsidR="00874C14" w:rsidRPr="00C35E81" w:rsidRDefault="003A326E">
      <w:pPr>
        <w:pStyle w:val="30"/>
        <w:shd w:val="clear" w:color="auto" w:fill="auto"/>
        <w:spacing w:after="0" w:line="260" w:lineRule="exact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Принято</w:t>
      </w:r>
    </w:p>
    <w:p w:rsidR="00874C14" w:rsidRPr="00C35E81" w:rsidRDefault="005362B5">
      <w:pPr>
        <w:pStyle w:val="30"/>
        <w:shd w:val="clear" w:color="auto" w:fill="auto"/>
        <w:spacing w:after="252" w:line="260" w:lineRule="exac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1.3pt;margin-top:-4.4pt;width:105.6pt;height:16.85pt;z-index:-251658752;mso-wrap-distance-left:150.25pt;mso-wrap-distance-top:7.25pt;mso-wrap-distance-right:5pt;mso-position-horizontal-relative:margin" filled="f" stroked="f">
            <v:textbox style="mso-fit-shape-to-text:t" inset="0,0,0,0">
              <w:txbxContent>
                <w:p w:rsidR="00874C14" w:rsidRDefault="003A326E">
                  <w:pPr>
                    <w:pStyle w:val="30"/>
                    <w:shd w:val="clear" w:color="auto" w:fill="auto"/>
                    <w:spacing w:after="0" w:line="260" w:lineRule="exact"/>
                  </w:pPr>
                  <w:r>
                    <w:rPr>
                      <w:rStyle w:val="3Exact"/>
                      <w:b/>
                      <w:bCs/>
                    </w:rPr>
                    <w:t xml:space="preserve">17 декабря </w:t>
                  </w:r>
                  <w:r w:rsidR="009B104E">
                    <w:rPr>
                      <w:rStyle w:val="3Exact"/>
                      <w:b/>
                      <w:bCs/>
                    </w:rPr>
                    <w:t xml:space="preserve"> </w:t>
                  </w:r>
                  <w:r>
                    <w:rPr>
                      <w:rStyle w:val="3Exact"/>
                      <w:b/>
                      <w:bCs/>
                    </w:rPr>
                    <w:t>2018г.</w:t>
                  </w:r>
                </w:p>
              </w:txbxContent>
            </v:textbox>
            <w10:wrap type="square" side="left" anchorx="margin"/>
          </v:shape>
        </w:pict>
      </w:r>
      <w:r w:rsidR="003A326E" w:rsidRPr="00C35E81">
        <w:rPr>
          <w:sz w:val="24"/>
          <w:szCs w:val="24"/>
        </w:rPr>
        <w:t>Собранием депутатов</w:t>
      </w:r>
    </w:p>
    <w:p w:rsidR="00874C14" w:rsidRPr="00C35E81" w:rsidRDefault="003A326E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 xml:space="preserve">В соответствии с Федеральным законом от 12 января 1996 г. </w:t>
      </w:r>
      <w:r w:rsidR="00C35E81" w:rsidRPr="00C35E81">
        <w:rPr>
          <w:sz w:val="24"/>
          <w:szCs w:val="24"/>
          <w:lang w:eastAsia="en-US" w:bidi="en-US"/>
        </w:rPr>
        <w:t>№</w:t>
      </w:r>
      <w:r w:rsidRPr="00C35E81">
        <w:rPr>
          <w:sz w:val="24"/>
          <w:szCs w:val="24"/>
          <w:lang w:eastAsia="en-US" w:bidi="en-US"/>
        </w:rPr>
        <w:t xml:space="preserve"> </w:t>
      </w:r>
      <w:r w:rsidRPr="00C35E81">
        <w:rPr>
          <w:sz w:val="24"/>
          <w:szCs w:val="24"/>
        </w:rPr>
        <w:t>8-ФЗ "О погребении и похоронном деле", Федеральным законом от 06 октября 2003г. № 131-ФЗ "Об общих принципах организации местного самоуправления", Уставом муниципального образования «Багаевское сельское поселение», Собрание депутатов Багаевского сельского поселения</w:t>
      </w:r>
    </w:p>
    <w:p w:rsidR="00C35E81" w:rsidRPr="00C35E81" w:rsidRDefault="00C35E81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</w:p>
    <w:p w:rsidR="00874C14" w:rsidRPr="00C35E81" w:rsidRDefault="003A326E">
      <w:pPr>
        <w:pStyle w:val="20"/>
        <w:shd w:val="clear" w:color="auto" w:fill="auto"/>
        <w:ind w:right="20" w:firstLine="0"/>
        <w:jc w:val="center"/>
        <w:rPr>
          <w:sz w:val="24"/>
          <w:szCs w:val="24"/>
        </w:rPr>
      </w:pPr>
      <w:r w:rsidRPr="00C35E81">
        <w:rPr>
          <w:sz w:val="24"/>
          <w:szCs w:val="24"/>
        </w:rPr>
        <w:t>РЕШИЛО:</w:t>
      </w:r>
    </w:p>
    <w:p w:rsidR="00C35E81" w:rsidRPr="00C35E81" w:rsidRDefault="00C35E81">
      <w:pPr>
        <w:pStyle w:val="20"/>
        <w:shd w:val="clear" w:color="auto" w:fill="auto"/>
        <w:ind w:right="20" w:firstLine="0"/>
        <w:jc w:val="center"/>
        <w:rPr>
          <w:sz w:val="24"/>
          <w:szCs w:val="24"/>
        </w:rPr>
      </w:pPr>
    </w:p>
    <w:p w:rsidR="00874C14" w:rsidRPr="00C35E81" w:rsidRDefault="00C35E81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 xml:space="preserve">1. </w:t>
      </w:r>
      <w:r w:rsidR="003A326E" w:rsidRPr="00C35E81">
        <w:rPr>
          <w:sz w:val="24"/>
          <w:szCs w:val="24"/>
        </w:rPr>
        <w:t>Внести в Решение Собрания депутат</w:t>
      </w:r>
      <w:r w:rsidRPr="00C35E81">
        <w:rPr>
          <w:sz w:val="24"/>
          <w:szCs w:val="24"/>
        </w:rPr>
        <w:t>ов от 28 сентября 2018г. № 113 «</w:t>
      </w:r>
      <w:r w:rsidR="003A326E" w:rsidRPr="00C35E81">
        <w:rPr>
          <w:sz w:val="24"/>
          <w:szCs w:val="24"/>
        </w:rPr>
        <w:t>Об утв</w:t>
      </w:r>
      <w:r w:rsidRPr="00C35E81">
        <w:rPr>
          <w:sz w:val="24"/>
          <w:szCs w:val="24"/>
        </w:rPr>
        <w:t xml:space="preserve">ерждении Порядка деятельности и содержания </w:t>
      </w:r>
      <w:r w:rsidR="003A326E" w:rsidRPr="00C35E81">
        <w:rPr>
          <w:sz w:val="24"/>
          <w:szCs w:val="24"/>
        </w:rPr>
        <w:t xml:space="preserve"> общественных муниципа</w:t>
      </w:r>
      <w:r w:rsidRPr="00C35E81">
        <w:rPr>
          <w:sz w:val="24"/>
          <w:szCs w:val="24"/>
        </w:rPr>
        <w:t>льных мест погребения (кладбищ)</w:t>
      </w:r>
      <w:r w:rsidR="003A326E" w:rsidRPr="00C35E81">
        <w:rPr>
          <w:sz w:val="24"/>
          <w:szCs w:val="24"/>
        </w:rPr>
        <w:t xml:space="preserve"> на территории МО </w:t>
      </w:r>
      <w:r w:rsidRPr="00C35E81">
        <w:rPr>
          <w:sz w:val="24"/>
          <w:szCs w:val="24"/>
        </w:rPr>
        <w:t>"Багаевское сельское поселение»</w:t>
      </w:r>
      <w:r w:rsidR="003A326E" w:rsidRPr="00C35E81">
        <w:rPr>
          <w:sz w:val="24"/>
          <w:szCs w:val="24"/>
        </w:rPr>
        <w:t xml:space="preserve"> следующие изменения:</w:t>
      </w:r>
    </w:p>
    <w:p w:rsidR="00874C14" w:rsidRPr="00C35E81" w:rsidRDefault="003A326E">
      <w:pPr>
        <w:pStyle w:val="20"/>
        <w:numPr>
          <w:ilvl w:val="0"/>
          <w:numId w:val="1"/>
        </w:numPr>
        <w:shd w:val="clear" w:color="auto" w:fill="auto"/>
        <w:ind w:left="800" w:firstLine="0"/>
        <w:rPr>
          <w:sz w:val="24"/>
          <w:szCs w:val="24"/>
        </w:rPr>
      </w:pPr>
      <w:r w:rsidRPr="009B7E8D">
        <w:rPr>
          <w:rStyle w:val="212pt"/>
        </w:rPr>
        <w:t>п.2.</w:t>
      </w:r>
      <w:r w:rsidRPr="009B7E8D">
        <w:rPr>
          <w:b/>
          <w:sz w:val="24"/>
          <w:szCs w:val="24"/>
        </w:rPr>
        <w:t>5</w:t>
      </w:r>
      <w:r w:rsidRPr="009B7E8D">
        <w:rPr>
          <w:sz w:val="24"/>
          <w:szCs w:val="24"/>
        </w:rPr>
        <w:t>.</w:t>
      </w:r>
      <w:r w:rsidRPr="00C35E81">
        <w:rPr>
          <w:sz w:val="24"/>
          <w:szCs w:val="24"/>
        </w:rPr>
        <w:t xml:space="preserve"> читать в следующей редакции:</w:t>
      </w:r>
    </w:p>
    <w:p w:rsidR="00874C14" w:rsidRPr="00C35E81" w:rsidRDefault="00C35E81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2.5. Площадь участка, отводимая</w:t>
      </w:r>
      <w:r w:rsidR="003A326E" w:rsidRPr="00C35E81">
        <w:rPr>
          <w:sz w:val="24"/>
          <w:szCs w:val="24"/>
        </w:rPr>
        <w:t xml:space="preserve"> под новое захоронение (могилу), с учетом гарантированной возможности последующего захоронения в данную могилу супруга или близкого родственника, предоставляется на безвозмездной основе.</w:t>
      </w:r>
    </w:p>
    <w:p w:rsidR="00874C14" w:rsidRPr="00C35E81" w:rsidRDefault="003A326E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Норма отвода земельного участка для захоронения гроба с телом умершего составляет площадь:</w:t>
      </w:r>
    </w:p>
    <w:p w:rsidR="00874C14" w:rsidRPr="00C35E81" w:rsidRDefault="003A326E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 одного человека 7,5 м</w:t>
      </w:r>
      <w:r w:rsidR="00C35E81" w:rsidRPr="00C35E81">
        <w:rPr>
          <w:sz w:val="24"/>
          <w:szCs w:val="24"/>
        </w:rPr>
        <w:t xml:space="preserve"> 2 (3,0ширина </w:t>
      </w:r>
      <w:proofErr w:type="spellStart"/>
      <w:r w:rsidR="00C35E81" w:rsidRPr="00C35E81">
        <w:rPr>
          <w:sz w:val="24"/>
          <w:szCs w:val="24"/>
        </w:rPr>
        <w:t>х</w:t>
      </w:r>
      <w:proofErr w:type="spellEnd"/>
      <w:r w:rsidR="00C35E81" w:rsidRPr="00C35E81">
        <w:rPr>
          <w:sz w:val="24"/>
          <w:szCs w:val="24"/>
        </w:rPr>
        <w:t xml:space="preserve"> 2,5 длина).</w:t>
      </w:r>
    </w:p>
    <w:p w:rsidR="00874C14" w:rsidRPr="00C35E81" w:rsidRDefault="003A326E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 двух челов</w:t>
      </w:r>
      <w:r w:rsidR="00C35E81" w:rsidRPr="00C35E81">
        <w:rPr>
          <w:sz w:val="24"/>
          <w:szCs w:val="24"/>
        </w:rPr>
        <w:t>ек (супруг, супруга) 10,5 м2 (</w:t>
      </w:r>
      <w:proofErr w:type="gramStart"/>
      <w:r w:rsidR="00C35E81" w:rsidRPr="00C35E81">
        <w:rPr>
          <w:sz w:val="24"/>
          <w:szCs w:val="24"/>
        </w:rPr>
        <w:t>З</w:t>
      </w:r>
      <w:proofErr w:type="gramEnd"/>
      <w:r w:rsidR="00C35E81" w:rsidRPr="00C35E81">
        <w:rPr>
          <w:sz w:val="24"/>
          <w:szCs w:val="24"/>
        </w:rPr>
        <w:t xml:space="preserve">,0 </w:t>
      </w:r>
      <w:r w:rsidRPr="00C35E81">
        <w:rPr>
          <w:sz w:val="24"/>
          <w:szCs w:val="24"/>
        </w:rPr>
        <w:t xml:space="preserve">ширина </w:t>
      </w:r>
      <w:proofErr w:type="spellStart"/>
      <w:r w:rsidRPr="00C35E81">
        <w:rPr>
          <w:sz w:val="24"/>
          <w:szCs w:val="24"/>
        </w:rPr>
        <w:t>х</w:t>
      </w:r>
      <w:proofErr w:type="spellEnd"/>
      <w:r w:rsidRPr="00C35E81">
        <w:rPr>
          <w:sz w:val="24"/>
          <w:szCs w:val="24"/>
        </w:rPr>
        <w:t xml:space="preserve"> 3,5 длина).</w:t>
      </w:r>
    </w:p>
    <w:p w:rsidR="00874C14" w:rsidRPr="00C35E81" w:rsidRDefault="003A326E">
      <w:pPr>
        <w:pStyle w:val="20"/>
        <w:numPr>
          <w:ilvl w:val="0"/>
          <w:numId w:val="2"/>
        </w:numPr>
        <w:shd w:val="clear" w:color="auto" w:fill="auto"/>
        <w:tabs>
          <w:tab w:val="left" w:pos="1292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В случае преждевременной смерти ребенка, предоставляется земельный участок 15,0 м</w:t>
      </w:r>
      <w:r w:rsidR="00C35E81" w:rsidRPr="00C35E81">
        <w:rPr>
          <w:sz w:val="24"/>
          <w:szCs w:val="24"/>
        </w:rPr>
        <w:t xml:space="preserve"> </w:t>
      </w:r>
      <w:r w:rsidRPr="00C35E81">
        <w:rPr>
          <w:sz w:val="24"/>
          <w:szCs w:val="24"/>
        </w:rPr>
        <w:t>2 (3</w:t>
      </w:r>
      <w:r w:rsidR="00C35E81" w:rsidRPr="00C35E81">
        <w:rPr>
          <w:sz w:val="24"/>
          <w:szCs w:val="24"/>
        </w:rPr>
        <w:t xml:space="preserve">,0 </w:t>
      </w:r>
      <w:r w:rsidRPr="00C35E81">
        <w:rPr>
          <w:sz w:val="24"/>
          <w:szCs w:val="24"/>
        </w:rPr>
        <w:t xml:space="preserve">ширина </w:t>
      </w:r>
      <w:proofErr w:type="spellStart"/>
      <w:r w:rsidRPr="00C35E81">
        <w:rPr>
          <w:sz w:val="24"/>
          <w:szCs w:val="24"/>
        </w:rPr>
        <w:t>х</w:t>
      </w:r>
      <w:proofErr w:type="spellEnd"/>
      <w:r w:rsidRPr="00C35E81">
        <w:rPr>
          <w:sz w:val="24"/>
          <w:szCs w:val="24"/>
        </w:rPr>
        <w:t xml:space="preserve"> 5*0 длина).</w:t>
      </w:r>
    </w:p>
    <w:p w:rsidR="00874C14" w:rsidRPr="00C35E81" w:rsidRDefault="009B7E8D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ind w:firstLine="620"/>
        <w:jc w:val="both"/>
        <w:rPr>
          <w:sz w:val="24"/>
          <w:szCs w:val="24"/>
        </w:rPr>
      </w:pPr>
      <w:r w:rsidRPr="009B7E8D">
        <w:rPr>
          <w:b/>
          <w:sz w:val="24"/>
          <w:szCs w:val="24"/>
        </w:rPr>
        <w:t>п</w:t>
      </w:r>
      <w:r w:rsidR="003A326E" w:rsidRPr="009B7E8D">
        <w:rPr>
          <w:b/>
          <w:sz w:val="24"/>
          <w:szCs w:val="24"/>
        </w:rPr>
        <w:t>. 3.3</w:t>
      </w:r>
      <w:r w:rsidR="003A326E" w:rsidRPr="00C35E81">
        <w:rPr>
          <w:sz w:val="24"/>
          <w:szCs w:val="24"/>
        </w:rPr>
        <w:t>. читать в следующей редакции:</w:t>
      </w:r>
    </w:p>
    <w:p w:rsidR="00874C14" w:rsidRPr="00C35E81" w:rsidRDefault="00C35E81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Надмогильные сооружения</w:t>
      </w:r>
      <w:r w:rsidR="003A326E" w:rsidRPr="00C35E81">
        <w:rPr>
          <w:sz w:val="24"/>
          <w:szCs w:val="24"/>
        </w:rPr>
        <w:t xml:space="preserve"> (памятники, цветники, цоколи, ограды и др.) на могилах устанавливаются и оборудуются только в границах отведенного места захоронения. Сооружения, установленные за пределами отведенного участка, подлежат сносу за счёт лица, на которое зарегистрировано захоронение, либо близкого родственника умершего.</w:t>
      </w:r>
    </w:p>
    <w:p w:rsidR="00874C14" w:rsidRPr="00C35E81" w:rsidRDefault="003A326E">
      <w:pPr>
        <w:pStyle w:val="20"/>
        <w:numPr>
          <w:ilvl w:val="0"/>
          <w:numId w:val="4"/>
        </w:numPr>
        <w:shd w:val="clear" w:color="auto" w:fill="auto"/>
        <w:tabs>
          <w:tab w:val="left" w:pos="883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C35E81" w:rsidRPr="00C35E81" w:rsidRDefault="00C35E81" w:rsidP="0012372A">
      <w:pPr>
        <w:pStyle w:val="ConsPlusNormal"/>
        <w:widowControl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35E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5E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5E8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благоустройству,  строительству, жилищно-коммунальному  хозяйству, транспорту и дорожной  деятельности  (председатель - Н.В.Карапетян).</w:t>
      </w:r>
    </w:p>
    <w:p w:rsidR="00C35E81" w:rsidRPr="00C35E81" w:rsidRDefault="00C35E81" w:rsidP="00C35E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5E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30"/>
      </w:tblGrid>
      <w:tr w:rsidR="00C35E81" w:rsidRPr="00C35E81" w:rsidTr="00C35E81">
        <w:tc>
          <w:tcPr>
            <w:tcW w:w="4930" w:type="dxa"/>
            <w:hideMark/>
          </w:tcPr>
          <w:p w:rsidR="00C35E81" w:rsidRPr="00C35E81" w:rsidRDefault="00C35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- </w:t>
            </w:r>
          </w:p>
          <w:p w:rsidR="00C35E81" w:rsidRPr="00C35E81" w:rsidRDefault="00C35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1">
              <w:rPr>
                <w:rFonts w:ascii="Times New Roman" w:hAnsi="Times New Roman" w:cs="Times New Roman"/>
                <w:sz w:val="24"/>
                <w:szCs w:val="24"/>
              </w:rPr>
              <w:t xml:space="preserve">глава Багаевского сельского поселения                                                    </w:t>
            </w:r>
          </w:p>
        </w:tc>
        <w:tc>
          <w:tcPr>
            <w:tcW w:w="4930" w:type="dxa"/>
            <w:hideMark/>
          </w:tcPr>
          <w:p w:rsidR="00C35E81" w:rsidRPr="00C35E81" w:rsidRDefault="00C35E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1">
              <w:rPr>
                <w:rFonts w:ascii="Times New Roman" w:hAnsi="Times New Roman" w:cs="Times New Roman"/>
                <w:sz w:val="24"/>
                <w:szCs w:val="24"/>
              </w:rPr>
              <w:t>А.А.Калинин</w:t>
            </w:r>
          </w:p>
        </w:tc>
      </w:tr>
    </w:tbl>
    <w:p w:rsidR="00C35E81" w:rsidRPr="00C35E81" w:rsidRDefault="00C35E81" w:rsidP="00C35E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5E81" w:rsidRPr="00C35E81" w:rsidRDefault="00C35E81" w:rsidP="00C3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E81">
        <w:rPr>
          <w:rFonts w:ascii="Times New Roman" w:hAnsi="Times New Roman" w:cs="Times New Roman"/>
          <w:sz w:val="24"/>
          <w:szCs w:val="24"/>
        </w:rPr>
        <w:t xml:space="preserve">ст. Багаевская, </w:t>
      </w:r>
    </w:p>
    <w:p w:rsidR="00C35E81" w:rsidRPr="00F863C2" w:rsidRDefault="009B104E" w:rsidP="00C35E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C35E81" w:rsidRPr="00C35E81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35E81" w:rsidRPr="00C35E81">
        <w:rPr>
          <w:rFonts w:ascii="Times New Roman" w:hAnsi="Times New Roman" w:cs="Times New Roman"/>
          <w:sz w:val="24"/>
          <w:szCs w:val="24"/>
        </w:rPr>
        <w:t>2018 г., №</w:t>
      </w:r>
      <w:r w:rsidR="00F863C2">
        <w:rPr>
          <w:rFonts w:ascii="Times New Roman" w:hAnsi="Times New Roman" w:cs="Times New Roman"/>
          <w:sz w:val="24"/>
          <w:szCs w:val="24"/>
        </w:rPr>
        <w:t xml:space="preserve"> </w:t>
      </w:r>
      <w:r w:rsidR="00F863C2" w:rsidRPr="00F863C2">
        <w:rPr>
          <w:rFonts w:ascii="Times New Roman" w:hAnsi="Times New Roman" w:cs="Times New Roman"/>
          <w:b/>
          <w:sz w:val="24"/>
          <w:szCs w:val="24"/>
        </w:rPr>
        <w:t>122</w:t>
      </w:r>
    </w:p>
    <w:sectPr w:rsidR="00C35E81" w:rsidRPr="00F863C2" w:rsidSect="00C35E81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81" w:rsidRDefault="00A63F81" w:rsidP="00874C14">
      <w:r>
        <w:separator/>
      </w:r>
    </w:p>
  </w:endnote>
  <w:endnote w:type="continuationSeparator" w:id="0">
    <w:p w:rsidR="00A63F81" w:rsidRDefault="00A63F81" w:rsidP="0087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81" w:rsidRDefault="00A63F81"/>
  </w:footnote>
  <w:footnote w:type="continuationSeparator" w:id="0">
    <w:p w:rsidR="00A63F81" w:rsidRDefault="00A63F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054"/>
    <w:multiLevelType w:val="multilevel"/>
    <w:tmpl w:val="A1F824A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72734"/>
    <w:multiLevelType w:val="multilevel"/>
    <w:tmpl w:val="7A8E0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A4A98"/>
    <w:multiLevelType w:val="multilevel"/>
    <w:tmpl w:val="DEB2068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E6460"/>
    <w:multiLevelType w:val="multilevel"/>
    <w:tmpl w:val="0700E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4C14"/>
    <w:rsid w:val="0012372A"/>
    <w:rsid w:val="00266404"/>
    <w:rsid w:val="002C2C98"/>
    <w:rsid w:val="003A326E"/>
    <w:rsid w:val="005362B5"/>
    <w:rsid w:val="00874C14"/>
    <w:rsid w:val="009B104E"/>
    <w:rsid w:val="009B7E8D"/>
    <w:rsid w:val="00A63F81"/>
    <w:rsid w:val="00C35E81"/>
    <w:rsid w:val="00F8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C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C1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874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74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874C14"/>
  </w:style>
  <w:style w:type="character" w:customStyle="1" w:styleId="27ptExact">
    <w:name w:val="Основной текст (2) + 7 pt;Курсив Exact"/>
    <w:basedOn w:val="2"/>
    <w:rsid w:val="00874C14"/>
    <w:rPr>
      <w:i/>
      <w:iCs/>
      <w:sz w:val="14"/>
      <w:szCs w:val="14"/>
    </w:rPr>
  </w:style>
  <w:style w:type="character" w:customStyle="1" w:styleId="4Exact">
    <w:name w:val="Основной текст (4) Exact"/>
    <w:basedOn w:val="a0"/>
    <w:link w:val="4"/>
    <w:rsid w:val="00874C1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874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874C14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74C1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74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sid w:val="00874C1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74C14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74C14"/>
    <w:pPr>
      <w:shd w:val="clear" w:color="auto" w:fill="FFFFFF"/>
      <w:spacing w:line="298" w:lineRule="exact"/>
      <w:ind w:hanging="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874C14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ConsPlusNormal">
    <w:name w:val="ConsPlusNormal"/>
    <w:uiPriority w:val="99"/>
    <w:semiHidden/>
    <w:rsid w:val="00C35E81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table" w:styleId="a4">
    <w:name w:val="Table Grid"/>
    <w:basedOn w:val="a1"/>
    <w:uiPriority w:val="59"/>
    <w:rsid w:val="00C35E8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5</cp:revision>
  <dcterms:created xsi:type="dcterms:W3CDTF">2018-12-17T07:12:00Z</dcterms:created>
  <dcterms:modified xsi:type="dcterms:W3CDTF">2019-06-18T06:26:00Z</dcterms:modified>
</cp:coreProperties>
</file>