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605" w:rsidRPr="006A2BA7" w:rsidRDefault="00997605" w:rsidP="00997605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A2BA7">
        <w:rPr>
          <w:rFonts w:ascii="Times New Roman" w:hAnsi="Times New Roman"/>
          <w:sz w:val="28"/>
          <w:szCs w:val="28"/>
        </w:rPr>
        <w:t xml:space="preserve">Прокурор </w:t>
      </w:r>
      <w:r>
        <w:rPr>
          <w:rFonts w:ascii="Times New Roman" w:hAnsi="Times New Roman"/>
          <w:sz w:val="28"/>
          <w:szCs w:val="28"/>
        </w:rPr>
        <w:t>Багаевского</w:t>
      </w:r>
      <w:r w:rsidRPr="006A2BA7">
        <w:rPr>
          <w:rFonts w:ascii="Times New Roman" w:hAnsi="Times New Roman"/>
          <w:sz w:val="28"/>
          <w:szCs w:val="28"/>
        </w:rPr>
        <w:t xml:space="preserve"> района </w:t>
      </w:r>
    </w:p>
    <w:p w:rsidR="00997605" w:rsidRPr="006A2BA7" w:rsidRDefault="00997605" w:rsidP="00997605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A2BA7">
        <w:rPr>
          <w:rFonts w:ascii="Times New Roman" w:hAnsi="Times New Roman"/>
          <w:sz w:val="28"/>
          <w:szCs w:val="28"/>
        </w:rPr>
        <w:t>Ростовской области</w:t>
      </w:r>
    </w:p>
    <w:p w:rsidR="00997605" w:rsidRPr="006A2BA7" w:rsidRDefault="00997605" w:rsidP="00997605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997605" w:rsidRPr="006A2BA7" w:rsidRDefault="00997605" w:rsidP="00997605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A2BA7">
        <w:rPr>
          <w:rFonts w:ascii="Times New Roman" w:hAnsi="Times New Roman"/>
          <w:sz w:val="28"/>
          <w:szCs w:val="28"/>
        </w:rPr>
        <w:t>советник юстиции</w:t>
      </w:r>
    </w:p>
    <w:p w:rsidR="00997605" w:rsidRPr="006A2BA7" w:rsidRDefault="00997605" w:rsidP="00997605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997605" w:rsidRPr="006A2BA7" w:rsidRDefault="00997605" w:rsidP="00997605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A2BA7">
        <w:rPr>
          <w:rFonts w:ascii="Times New Roman" w:hAnsi="Times New Roman"/>
          <w:sz w:val="28"/>
          <w:szCs w:val="28"/>
        </w:rPr>
        <w:t xml:space="preserve">______________ </w:t>
      </w:r>
      <w:r>
        <w:rPr>
          <w:rFonts w:ascii="Times New Roman" w:hAnsi="Times New Roman"/>
          <w:sz w:val="28"/>
          <w:szCs w:val="28"/>
        </w:rPr>
        <w:t>А.В. Воропаев</w:t>
      </w:r>
    </w:p>
    <w:p w:rsidR="00997605" w:rsidRPr="006A2BA7" w:rsidRDefault="00997605" w:rsidP="00997605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997605" w:rsidRPr="006A2BA7" w:rsidRDefault="00997605" w:rsidP="00997605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proofErr w:type="gramStart"/>
      <w:r w:rsidRPr="006A2BA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A2BA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6A2BA7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6A2BA7">
        <w:rPr>
          <w:rFonts w:ascii="Times New Roman" w:hAnsi="Times New Roman"/>
          <w:sz w:val="28"/>
          <w:szCs w:val="28"/>
        </w:rPr>
        <w:t xml:space="preserve"> года</w:t>
      </w:r>
    </w:p>
    <w:p w:rsidR="00997605" w:rsidRDefault="00997605" w:rsidP="00997605">
      <w:pPr>
        <w:jc w:val="center"/>
        <w:rPr>
          <w:b/>
        </w:rPr>
      </w:pPr>
    </w:p>
    <w:p w:rsidR="00997605" w:rsidRDefault="00997605" w:rsidP="00997605">
      <w:pPr>
        <w:jc w:val="center"/>
        <w:rPr>
          <w:b/>
        </w:rPr>
      </w:pPr>
    </w:p>
    <w:p w:rsidR="00997605" w:rsidRPr="0064510E" w:rsidRDefault="00997605" w:rsidP="009976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10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Прокуратурой района установлены нарушения при обеспечении жильем детей-сирот и детей, оставшихся без попечения родителей</w:t>
      </w:r>
      <w:r w:rsidRPr="0064510E">
        <w:rPr>
          <w:rFonts w:ascii="Times New Roman" w:hAnsi="Times New Roman" w:cs="Times New Roman"/>
          <w:b/>
          <w:sz w:val="28"/>
          <w:szCs w:val="28"/>
        </w:rPr>
        <w:t>»</w:t>
      </w:r>
    </w:p>
    <w:p w:rsidR="00BA7AC2" w:rsidRPr="00BA7AC2" w:rsidRDefault="00BA7AC2" w:rsidP="00BA7A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15 </w:t>
      </w:r>
      <w:r w:rsidRPr="00BA7A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Областного закона Ростовской области от 22.10.2004 № 165-ЗС «О социальной поддержке детства в Ростовской области» предусмотрено, что</w:t>
      </w:r>
      <w:r w:rsidRPr="00BA7AC2">
        <w:rPr>
          <w:rFonts w:ascii="Times New Roman" w:eastAsia="Times New Roman" w:hAnsi="Times New Roman" w:cs="Times New Roman"/>
          <w:iCs/>
          <w:color w:val="0000FF"/>
          <w:sz w:val="28"/>
          <w:szCs w:val="28"/>
          <w:lang w:eastAsia="ru-RU"/>
        </w:rPr>
        <w:t xml:space="preserve"> </w:t>
      </w:r>
      <w:r w:rsidRPr="00BA7A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r w:rsidRPr="00BA7AC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етям-сиротам и детям, оставшимся без попечения родителей за счет средств областного бюджета и средств федерального бюджета, поступающих в областной бюджет на эти цели,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в порядке, установленном Правительством Ростовской области.</w:t>
      </w:r>
    </w:p>
    <w:p w:rsidR="00BA7AC2" w:rsidRDefault="00BA7AC2" w:rsidP="00BA7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997605">
        <w:rPr>
          <w:rFonts w:ascii="Times New Roman" w:hAnsi="Times New Roman" w:cs="Times New Roman"/>
          <w:spacing w:val="-4"/>
          <w:sz w:val="28"/>
          <w:szCs w:val="28"/>
        </w:rPr>
        <w:t>дминистрацией Багаевского района и министерством строительства, архитектуры и территориального развития Ростовской области 20.01.2023 заключено соглашение № 1 на финансирование мероприятий по приобретению жилых помещений для 7 детей-сирот и детей, оставшихся без попечения родителей в 2023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AC2" w:rsidRDefault="00BA7AC2" w:rsidP="00BA7A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A7AC2">
        <w:rPr>
          <w:rFonts w:ascii="Times New Roman" w:eastAsia="Times New Roman" w:hAnsi="Times New Roman" w:cs="Times New Roman"/>
          <w:iCs/>
          <w:color w:val="0000FF"/>
          <w:sz w:val="28"/>
          <w:szCs w:val="20"/>
          <w:lang w:eastAsia="ru-RU"/>
        </w:rPr>
        <w:tab/>
      </w:r>
      <w:r w:rsidRPr="00BA7AC2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Проверка показала, что </w:t>
      </w:r>
      <w:r w:rsidR="002D1B04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в нарушение требований </w:t>
      </w:r>
      <w:r w:rsidR="002D1B04" w:rsidRPr="00BA7AC2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Порядка</w:t>
      </w:r>
      <w:r w:rsidR="002D1B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предоставления жилых помещений п</w:t>
      </w:r>
      <w:bookmarkStart w:id="0" w:name="_GoBack"/>
      <w:bookmarkEnd w:id="0"/>
      <w:r w:rsidR="002D1B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договорам найма, </w:t>
      </w:r>
      <w:r w:rsidRPr="00BA7AC2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т.е. в течение 15 рабочих дней со дня заключения соглашения с Минстроем РО администрация Багаевского района не осуществила закупку на приобретение жилых помещений для </w:t>
      </w:r>
      <w:r w:rsidRPr="00BA7A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детей-сирот и детей, оставшихся без попечения родителей, </w:t>
      </w:r>
      <w:r w:rsidRPr="00BA7A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объявлены аукционы по приобретению 6 жилых помещений (из запланированных 7).</w:t>
      </w:r>
    </w:p>
    <w:p w:rsidR="00BA7AC2" w:rsidRPr="00BA7AC2" w:rsidRDefault="00BA7AC2" w:rsidP="00BA7A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  <w:t>По выявленным нарушениям прокуратурой района в администрацию района внесено представление, которое рассмотрено, удовлетворено, приняты меру к устранению нарушений.</w:t>
      </w:r>
    </w:p>
    <w:p w:rsidR="00997605" w:rsidRDefault="00997605" w:rsidP="00997605">
      <w:pPr>
        <w:rPr>
          <w:rFonts w:ascii="Times New Roman" w:hAnsi="Times New Roman" w:cs="Times New Roman"/>
          <w:sz w:val="28"/>
          <w:szCs w:val="28"/>
        </w:rPr>
      </w:pPr>
    </w:p>
    <w:p w:rsidR="00997605" w:rsidRDefault="00997605" w:rsidP="00997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  <w:r w:rsidRPr="00CD7453">
        <w:rPr>
          <w:rFonts w:ascii="Times New Roman" w:hAnsi="Times New Roman" w:cs="Times New Roman"/>
          <w:sz w:val="28"/>
          <w:szCs w:val="28"/>
        </w:rPr>
        <w:t>прокурора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97605" w:rsidRPr="00CD7453" w:rsidRDefault="00997605" w:rsidP="00997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</w:t>
      </w:r>
      <w:r w:rsidRPr="00CD745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45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D7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Е.Э. Коноваленкова</w:t>
      </w:r>
    </w:p>
    <w:p w:rsidR="00997605" w:rsidRDefault="00997605" w:rsidP="00997605"/>
    <w:p w:rsidR="00530917" w:rsidRDefault="00530917"/>
    <w:sectPr w:rsidR="00530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00"/>
    <w:rsid w:val="00206CF9"/>
    <w:rsid w:val="002D1B04"/>
    <w:rsid w:val="00420F00"/>
    <w:rsid w:val="00530917"/>
    <w:rsid w:val="00997605"/>
    <w:rsid w:val="00BA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9E463"/>
  <w15:chartTrackingRefBased/>
  <w15:docId w15:val="{5ED9B1D2-F4B3-486A-A58B-715286D3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1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Коноваленкова Евгения Эдуардовна</dc:creator>
  <cp:keywords/>
  <dc:description/>
  <cp:lastModifiedBy>Филонова Марина Анатольевна</cp:lastModifiedBy>
  <cp:revision>3</cp:revision>
  <cp:lastPrinted>2023-03-14T08:45:00Z</cp:lastPrinted>
  <dcterms:created xsi:type="dcterms:W3CDTF">2023-03-14T08:21:00Z</dcterms:created>
  <dcterms:modified xsi:type="dcterms:W3CDTF">2023-06-19T14:17:00Z</dcterms:modified>
</cp:coreProperties>
</file>