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34" w:rsidRDefault="00F53234" w:rsidP="001C0768">
      <w:pPr>
        <w:ind w:firstLine="1134"/>
        <w:jc w:val="center"/>
        <w:rPr>
          <w:sz w:val="28"/>
          <w:szCs w:val="28"/>
        </w:rPr>
      </w:pPr>
    </w:p>
    <w:p w:rsidR="001C0768" w:rsidRDefault="001C0768" w:rsidP="001C0768">
      <w:pPr>
        <w:ind w:firstLine="1134"/>
        <w:jc w:val="center"/>
      </w:pPr>
      <w:r>
        <w:rPr>
          <w:sz w:val="28"/>
          <w:szCs w:val="28"/>
        </w:rPr>
        <w:t>РОССИЙСКАЯ ФЕДЕРАЦИЯ</w:t>
      </w:r>
    </w:p>
    <w:p w:rsidR="001C0768" w:rsidRDefault="001C0768" w:rsidP="001C0768">
      <w:pPr>
        <w:ind w:firstLine="1134"/>
        <w:jc w:val="center"/>
      </w:pPr>
      <w:r>
        <w:rPr>
          <w:sz w:val="28"/>
          <w:szCs w:val="28"/>
        </w:rPr>
        <w:t>РОСТОВСКАЯ  ОБЛАСТЬ БАГАЕВСКИЙ РАЙОН</w:t>
      </w:r>
    </w:p>
    <w:p w:rsidR="001C0768" w:rsidRDefault="001C0768" w:rsidP="001C0768">
      <w:pPr>
        <w:ind w:firstLine="1134"/>
        <w:jc w:val="center"/>
      </w:pPr>
      <w:r>
        <w:rPr>
          <w:sz w:val="28"/>
          <w:szCs w:val="28"/>
        </w:rPr>
        <w:t>МУНИЦИПАЛЬНОЕ ОБРАЗОВАНИЕ</w:t>
      </w:r>
    </w:p>
    <w:p w:rsidR="001C0768" w:rsidRDefault="001C0768" w:rsidP="001C0768">
      <w:pPr>
        <w:ind w:firstLine="1134"/>
        <w:jc w:val="center"/>
      </w:pPr>
      <w:r>
        <w:rPr>
          <w:sz w:val="28"/>
          <w:szCs w:val="28"/>
        </w:rPr>
        <w:t>«БАГАЕВСКОЕ СЕЛЬСКОЕ ПОСЕЛЕНИЕ»</w:t>
      </w:r>
    </w:p>
    <w:p w:rsidR="001C0768" w:rsidRDefault="001C0768" w:rsidP="001C0768">
      <w:pPr>
        <w:ind w:firstLine="1134"/>
        <w:jc w:val="center"/>
        <w:rPr>
          <w:sz w:val="28"/>
          <w:szCs w:val="28"/>
        </w:rPr>
      </w:pPr>
    </w:p>
    <w:p w:rsidR="001C0768" w:rsidRDefault="001C0768" w:rsidP="001C0768">
      <w:pPr>
        <w:ind w:firstLine="1134"/>
        <w:jc w:val="center"/>
        <w:rPr>
          <w:sz w:val="28"/>
          <w:szCs w:val="28"/>
        </w:rPr>
      </w:pPr>
    </w:p>
    <w:p w:rsidR="001C0768" w:rsidRDefault="001C0768" w:rsidP="001C0768">
      <w:pPr>
        <w:ind w:firstLine="1134"/>
        <w:jc w:val="center"/>
      </w:pPr>
      <w:r>
        <w:rPr>
          <w:sz w:val="28"/>
          <w:szCs w:val="28"/>
        </w:rPr>
        <w:t xml:space="preserve">СОБРАНИЕ ДЕПУТАТОВ БАГАЕВСКОГО СЕЛЬСКОГО ПОСЕЛЕНИЯ </w:t>
      </w:r>
    </w:p>
    <w:p w:rsidR="001C0768" w:rsidRDefault="001C0768" w:rsidP="001C0768">
      <w:pPr>
        <w:ind w:firstLine="1134"/>
        <w:jc w:val="center"/>
        <w:rPr>
          <w:sz w:val="28"/>
          <w:szCs w:val="28"/>
        </w:rPr>
      </w:pPr>
    </w:p>
    <w:p w:rsidR="001C0768" w:rsidRDefault="001C0768" w:rsidP="001C0768">
      <w:pPr>
        <w:ind w:firstLine="1134"/>
        <w:jc w:val="center"/>
      </w:pPr>
      <w:r>
        <w:rPr>
          <w:sz w:val="28"/>
          <w:szCs w:val="28"/>
        </w:rPr>
        <w:t>Р</w:t>
      </w:r>
      <w:r w:rsidR="00F53234">
        <w:rPr>
          <w:sz w:val="28"/>
          <w:szCs w:val="28"/>
        </w:rPr>
        <w:t>Е</w:t>
      </w:r>
      <w:r>
        <w:rPr>
          <w:sz w:val="28"/>
          <w:szCs w:val="28"/>
        </w:rPr>
        <w:t>ШЕНИЕ</w:t>
      </w:r>
    </w:p>
    <w:p w:rsidR="001C0768" w:rsidRDefault="001C0768" w:rsidP="001C0768">
      <w:pPr>
        <w:ind w:firstLine="1134"/>
        <w:jc w:val="center"/>
        <w:rPr>
          <w:sz w:val="28"/>
          <w:szCs w:val="28"/>
        </w:rPr>
      </w:pPr>
    </w:p>
    <w:p w:rsidR="001C0768" w:rsidRDefault="001C0768" w:rsidP="001C0768">
      <w:pPr>
        <w:ind w:firstLine="1134"/>
        <w:jc w:val="center"/>
      </w:pPr>
      <w:r>
        <w:rPr>
          <w:sz w:val="28"/>
          <w:szCs w:val="28"/>
        </w:rPr>
        <w:t>О досрочном прекращении полномочий  депутата Собрания</w:t>
      </w:r>
    </w:p>
    <w:p w:rsidR="001C0768" w:rsidRDefault="001C0768" w:rsidP="001C0768">
      <w:pPr>
        <w:ind w:firstLine="1134"/>
        <w:jc w:val="center"/>
      </w:pPr>
      <w:r>
        <w:rPr>
          <w:sz w:val="28"/>
          <w:szCs w:val="28"/>
        </w:rPr>
        <w:t xml:space="preserve"> депутатов Багаевского сельского поселения  четвёртого созыва </w:t>
      </w:r>
    </w:p>
    <w:p w:rsidR="001C0768" w:rsidRDefault="001C0768" w:rsidP="001C0768">
      <w:pPr>
        <w:ind w:firstLine="1134"/>
        <w:jc w:val="center"/>
        <w:rPr>
          <w:sz w:val="28"/>
          <w:szCs w:val="28"/>
        </w:rPr>
      </w:pPr>
    </w:p>
    <w:p w:rsidR="001C0768" w:rsidRDefault="001C0768" w:rsidP="001C0768">
      <w:pPr>
        <w:ind w:firstLine="1134"/>
        <w:jc w:val="both"/>
      </w:pPr>
      <w:proofErr w:type="gramStart"/>
      <w:r>
        <w:rPr>
          <w:sz w:val="28"/>
          <w:szCs w:val="28"/>
        </w:rPr>
        <w:t>В соотв</w:t>
      </w:r>
      <w:r w:rsidR="000B65EE">
        <w:rPr>
          <w:sz w:val="28"/>
          <w:szCs w:val="28"/>
        </w:rPr>
        <w:t>етствии  с пунктом  10 части 2</w:t>
      </w:r>
      <w:r>
        <w:rPr>
          <w:sz w:val="28"/>
          <w:szCs w:val="28"/>
        </w:rPr>
        <w:t xml:space="preserve"> статьи 40 Федерального закона от 06.10.2003 № 131 - ФЗ «Об общих принципах организации местного самоуправления в Российской Федерации», руководствуясь статьёй 32 Устава муниципального образования «Багаевское сельское поселение», рассмотрев  заявление депутата Собрания депутатов Багаевского сельского поселения 4 созыва </w:t>
      </w:r>
      <w:proofErr w:type="spellStart"/>
      <w:r>
        <w:rPr>
          <w:sz w:val="28"/>
          <w:szCs w:val="28"/>
        </w:rPr>
        <w:t>Шимко</w:t>
      </w:r>
      <w:proofErr w:type="spellEnd"/>
      <w:r>
        <w:rPr>
          <w:sz w:val="28"/>
          <w:szCs w:val="28"/>
        </w:rPr>
        <w:t xml:space="preserve"> Оксаны Викторовны,  Собрание депутатов Багаевского сельского поселения</w:t>
      </w:r>
      <w:proofErr w:type="gramEnd"/>
    </w:p>
    <w:p w:rsidR="001C0768" w:rsidRDefault="001C0768" w:rsidP="001C0768">
      <w:pPr>
        <w:ind w:firstLine="1134"/>
        <w:jc w:val="both"/>
        <w:rPr>
          <w:sz w:val="28"/>
          <w:szCs w:val="28"/>
        </w:rPr>
      </w:pPr>
    </w:p>
    <w:p w:rsidR="001C0768" w:rsidRDefault="001C0768" w:rsidP="00F53234">
      <w:pPr>
        <w:ind w:firstLine="1134"/>
        <w:jc w:val="center"/>
      </w:pPr>
      <w:r>
        <w:rPr>
          <w:b/>
          <w:bCs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1C0768" w:rsidRDefault="001C0768" w:rsidP="001C0768">
      <w:pPr>
        <w:ind w:firstLine="1134"/>
        <w:jc w:val="both"/>
        <w:rPr>
          <w:sz w:val="28"/>
          <w:szCs w:val="28"/>
        </w:rPr>
      </w:pPr>
    </w:p>
    <w:p w:rsidR="001C0768" w:rsidRDefault="001C0768" w:rsidP="001C0768">
      <w:pPr>
        <w:ind w:firstLine="1134"/>
        <w:jc w:val="both"/>
      </w:pPr>
      <w:r>
        <w:rPr>
          <w:sz w:val="28"/>
          <w:szCs w:val="28"/>
        </w:rPr>
        <w:t>1. Считать  досрочно прекращенными полномочия депутата Собрания</w:t>
      </w:r>
    </w:p>
    <w:p w:rsidR="001C0768" w:rsidRDefault="001C0768" w:rsidP="001C0768">
      <w:pPr>
        <w:ind w:firstLine="1134"/>
        <w:jc w:val="both"/>
      </w:pPr>
      <w:r>
        <w:rPr>
          <w:sz w:val="28"/>
          <w:szCs w:val="28"/>
        </w:rPr>
        <w:t xml:space="preserve"> депутатов Багаевского сельского поселения  четвёртого созыва </w:t>
      </w:r>
      <w:proofErr w:type="spellStart"/>
      <w:r>
        <w:rPr>
          <w:sz w:val="28"/>
          <w:szCs w:val="28"/>
        </w:rPr>
        <w:t>Шимко</w:t>
      </w:r>
      <w:proofErr w:type="spellEnd"/>
      <w:r>
        <w:rPr>
          <w:sz w:val="28"/>
          <w:szCs w:val="28"/>
        </w:rPr>
        <w:t xml:space="preserve"> Оксаны Викторовны, избранной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3 с 17 апреля 2017года, на основании её письменного заявлении о сложении полномочий по собственному желанию.</w:t>
      </w:r>
    </w:p>
    <w:p w:rsidR="001C0768" w:rsidRDefault="001C0768" w:rsidP="001C0768">
      <w:pPr>
        <w:ind w:firstLine="1134"/>
        <w:jc w:val="both"/>
        <w:rPr>
          <w:sz w:val="28"/>
          <w:szCs w:val="28"/>
        </w:rPr>
      </w:pPr>
    </w:p>
    <w:p w:rsidR="001C0768" w:rsidRDefault="001C0768" w:rsidP="001C0768">
      <w:pPr>
        <w:ind w:firstLine="1134"/>
        <w:jc w:val="both"/>
      </w:pPr>
      <w:r>
        <w:rPr>
          <w:sz w:val="28"/>
          <w:szCs w:val="28"/>
        </w:rPr>
        <w:t>2.Настоящее решение вступает в силу со дня его подписания.</w:t>
      </w:r>
    </w:p>
    <w:p w:rsidR="001C0768" w:rsidRDefault="001C0768" w:rsidP="001C0768">
      <w:pPr>
        <w:ind w:firstLine="1134"/>
        <w:jc w:val="both"/>
        <w:rPr>
          <w:sz w:val="28"/>
          <w:szCs w:val="28"/>
        </w:rPr>
      </w:pPr>
    </w:p>
    <w:p w:rsidR="001C0768" w:rsidRDefault="001C0768" w:rsidP="001C0768">
      <w:pPr>
        <w:ind w:firstLine="1134"/>
        <w:jc w:val="both"/>
      </w:pPr>
      <w:r>
        <w:rPr>
          <w:sz w:val="28"/>
          <w:szCs w:val="28"/>
        </w:rPr>
        <w:t>3.Направить настоящее решение в территориальную избирательную комиссию Багаевского района.</w:t>
      </w:r>
    </w:p>
    <w:p w:rsidR="001C0768" w:rsidRDefault="001C0768" w:rsidP="001C0768">
      <w:pPr>
        <w:ind w:firstLine="1134"/>
        <w:jc w:val="both"/>
        <w:rPr>
          <w:sz w:val="28"/>
          <w:szCs w:val="28"/>
        </w:rPr>
      </w:pPr>
    </w:p>
    <w:p w:rsidR="001C0768" w:rsidRDefault="001C0768" w:rsidP="001C0768">
      <w:pPr>
        <w:ind w:firstLine="1134"/>
        <w:jc w:val="both"/>
      </w:pPr>
      <w:r>
        <w:rPr>
          <w:sz w:val="28"/>
          <w:szCs w:val="28"/>
        </w:rPr>
        <w:t>4.Опубликовать настоящее решение в средствах массовой информации.</w:t>
      </w:r>
    </w:p>
    <w:p w:rsidR="001C0768" w:rsidRDefault="001C0768" w:rsidP="001C0768">
      <w:pPr>
        <w:ind w:firstLine="1134"/>
        <w:jc w:val="both"/>
        <w:rPr>
          <w:sz w:val="28"/>
          <w:szCs w:val="28"/>
        </w:rPr>
      </w:pPr>
    </w:p>
    <w:p w:rsidR="001C0768" w:rsidRDefault="001C0768" w:rsidP="001C0768">
      <w:pPr>
        <w:ind w:firstLine="1134"/>
        <w:jc w:val="both"/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комиссию по местному самоуправлению, социальной политике и  охране общественного порядка                  (С.Б.Шилов).</w:t>
      </w:r>
    </w:p>
    <w:p w:rsidR="001C0768" w:rsidRDefault="001C0768" w:rsidP="001C0768">
      <w:pPr>
        <w:ind w:firstLine="1134"/>
        <w:jc w:val="both"/>
        <w:rPr>
          <w:sz w:val="28"/>
          <w:szCs w:val="28"/>
        </w:rPr>
      </w:pPr>
    </w:p>
    <w:p w:rsidR="00C214CC" w:rsidRDefault="00C214CC" w:rsidP="001C0768">
      <w:pPr>
        <w:ind w:firstLine="1134"/>
        <w:jc w:val="both"/>
        <w:rPr>
          <w:sz w:val="28"/>
          <w:szCs w:val="28"/>
        </w:rPr>
      </w:pPr>
    </w:p>
    <w:p w:rsidR="00C214CC" w:rsidRDefault="00C214CC" w:rsidP="001C0768">
      <w:pPr>
        <w:ind w:firstLine="1134"/>
        <w:jc w:val="both"/>
        <w:rPr>
          <w:sz w:val="28"/>
          <w:szCs w:val="28"/>
        </w:rPr>
      </w:pPr>
    </w:p>
    <w:p w:rsidR="009E0F6E" w:rsidRPr="00550328" w:rsidRDefault="009E0F6E" w:rsidP="009E0F6E">
      <w:pPr>
        <w:rPr>
          <w:b/>
          <w:sz w:val="28"/>
          <w:szCs w:val="28"/>
        </w:rPr>
      </w:pPr>
      <w:r w:rsidRPr="00550328">
        <w:rPr>
          <w:b/>
          <w:sz w:val="28"/>
          <w:szCs w:val="28"/>
        </w:rPr>
        <w:t>Председатель Собрания депутатов-</w:t>
      </w:r>
    </w:p>
    <w:p w:rsidR="009E0F6E" w:rsidRPr="00550328" w:rsidRDefault="009E0F6E" w:rsidP="009E0F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50328">
        <w:rPr>
          <w:b/>
          <w:sz w:val="28"/>
          <w:szCs w:val="28"/>
        </w:rPr>
        <w:t>Глава Багаевского сельского посе</w:t>
      </w:r>
      <w:r>
        <w:rPr>
          <w:b/>
          <w:sz w:val="28"/>
          <w:szCs w:val="28"/>
        </w:rPr>
        <w:t xml:space="preserve">ления       </w:t>
      </w:r>
      <w:r w:rsidRPr="00550328">
        <w:rPr>
          <w:b/>
          <w:sz w:val="28"/>
          <w:szCs w:val="28"/>
        </w:rPr>
        <w:t xml:space="preserve">                              А.А.Калинин</w:t>
      </w:r>
    </w:p>
    <w:p w:rsidR="009E0F6E" w:rsidRDefault="009E0F6E" w:rsidP="009E0F6E">
      <w:pPr>
        <w:pStyle w:val="a3"/>
        <w:ind w:left="0"/>
        <w:jc w:val="left"/>
      </w:pPr>
    </w:p>
    <w:p w:rsidR="009E0F6E" w:rsidRPr="006C261E" w:rsidRDefault="009E0F6E" w:rsidP="009E0F6E">
      <w:pPr>
        <w:pStyle w:val="a3"/>
        <w:ind w:left="0"/>
        <w:jc w:val="left"/>
        <w:rPr>
          <w:b/>
          <w:sz w:val="28"/>
          <w:szCs w:val="28"/>
        </w:rPr>
      </w:pPr>
      <w:r w:rsidRPr="006C261E">
        <w:rPr>
          <w:sz w:val="28"/>
          <w:szCs w:val="28"/>
        </w:rPr>
        <w:t xml:space="preserve"> </w:t>
      </w:r>
      <w:r w:rsidRPr="006C261E">
        <w:rPr>
          <w:b/>
          <w:sz w:val="28"/>
          <w:szCs w:val="28"/>
        </w:rPr>
        <w:t>ст. Багаевская</w:t>
      </w:r>
    </w:p>
    <w:p w:rsidR="00314F36" w:rsidRDefault="009E0F6E" w:rsidP="00D32317">
      <w:pPr>
        <w:pStyle w:val="a3"/>
        <w:ind w:left="0"/>
        <w:jc w:val="left"/>
      </w:pPr>
      <w:r w:rsidRPr="006C261E">
        <w:rPr>
          <w:b/>
          <w:sz w:val="28"/>
          <w:szCs w:val="28"/>
        </w:rPr>
        <w:t xml:space="preserve">«26»  апреля 2017 год  № </w:t>
      </w:r>
      <w:r>
        <w:rPr>
          <w:b/>
          <w:sz w:val="28"/>
          <w:szCs w:val="28"/>
        </w:rPr>
        <w:t>49</w:t>
      </w:r>
    </w:p>
    <w:sectPr w:rsidR="00314F36" w:rsidSect="004D7906">
      <w:pgSz w:w="11906" w:h="16838"/>
      <w:pgMar w:top="360" w:right="61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C0768"/>
    <w:rsid w:val="000B65EE"/>
    <w:rsid w:val="00146206"/>
    <w:rsid w:val="00160C59"/>
    <w:rsid w:val="001C0768"/>
    <w:rsid w:val="00314F36"/>
    <w:rsid w:val="00332F6D"/>
    <w:rsid w:val="0048373C"/>
    <w:rsid w:val="004D7906"/>
    <w:rsid w:val="009E0F6E"/>
    <w:rsid w:val="00C214CC"/>
    <w:rsid w:val="00D32317"/>
    <w:rsid w:val="00DF36B8"/>
    <w:rsid w:val="00E06548"/>
    <w:rsid w:val="00F5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6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0F6E"/>
    <w:pPr>
      <w:widowControl/>
      <w:suppressAutoHyphens w:val="0"/>
      <w:ind w:left="4111"/>
      <w:jc w:val="center"/>
    </w:pPr>
    <w:rPr>
      <w:lang w:eastAsia="ru-RU" w:bidi="ar-SA"/>
    </w:rPr>
  </w:style>
  <w:style w:type="character" w:customStyle="1" w:styleId="a4">
    <w:name w:val="Название Знак"/>
    <w:basedOn w:val="a0"/>
    <w:link w:val="a3"/>
    <w:rsid w:val="009E0F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dcterms:created xsi:type="dcterms:W3CDTF">2017-05-15T05:31:00Z</dcterms:created>
  <dcterms:modified xsi:type="dcterms:W3CDTF">2017-05-16T13:12:00Z</dcterms:modified>
</cp:coreProperties>
</file>