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АДМИНИСТРАЦИЯ БАГАЕВСКОГО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Багаевского района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11.02.2022 </w:t>
      </w:r>
      <w:r>
        <w:rPr>
          <w:b/>
          <w:sz w:val="28"/>
          <w:szCs w:val="28"/>
        </w:rPr>
        <w:t xml:space="preserve">№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ст. Багаевская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088" w:type="dxa"/>
        <w:jc w:val="left"/>
        <w:tblInd w:w="19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88"/>
      </w:tblGrid>
      <w:tr>
        <w:trPr>
          <w:trHeight w:val="965" w:hRule="atLeast"/>
        </w:trPr>
        <w:tc>
          <w:tcPr>
            <w:tcW w:w="708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76" w:right="459" w:hanging="176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Багаевского  сельского поселения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433 от 4 августа 2014г.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4, 5 ст. 161 Жилищного кодекса РФ,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связи с изменениями  в составе Собрания депутатов Администрации Багаевского сельского поселения, Администрация Багаевского сельского поселения </w:t>
      </w:r>
      <w:r>
        <w:rPr>
          <w:b/>
          <w:sz w:val="28"/>
          <w:szCs w:val="28"/>
        </w:rPr>
        <w:t>п о с т а н о в л я е т: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Внести изменения  в постановление Администрации Багаевского сельского поселения от 4 августа 2014г. №433 «О создании конкурсной комиссии по проведению открытого конкурса по отбору управляющей организации для управления многоквартирными домами».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№1 читать в следующей редакции.</w:t>
      </w:r>
    </w:p>
    <w:p>
      <w:pPr>
        <w:pStyle w:val="21"/>
        <w:suppressAutoHyphens w:val="false"/>
        <w:spacing w:lineRule="auto" w:line="240" w:before="0" w:after="0"/>
        <w:ind w:left="0" w:right="56" w:firstLine="5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Багаевского сельского поселения от 29 января  2021 года  № 26 «О внесении изменений в постановление Администрации Багаевского  сельского поселения № 433 от 4 августа 2014 г.» считать не действительным.</w:t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оставляю за собой.                                                                            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Багаевского сельского поселения                                                 П.П.Малин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Постановление  вносит: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Сектор муниципального хозяйства и торговли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к постановлению Администрации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Багаевского сельского поселения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 </w:t>
      </w:r>
      <w:r>
        <w:rPr>
          <w:sz w:val="28"/>
          <w:szCs w:val="28"/>
        </w:rPr>
        <w:t>от  11.02.22г.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отбору управляющей организации для управления многоквартирными домами на территории муниципального образования «Багаевское сельское поселение»</w:t>
      </w:r>
    </w:p>
    <w:p>
      <w:pPr>
        <w:pStyle w:val="Normal"/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>
      <w:pPr>
        <w:pStyle w:val="Normal"/>
        <w:tabs>
          <w:tab w:val="clear" w:pos="708"/>
          <w:tab w:val="left" w:pos="195" w:leader="none"/>
          <w:tab w:val="left" w:pos="2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и торговли </w:t>
      </w:r>
    </w:p>
    <w:p>
      <w:pPr>
        <w:pStyle w:val="Normal"/>
        <w:tabs>
          <w:tab w:val="clear" w:pos="708"/>
          <w:tab w:val="left" w:pos="195" w:leader="none"/>
          <w:tab w:val="left" w:pos="2640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Багаевского</w:t>
      </w:r>
    </w:p>
    <w:p>
      <w:pPr>
        <w:pStyle w:val="Normal"/>
        <w:tabs>
          <w:tab w:val="clear" w:pos="708"/>
          <w:tab w:val="left" w:pos="195" w:leader="none"/>
          <w:tab w:val="left" w:pos="2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Владимиров Игорь Викторович                                                     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сектора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хозяйства и торговли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</w:t>
        <w:tab/>
        <w:tab/>
        <w:t xml:space="preserve">            Золотарева Галина Михайловна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муниципального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хозяйства и торговли  Администрации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Мостовой Константин Сергеевич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сектора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Администрации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Багаевского сельского поселения                                     Иванова Татьяна Борисовна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  Горковенко Владимир Алексеевич </w:t>
      </w:r>
    </w:p>
    <w:p>
      <w:pPr>
        <w:pStyle w:val="Normal"/>
        <w:ind w:left="15" w:hanging="0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Багаевского сельского поселения                                                  В.А.Ерошенко</w:t>
      </w:r>
    </w:p>
    <w:p>
      <w:pPr>
        <w:pStyle w:val="Normal"/>
        <w:tabs>
          <w:tab w:val="clear" w:pos="708"/>
          <w:tab w:val="left" w:pos="94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60" w:right="566" w:header="0" w:top="585" w:footer="0" w:bottom="71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2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с отступом 21"/>
    <w:basedOn w:val="Normal"/>
    <w:qFormat/>
    <w:rsid w:val="00014202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LibreOffice/7.0.3.1$Windows_X86_64 LibreOffice_project/d7547858d014d4cf69878db179d326fc3483e082</Application>
  <Pages>2</Pages>
  <Words>293</Words>
  <Characters>2147</Characters>
  <CharactersWithSpaces>3081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2018-06-29T05:09:00Z</dcterms:created>
  <dc:creator>x</dc:creator>
  <dc:description/>
  <dc:language>ru-RU</dc:language>
  <cp:lastModifiedBy/>
  <cp:lastPrinted>2022-02-15T06:10:00Z</cp:lastPrinted>
  <dcterms:modified xsi:type="dcterms:W3CDTF">2022-06-08T10:52:24Z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