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26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22.09.2021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</w:t>
      </w:r>
      <w:r>
        <w:rPr/>
        <w:t xml:space="preserve"> - депутат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508 «Об утверждении муниципальной программы «Развитие муниципального управления» в Багаевском сельском поселении  на 2019-2030 годы»».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  внесении изменений в постановление Администрации Багаевского сельского поселения от 25.12.2018г. № 508 «Об утверждении муниципальной программы «Развитие муниципального управления» в Багаевском сельском поселении  на 2019-2030 годы»».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  внесении изменений в постановление Администрации Багаевского сельского поселения от 25.12.2018г. № 508 «Об утверждении муниципальной программы «Развитие муниципального управления» в Багаевском сельском поселении  на 2019-2030 годы»».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22.09.2021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26 от </w:t>
      </w:r>
      <w:r>
        <w:rPr>
          <w:b w:val="false"/>
          <w:bCs w:val="false"/>
          <w:sz w:val="28"/>
          <w:szCs w:val="28"/>
        </w:rPr>
        <w:t>22.09.2021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 внесении изменений в постановление Администрации Багаевского сельского поселения от 25.12.2018г. № 508 «Об утверждении муниципальной программы «Развитие муниципального управления» в Багаевском сельском поселении  на 2019-2030 годы»».,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508 «Об утверждении муниципальной программы «Развитие муниципального управления» в Багаевском сельском поселении  на 2019-2030 годы»»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LibreOffice/7.0.3.1$Windows_X86_64 LibreOffice_project/d7547858d014d4cf69878db179d326fc3483e082</Application>
  <Pages>2</Pages>
  <Words>456</Words>
  <Characters>3625</Characters>
  <CharactersWithSpaces>5050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2021-11-26T15:15:46Z</cp:lastPrinted>
  <dcterms:modified xsi:type="dcterms:W3CDTF">2021-11-26T15:16:18Z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