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4</w:t>
      </w:r>
      <w:r>
        <w:rPr>
          <w:sz w:val="28"/>
          <w:szCs w:val="28"/>
        </w:rPr>
        <w:t>1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29.12.2021 года                  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tru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кадровым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>вопросам  Администрации 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 - депутат Собрания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>О проведении антикоррупционной экспертизы проекта постановления Администрации Багаевского сельского поселения  «О</w:t>
      </w:r>
      <w:r>
        <w:rPr/>
        <w:t>б утверждении административного регламента предоставления муниципальной услуги «Присвоение, изменение и аннулирование адреса объекта адресации</w:t>
      </w:r>
      <w:r>
        <w:rPr/>
        <w:t>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 «О</w:t>
      </w:r>
      <w:r>
        <w:rPr/>
        <w:t>б утверждении административного регламента предоставления муниципальной услуги «Присвоение, изменение и аннулирование адреса объекта адресации</w:t>
      </w:r>
      <w:r>
        <w:rPr/>
        <w:t>».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поселения   «О</w:t>
      </w:r>
      <w:r>
        <w:rPr/>
        <w:t>б утверждении административного регламента предоставления муниципальной услуги «Присвоение, изменение и аннулирование адреса объекта адресации</w:t>
      </w:r>
      <w:r>
        <w:rPr/>
        <w:t>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sz w:val="26"/>
          <w:szCs w:val="26"/>
        </w:rPr>
        <w:t>29.12</w:t>
      </w:r>
      <w:r>
        <w:rPr>
          <w:b w:val="false"/>
          <w:bCs w:val="false"/>
          <w:sz w:val="28"/>
          <w:szCs w:val="28"/>
        </w:rPr>
        <w:t xml:space="preserve">.2021 года           </w:t>
      </w:r>
      <w:r>
        <w:rPr>
          <w:sz w:val="28"/>
          <w:szCs w:val="28"/>
        </w:rPr>
        <w:t xml:space="preserve">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>
        <w:rPr>
          <w:sz w:val="28"/>
          <w:szCs w:val="28"/>
        </w:rPr>
        <w:t>41</w:t>
      </w:r>
      <w:r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>
        <w:rPr>
          <w:sz w:val="28"/>
          <w:szCs w:val="28"/>
        </w:rPr>
        <w:t>.12</w:t>
      </w:r>
      <w:r>
        <w:rPr>
          <w:b w:val="false"/>
          <w:bCs w:val="false"/>
          <w:sz w:val="28"/>
          <w:szCs w:val="28"/>
        </w:rPr>
        <w:t>.2021 года</w:t>
      </w:r>
      <w:r>
        <w:rPr>
          <w:sz w:val="28"/>
          <w:szCs w:val="28"/>
        </w:rPr>
        <w:t>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 «О</w:t>
      </w:r>
      <w:r>
        <w:rPr>
          <w:sz w:val="28"/>
          <w:szCs w:val="28"/>
        </w:rPr>
        <w:t>б утверждении административного регламента предоставления муниципальной услуги «Присвоение, изменение и аннулирование адреса объекта адресации</w:t>
      </w:r>
      <w:r>
        <w:rPr>
          <w:sz w:val="28"/>
          <w:szCs w:val="28"/>
        </w:rPr>
        <w:t xml:space="preserve">»,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 «О</w:t>
      </w:r>
      <w:r>
        <w:rPr>
          <w:sz w:val="28"/>
          <w:szCs w:val="28"/>
        </w:rPr>
        <w:t>б утверждении административного регламента предоставления муниципальной услуги «Присвоение, изменение и аннулирование адреса объекта адресации</w:t>
      </w:r>
      <w:r>
        <w:rPr>
          <w:sz w:val="28"/>
          <w:szCs w:val="28"/>
        </w:rPr>
        <w:t>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         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849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LibreOffice/7.0.3.1$Windows_X86_64 LibreOffice_project/d7547858d014d4cf69878db179d326fc3483e082</Application>
  <Pages>2</Pages>
  <Words>392</Words>
  <Characters>3252</Characters>
  <CharactersWithSpaces>4597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2021-11-02T15:03:17Z</cp:lastPrinted>
  <dcterms:modified xsi:type="dcterms:W3CDTF">2022-06-21T14:41:42Z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