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F" w:rsidRDefault="00576134">
      <w:pPr>
        <w:pStyle w:val="a5"/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A1D6F" w:rsidRDefault="00576134">
      <w:pPr>
        <w:pStyle w:val="1"/>
      </w:pPr>
      <w:r>
        <w:rPr>
          <w:b w:val="0"/>
          <w:szCs w:val="28"/>
        </w:rPr>
        <w:t>РОСТОВСКАЯ ОБЛАСТЬ</w:t>
      </w:r>
    </w:p>
    <w:p w:rsidR="007A1D6F" w:rsidRDefault="00576134">
      <w:pPr>
        <w:pStyle w:val="1"/>
        <w:ind w:left="360" w:hanging="360"/>
      </w:pPr>
      <w:r>
        <w:rPr>
          <w:b w:val="0"/>
        </w:rPr>
        <w:t>БАГАЕВСКИЙ РАЙОН</w:t>
      </w:r>
    </w:p>
    <w:p w:rsidR="007A1D6F" w:rsidRDefault="00576134">
      <w:pPr>
        <w:pStyle w:val="a0"/>
        <w:jc w:val="center"/>
      </w:pPr>
      <w:r>
        <w:rPr>
          <w:sz w:val="28"/>
          <w:szCs w:val="28"/>
        </w:rPr>
        <w:t>МУНИЦИПАЛЬНОЕ ОБРАЗОВАНИЕ</w:t>
      </w:r>
    </w:p>
    <w:p w:rsidR="007A1D6F" w:rsidRDefault="00576134">
      <w:pPr>
        <w:pStyle w:val="a0"/>
        <w:ind w:left="432" w:hanging="432"/>
        <w:jc w:val="center"/>
      </w:pPr>
      <w:r>
        <w:rPr>
          <w:sz w:val="28"/>
          <w:szCs w:val="28"/>
        </w:rPr>
        <w:t>«БАГАЕВСКОЕ СЕЛЬСКОЕ ПОСЕЛЕНИЕ»</w:t>
      </w:r>
    </w:p>
    <w:p w:rsidR="007A1D6F" w:rsidRDefault="00576134">
      <w:pPr>
        <w:pStyle w:val="3"/>
        <w:tabs>
          <w:tab w:val="left" w:pos="540"/>
          <w:tab w:val="left" w:pos="1068"/>
        </w:tabs>
        <w:ind w:left="180" w:hanging="180"/>
        <w:jc w:val="left"/>
      </w:pPr>
      <w:r>
        <w:rPr>
          <w:b w:val="0"/>
          <w:sz w:val="28"/>
          <w:szCs w:val="28"/>
          <w:u w:val="none"/>
        </w:rPr>
        <w:t>СОБРАНИЕ ДЕПУТАТОВ БАГАЕВСКОГО СЕЛЬСКОГО  ПОСЕЛЕНИЯ</w:t>
      </w:r>
    </w:p>
    <w:p w:rsidR="00576134" w:rsidRDefault="00576134">
      <w:pPr>
        <w:pStyle w:val="a0"/>
        <w:jc w:val="center"/>
        <w:rPr>
          <w:sz w:val="28"/>
          <w:szCs w:val="28"/>
        </w:rPr>
      </w:pPr>
    </w:p>
    <w:p w:rsidR="007A1D6F" w:rsidRDefault="00576134">
      <w:pPr>
        <w:pStyle w:val="a0"/>
        <w:jc w:val="center"/>
      </w:pPr>
      <w:r>
        <w:rPr>
          <w:sz w:val="28"/>
          <w:szCs w:val="28"/>
        </w:rPr>
        <w:t>РЕШЕНИЕ</w:t>
      </w:r>
    </w:p>
    <w:p w:rsidR="007A1D6F" w:rsidRDefault="00576134">
      <w:pPr>
        <w:pStyle w:val="a0"/>
        <w:jc w:val="center"/>
      </w:pPr>
      <w:r>
        <w:rPr>
          <w:b/>
          <w:sz w:val="28"/>
          <w:szCs w:val="28"/>
        </w:rPr>
        <w:t xml:space="preserve">Об утверждении прейскуранта цен и качественных  </w:t>
      </w:r>
      <w:proofErr w:type="gramStart"/>
      <w:r>
        <w:rPr>
          <w:b/>
          <w:sz w:val="28"/>
          <w:szCs w:val="28"/>
        </w:rPr>
        <w:t>характеристик на</w:t>
      </w:r>
      <w:proofErr w:type="gramEnd"/>
      <w:r>
        <w:rPr>
          <w:b/>
          <w:sz w:val="28"/>
          <w:szCs w:val="28"/>
        </w:rPr>
        <w:t xml:space="preserve"> гарантированный перечень услуг по погребению </w:t>
      </w:r>
    </w:p>
    <w:p w:rsidR="007A1D6F" w:rsidRDefault="00576134">
      <w:pPr>
        <w:pStyle w:val="a0"/>
        <w:jc w:val="center"/>
      </w:pPr>
      <w:r>
        <w:rPr>
          <w:b/>
          <w:sz w:val="28"/>
          <w:szCs w:val="28"/>
        </w:rPr>
        <w:t>в Багаевском  сельском поселении</w:t>
      </w:r>
    </w:p>
    <w:p w:rsidR="007A1D6F" w:rsidRDefault="00576134">
      <w:pPr>
        <w:pStyle w:val="a0"/>
        <w:suppressAutoHyphens w:val="0"/>
      </w:pPr>
      <w:r>
        <w:rPr>
          <w:sz w:val="28"/>
          <w:szCs w:val="28"/>
          <w:lang w:eastAsia="ru-RU"/>
        </w:rPr>
        <w:t xml:space="preserve">       Принято</w:t>
      </w:r>
    </w:p>
    <w:p w:rsidR="007A1D6F" w:rsidRDefault="00576134">
      <w:pPr>
        <w:pStyle w:val="a0"/>
        <w:tabs>
          <w:tab w:val="left" w:pos="6195"/>
          <w:tab w:val="left" w:pos="7170"/>
        </w:tabs>
        <w:jc w:val="both"/>
      </w:pPr>
      <w:r>
        <w:rPr>
          <w:sz w:val="28"/>
          <w:szCs w:val="28"/>
          <w:lang w:eastAsia="ru-RU"/>
        </w:rPr>
        <w:t>Собранием депутатов</w:t>
      </w:r>
      <w:r>
        <w:rPr>
          <w:b/>
          <w:bCs/>
          <w:sz w:val="28"/>
          <w:szCs w:val="28"/>
        </w:rPr>
        <w:tab/>
        <w:t>«12»  января 2015 года</w:t>
      </w:r>
    </w:p>
    <w:p w:rsidR="007A1D6F" w:rsidRDefault="007A1D6F">
      <w:pPr>
        <w:pStyle w:val="a0"/>
        <w:tabs>
          <w:tab w:val="left" w:pos="6195"/>
          <w:tab w:val="left" w:pos="7170"/>
        </w:tabs>
        <w:jc w:val="both"/>
      </w:pPr>
    </w:p>
    <w:p w:rsidR="007A1D6F" w:rsidRDefault="00576134">
      <w:pPr>
        <w:pStyle w:val="a0"/>
        <w:ind w:firstLine="540"/>
        <w:jc w:val="both"/>
      </w:pPr>
      <w:r>
        <w:rPr>
          <w:b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12.01.1996 г</w:t>
      </w:r>
      <w:r>
        <w:rPr>
          <w:sz w:val="28"/>
          <w:szCs w:val="28"/>
        </w:rPr>
        <w:t>. № 8-ФЗ «О погребении и похоронном деле», Областным законом от 03.05.2005 г. № 303-ЗС «О предоставлении материальной и иной помощи для погребения умерших за счет средств областного бюджета» (в редакции Областного закона от 25.10.2012г.  № 953-ЗС), руковод</w:t>
      </w:r>
      <w:r>
        <w:rPr>
          <w:sz w:val="28"/>
          <w:szCs w:val="28"/>
        </w:rPr>
        <w:t>ствуясь Федеральным законом от 06.10.2003 № 131-ФЗ «Об общих принципах организации местного самоуправления в Российской Федерации» и Уставом  муниципального</w:t>
      </w:r>
      <w:proofErr w:type="gramEnd"/>
      <w:r>
        <w:rPr>
          <w:sz w:val="28"/>
          <w:szCs w:val="28"/>
        </w:rPr>
        <w:t xml:space="preserve"> образования   «Багаевское  сельское поселение», Собрание депутатов Багаевского сельского поселения</w:t>
      </w:r>
    </w:p>
    <w:p w:rsidR="007A1D6F" w:rsidRDefault="00576134">
      <w:pPr>
        <w:pStyle w:val="a0"/>
        <w:jc w:val="center"/>
      </w:pPr>
      <w:r>
        <w:rPr>
          <w:sz w:val="28"/>
          <w:szCs w:val="28"/>
        </w:rPr>
        <w:t xml:space="preserve">РЕШИЛО:     </w:t>
      </w:r>
    </w:p>
    <w:p w:rsidR="007A1D6F" w:rsidRDefault="00576134">
      <w:pPr>
        <w:pStyle w:val="a0"/>
        <w:jc w:val="both"/>
      </w:pPr>
      <w:r>
        <w:rPr>
          <w:sz w:val="28"/>
          <w:szCs w:val="28"/>
        </w:rPr>
        <w:t xml:space="preserve">1.Утвердить перечень гарантированных услуг по погребению и их качественные </w:t>
      </w:r>
      <w:proofErr w:type="gramStart"/>
      <w:r>
        <w:rPr>
          <w:sz w:val="28"/>
          <w:szCs w:val="28"/>
        </w:rPr>
        <w:t>характеристики</w:t>
      </w:r>
      <w:proofErr w:type="gramEnd"/>
      <w:r>
        <w:rPr>
          <w:sz w:val="28"/>
          <w:szCs w:val="28"/>
        </w:rPr>
        <w:t xml:space="preserve"> действующие  на территории Багаевского сельского поселения  (приложение № 1).</w:t>
      </w:r>
    </w:p>
    <w:p w:rsidR="007A1D6F" w:rsidRDefault="00576134">
      <w:pPr>
        <w:pStyle w:val="a0"/>
        <w:jc w:val="both"/>
      </w:pPr>
      <w:r>
        <w:rPr>
          <w:sz w:val="28"/>
          <w:szCs w:val="28"/>
        </w:rPr>
        <w:t>2.Утвердить прейскурант цен на гарантированный перечень услуг по погребению</w:t>
      </w:r>
      <w:r>
        <w:rPr>
          <w:sz w:val="28"/>
          <w:szCs w:val="28"/>
        </w:rPr>
        <w:t>, действующий на территории Багаевского сельского поселения (приложение № 2).</w:t>
      </w:r>
    </w:p>
    <w:p w:rsidR="007A1D6F" w:rsidRDefault="00576134">
      <w:pPr>
        <w:pStyle w:val="a0"/>
        <w:jc w:val="both"/>
      </w:pPr>
      <w:r>
        <w:rPr>
          <w:sz w:val="28"/>
          <w:szCs w:val="28"/>
        </w:rPr>
        <w:t xml:space="preserve">3. Специализированной службе МУП БУ ЖКХ  по вопросам похоронного дела при оказании услуг  по погребению в Багаевском сельском поселении руководствоваться  настоящим решением. </w:t>
      </w:r>
    </w:p>
    <w:p w:rsidR="007A1D6F" w:rsidRDefault="00576134">
      <w:pPr>
        <w:pStyle w:val="a0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Решение Собрания депутатов Багаевского сельского поселения № 103 от 06.02.2014г. «Об утверждении прейскуранта цен и качественных </w:t>
      </w:r>
      <w:proofErr w:type="gramStart"/>
      <w:r>
        <w:rPr>
          <w:sz w:val="28"/>
          <w:szCs w:val="28"/>
        </w:rPr>
        <w:t>характеристик на</w:t>
      </w:r>
      <w:proofErr w:type="gramEnd"/>
      <w:r>
        <w:rPr>
          <w:sz w:val="28"/>
          <w:szCs w:val="28"/>
        </w:rPr>
        <w:t xml:space="preserve"> гарантированный перечень услуг по погребению в Багаевском сельском поселении» считать утратившим силу.</w:t>
      </w:r>
    </w:p>
    <w:p w:rsidR="007A1D6F" w:rsidRDefault="00576134">
      <w:pPr>
        <w:pStyle w:val="a0"/>
        <w:jc w:val="both"/>
      </w:pPr>
      <w:r>
        <w:rPr>
          <w:sz w:val="28"/>
          <w:szCs w:val="28"/>
        </w:rPr>
        <w:t>5. Нас</w:t>
      </w:r>
      <w:r>
        <w:rPr>
          <w:sz w:val="28"/>
          <w:szCs w:val="28"/>
        </w:rPr>
        <w:t xml:space="preserve">тоящее решение Собрания депутатов вступает в силу со дня официального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2015 года.</w:t>
      </w:r>
    </w:p>
    <w:p w:rsidR="007A1D6F" w:rsidRDefault="00576134">
      <w:pPr>
        <w:pStyle w:val="a0"/>
        <w:jc w:val="both"/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7A1D6F" w:rsidRDefault="00576134">
      <w:pPr>
        <w:pStyle w:val="a0"/>
      </w:pPr>
      <w:r>
        <w:rPr>
          <w:sz w:val="28"/>
          <w:szCs w:val="28"/>
        </w:rPr>
        <w:t xml:space="preserve">Глава Багаевского </w:t>
      </w:r>
    </w:p>
    <w:p w:rsidR="007A1D6F" w:rsidRDefault="00576134">
      <w:pPr>
        <w:pStyle w:val="a0"/>
      </w:pPr>
      <w:r>
        <w:rPr>
          <w:sz w:val="28"/>
          <w:szCs w:val="28"/>
        </w:rPr>
        <w:t xml:space="preserve">сельского поселения            </w:t>
      </w:r>
      <w:r>
        <w:rPr>
          <w:sz w:val="28"/>
          <w:szCs w:val="28"/>
        </w:rPr>
        <w:t xml:space="preserve">                                                   Г.О. Зорина</w:t>
      </w:r>
    </w:p>
    <w:p w:rsidR="007A1D6F" w:rsidRDefault="007A1D6F">
      <w:pPr>
        <w:pStyle w:val="a0"/>
      </w:pPr>
    </w:p>
    <w:p w:rsidR="007A1D6F" w:rsidRDefault="00576134">
      <w:pPr>
        <w:pStyle w:val="a0"/>
      </w:pPr>
      <w:r>
        <w:t xml:space="preserve">ст. Багаевская </w:t>
      </w:r>
    </w:p>
    <w:p w:rsidR="007A1D6F" w:rsidRDefault="00576134">
      <w:pPr>
        <w:pStyle w:val="a0"/>
      </w:pPr>
      <w:r>
        <w:t xml:space="preserve">«12» января   2015г. </w:t>
      </w:r>
    </w:p>
    <w:p w:rsidR="007A1D6F" w:rsidRDefault="00576134">
      <w:pPr>
        <w:pStyle w:val="a0"/>
      </w:pPr>
      <w:r>
        <w:t>№ 159</w:t>
      </w:r>
    </w:p>
    <w:p w:rsidR="007A1D6F" w:rsidRDefault="007A1D6F">
      <w:pPr>
        <w:pStyle w:val="a0"/>
        <w:tabs>
          <w:tab w:val="left" w:pos="780"/>
          <w:tab w:val="left" w:pos="1110"/>
          <w:tab w:val="center" w:pos="2285"/>
          <w:tab w:val="left" w:pos="3900"/>
        </w:tabs>
        <w:jc w:val="right"/>
      </w:pPr>
    </w:p>
    <w:p w:rsidR="007A1D6F" w:rsidRDefault="007A1D6F">
      <w:pPr>
        <w:pStyle w:val="a0"/>
        <w:tabs>
          <w:tab w:val="left" w:pos="780"/>
          <w:tab w:val="left" w:pos="1110"/>
          <w:tab w:val="center" w:pos="2285"/>
          <w:tab w:val="left" w:pos="3900"/>
        </w:tabs>
        <w:jc w:val="right"/>
      </w:pPr>
    </w:p>
    <w:p w:rsidR="007A1D6F" w:rsidRDefault="00576134">
      <w:pPr>
        <w:pStyle w:val="a0"/>
        <w:tabs>
          <w:tab w:val="left" w:pos="780"/>
          <w:tab w:val="left" w:pos="1110"/>
          <w:tab w:val="center" w:pos="2285"/>
          <w:tab w:val="left" w:pos="3900"/>
        </w:tabs>
        <w:jc w:val="right"/>
      </w:pPr>
      <w:r>
        <w:rPr>
          <w:sz w:val="22"/>
          <w:szCs w:val="22"/>
        </w:rPr>
        <w:t>Приложение № 1</w:t>
      </w:r>
    </w:p>
    <w:p w:rsidR="007A1D6F" w:rsidRDefault="00576134">
      <w:pPr>
        <w:pStyle w:val="a0"/>
        <w:tabs>
          <w:tab w:val="left" w:pos="3900"/>
        </w:tabs>
        <w:jc w:val="right"/>
      </w:pPr>
      <w:r>
        <w:rPr>
          <w:sz w:val="22"/>
          <w:szCs w:val="22"/>
        </w:rPr>
        <w:t xml:space="preserve">                        к  решению Собрания депутатов </w:t>
      </w:r>
    </w:p>
    <w:p w:rsidR="007A1D6F" w:rsidRDefault="00576134">
      <w:pPr>
        <w:pStyle w:val="a0"/>
        <w:jc w:val="right"/>
      </w:pPr>
      <w:r>
        <w:rPr>
          <w:sz w:val="22"/>
          <w:szCs w:val="22"/>
        </w:rPr>
        <w:tab/>
        <w:t xml:space="preserve">          Багаевского  сельского поселения   </w:t>
      </w:r>
    </w:p>
    <w:p w:rsidR="007A1D6F" w:rsidRDefault="00576134">
      <w:pPr>
        <w:pStyle w:val="a0"/>
        <w:jc w:val="right"/>
      </w:pPr>
      <w:r>
        <w:rPr>
          <w:sz w:val="22"/>
          <w:szCs w:val="22"/>
        </w:rPr>
        <w:t xml:space="preserve">от 12.01.2015г. №159      </w:t>
      </w:r>
    </w:p>
    <w:p w:rsidR="007A1D6F" w:rsidRDefault="007A1D6F">
      <w:pPr>
        <w:pStyle w:val="a0"/>
        <w:jc w:val="right"/>
      </w:pPr>
    </w:p>
    <w:p w:rsidR="007A1D6F" w:rsidRDefault="00576134">
      <w:pPr>
        <w:pStyle w:val="a0"/>
        <w:tabs>
          <w:tab w:val="left" w:pos="3900"/>
        </w:tabs>
        <w:jc w:val="center"/>
      </w:pPr>
      <w:r>
        <w:rPr>
          <w:b/>
          <w:sz w:val="28"/>
          <w:szCs w:val="28"/>
        </w:rPr>
        <w:t>ПЕРЕЧЕНЬ  ГАРАНТИРОВАННЫХ УСЛУГ</w:t>
      </w:r>
    </w:p>
    <w:p w:rsidR="007A1D6F" w:rsidRDefault="007A1D6F">
      <w:pPr>
        <w:pStyle w:val="a0"/>
        <w:tabs>
          <w:tab w:val="left" w:pos="3900"/>
        </w:tabs>
        <w:jc w:val="both"/>
      </w:pPr>
    </w:p>
    <w:p w:rsidR="007A1D6F" w:rsidRDefault="00576134">
      <w:pPr>
        <w:pStyle w:val="a0"/>
        <w:tabs>
          <w:tab w:val="left" w:pos="3900"/>
        </w:tabs>
        <w:jc w:val="both"/>
      </w:pPr>
      <w:r>
        <w:rPr>
          <w:sz w:val="28"/>
          <w:szCs w:val="28"/>
        </w:rPr>
        <w:t>1.По погребению, предоставляемых согласно гарантированному перечню по погребению, и их качественные характеристики согласно ст.9 ФЗ №8 от 12.01.1996 г. «О погребении и похоронном деле», действующий на территории Багаевского</w:t>
      </w:r>
      <w:r>
        <w:rPr>
          <w:sz w:val="28"/>
          <w:szCs w:val="28"/>
        </w:rPr>
        <w:t xml:space="preserve"> сельского поселения.</w:t>
      </w: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44"/>
        <w:gridCol w:w="3967"/>
        <w:gridCol w:w="4846"/>
      </w:tblGrid>
      <w:tr w:rsidR="007A1D6F">
        <w:trPr>
          <w:trHeight w:val="450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t>Наименование услуг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t>Качественная характеристика</w:t>
            </w:r>
          </w:p>
        </w:tc>
      </w:tr>
      <w:tr w:rsidR="007A1D6F">
        <w:trPr>
          <w:trHeight w:val="3279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-свидетельство о смерти;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-документы на отвод участка для захоронения;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-регистрация захоронения умершего в книге </w:t>
            </w:r>
            <w:r>
              <w:rPr>
                <w:sz w:val="28"/>
                <w:szCs w:val="28"/>
              </w:rPr>
              <w:t>установленной формы (ручная или компьютерная обработка документов) с соответствующей отметкой на разбивочном  чертеже квартала  кладбища.</w:t>
            </w:r>
          </w:p>
          <w:p w:rsidR="007A1D6F" w:rsidRDefault="00576134">
            <w:pPr>
              <w:pStyle w:val="a0"/>
              <w:tabs>
                <w:tab w:val="left" w:pos="180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7A1D6F">
        <w:trPr>
          <w:trHeight w:val="1357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7A1D6F" w:rsidRDefault="007A1D6F">
            <w:pPr>
              <w:pStyle w:val="a0"/>
              <w:jc w:val="center"/>
            </w:pP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погребения.</w:t>
            </w:r>
          </w:p>
          <w:p w:rsidR="007A1D6F" w:rsidRDefault="007A1D6F">
            <w:pPr>
              <w:pStyle w:val="a0"/>
            </w:pP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both"/>
            </w:pPr>
          </w:p>
        </w:tc>
      </w:tr>
      <w:tr w:rsidR="007A1D6F">
        <w:trPr>
          <w:trHeight w:val="2425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Изготовление гроба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both"/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>
              <w:rPr>
                <w:sz w:val="28"/>
                <w:szCs w:val="28"/>
              </w:rPr>
              <w:t xml:space="preserve"> строганный из пиломатериалов толщиной 25-32 мм  обитый внутри и снаружи тканью хлопчатобумажной, без ручек, с ножками, с изголовьем из древесных опилок. 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Размер 1,95*0,65*0,44 м</w:t>
            </w:r>
          </w:p>
          <w:p w:rsidR="007A1D6F" w:rsidRDefault="00576134">
            <w:pPr>
              <w:pStyle w:val="a0"/>
              <w:jc w:val="both"/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>
              <w:rPr>
                <w:sz w:val="28"/>
                <w:szCs w:val="28"/>
              </w:rPr>
              <w:t xml:space="preserve"> строганный из пиломатериалов толщиной 25-32 мм  о</w:t>
            </w:r>
            <w:r>
              <w:rPr>
                <w:sz w:val="28"/>
                <w:szCs w:val="28"/>
              </w:rPr>
              <w:t xml:space="preserve">битый внутри и снаружи тканью хлопчатобумажной, без ручек, с ножками,  с изголовьем из древесных опилок. 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Размер 0,8*0,35*0,35 м</w:t>
            </w:r>
          </w:p>
          <w:p w:rsidR="007A1D6F" w:rsidRDefault="007A1D6F">
            <w:pPr>
              <w:pStyle w:val="a0"/>
            </w:pPr>
          </w:p>
        </w:tc>
      </w:tr>
      <w:tr w:rsidR="007A1D6F">
        <w:trPr>
          <w:trHeight w:val="1620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Изготовление таблички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Табличка деревянная, с указанием фамилии, имени, отчества, даты рождения и смерти, </w:t>
            </w:r>
            <w:r>
              <w:rPr>
                <w:sz w:val="28"/>
                <w:szCs w:val="28"/>
              </w:rPr>
              <w:t>регистрационного номера.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Размер 19*24.</w:t>
            </w:r>
          </w:p>
        </w:tc>
      </w:tr>
      <w:tr w:rsidR="007A1D6F">
        <w:trPr>
          <w:trHeight w:val="1057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Предоставление покрывала</w:t>
            </w:r>
          </w:p>
          <w:p w:rsidR="007A1D6F" w:rsidRDefault="007A1D6F">
            <w:pPr>
              <w:pStyle w:val="a0"/>
            </w:pP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Покрывало белое хлопчатобумажное. 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Размер 1,0*0,5 м</w:t>
            </w:r>
          </w:p>
          <w:p w:rsidR="007A1D6F" w:rsidRDefault="007A1D6F">
            <w:pPr>
              <w:pStyle w:val="a0"/>
            </w:pPr>
          </w:p>
        </w:tc>
      </w:tr>
      <w:tr w:rsidR="007A1D6F">
        <w:trPr>
          <w:trHeight w:val="1620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</w:t>
            </w:r>
            <w:r>
              <w:rPr>
                <w:sz w:val="28"/>
                <w:szCs w:val="28"/>
              </w:rPr>
              <w:t xml:space="preserve"> месту погребения автокатафалком.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Погрузить гроб в автокатафалк, доставить и выгрузить гроб в месте нахождения умершего в назначенное время похорон. Вынести гроб с телом из помещения (морга), установить его в автокатафалк.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Доставить тело (останки)  умершег</w:t>
            </w:r>
            <w:r>
              <w:rPr>
                <w:sz w:val="28"/>
                <w:szCs w:val="28"/>
              </w:rPr>
              <w:t>о к месту погребения или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 морга к месту прощания с умершим и к месту погребения.</w:t>
            </w:r>
            <w:proofErr w:type="gramEnd"/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Снять гроб с телом с автокатафалка и поднести его к месту захоронения</w:t>
            </w:r>
          </w:p>
        </w:tc>
      </w:tr>
      <w:tr w:rsidR="007A1D6F">
        <w:trPr>
          <w:trHeight w:val="1605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- рытье  могилы и захоронение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Расчистить и разметить место могилы.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Рытье </w:t>
            </w:r>
            <w:r>
              <w:rPr>
                <w:sz w:val="28"/>
                <w:szCs w:val="28"/>
              </w:rPr>
              <w:t>могилы вручную: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–размер 2,3*1,0*1,5 м;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–размер 1,0*0,6*1,5 м.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7A1D6F" w:rsidRDefault="00576134">
      <w:pPr>
        <w:pStyle w:val="a0"/>
      </w:pPr>
      <w:r>
        <w:rPr>
          <w:sz w:val="28"/>
          <w:szCs w:val="28"/>
        </w:rPr>
        <w:t xml:space="preserve">2. По погребению, предоставляемых согласно гарантированному перечню по погребению, и их качественные характеристики согласно ст.12 ФЗ №8 от 12.01.1996 г. «О погребении и похоронном деле» действующий на территории Багаевского сельского поселения. </w:t>
      </w: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47"/>
        <w:gridCol w:w="4041"/>
        <w:gridCol w:w="4769"/>
      </w:tblGrid>
      <w:tr w:rsidR="007A1D6F">
        <w:trPr>
          <w:trHeight w:val="45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t>Наи</w:t>
            </w:r>
            <w:r>
              <w:t>менование услуг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t>Качественная характеристика</w:t>
            </w:r>
          </w:p>
        </w:tc>
      </w:tr>
      <w:tr w:rsidR="007A1D6F">
        <w:trPr>
          <w:trHeight w:val="327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- регистрация захоронения умершего в книге установленной формы (ручная или </w:t>
            </w:r>
            <w:r>
              <w:rPr>
                <w:sz w:val="28"/>
                <w:szCs w:val="28"/>
              </w:rPr>
              <w:t>компьютерная обработка документов) с соответствующей отметкой на разбивочном  чертеже квартала  кладбища.</w:t>
            </w:r>
          </w:p>
          <w:p w:rsidR="007A1D6F" w:rsidRDefault="00576134">
            <w:pPr>
              <w:pStyle w:val="a0"/>
              <w:tabs>
                <w:tab w:val="left" w:pos="180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7A1D6F">
        <w:trPr>
          <w:trHeight w:val="458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Для облачения используется покрывало из ткани белой хлопчатобумажной ткани. 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Размер 2,0*0,8 м</w:t>
            </w:r>
          </w:p>
        </w:tc>
      </w:tr>
      <w:tr w:rsidR="007A1D6F">
        <w:trPr>
          <w:trHeight w:val="1357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7A1D6F" w:rsidRDefault="007A1D6F">
            <w:pPr>
              <w:pStyle w:val="a0"/>
              <w:jc w:val="center"/>
            </w:pP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Предоставление (изготовление), </w:t>
            </w:r>
            <w:r>
              <w:rPr>
                <w:sz w:val="28"/>
                <w:szCs w:val="28"/>
              </w:rPr>
              <w:t>доставка гроба и других предметов, необходимых для погребения:</w:t>
            </w:r>
          </w:p>
          <w:p w:rsidR="007A1D6F" w:rsidRDefault="007A1D6F">
            <w:pPr>
              <w:pStyle w:val="a0"/>
            </w:pP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both"/>
            </w:pPr>
          </w:p>
        </w:tc>
      </w:tr>
      <w:tr w:rsidR="007A1D6F">
        <w:trPr>
          <w:trHeight w:val="166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Изготовление гроба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both"/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>
              <w:rPr>
                <w:sz w:val="28"/>
                <w:szCs w:val="28"/>
              </w:rPr>
              <w:t xml:space="preserve"> строганный из пиломатериалов толщиной 25-32 мм  не обитый,  без ручек, с ножками.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Размер 1,95*0,65*0,44 м</w:t>
            </w:r>
          </w:p>
        </w:tc>
      </w:tr>
      <w:tr w:rsidR="007A1D6F">
        <w:trPr>
          <w:trHeight w:val="162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Изготовление таблички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Табличка деревянная, с </w:t>
            </w:r>
            <w:r>
              <w:rPr>
                <w:sz w:val="28"/>
                <w:szCs w:val="28"/>
              </w:rPr>
              <w:t>указанием фамилии, имени, отчества, даты рождения и смерти, регистрационного номера.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Размер 19*24.</w:t>
            </w:r>
          </w:p>
        </w:tc>
      </w:tr>
      <w:tr w:rsidR="007A1D6F">
        <w:trPr>
          <w:trHeight w:val="89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Доставка гроба автокатафалком в назначенное время похорон, вынос гроба с телом (останками) и перевозка тела (останков) умершего к месту погребения </w:t>
            </w:r>
            <w:r>
              <w:rPr>
                <w:sz w:val="28"/>
                <w:szCs w:val="28"/>
              </w:rPr>
              <w:t>автокатафалком.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Погрузить гроб в автокатафалк, доставить и выгрузить гроб в месте нахождения умершего в назначенное время похорон. Вынести гроб с телом из помещения морга, установить его в автокатафалк.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Доставить тело (останки)  умершего к месту погребения</w:t>
            </w:r>
            <w:r>
              <w:rPr>
                <w:sz w:val="28"/>
                <w:szCs w:val="28"/>
              </w:rPr>
              <w:t>.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Снять гроб с телом (останками) с автокатафалка и поднести его к месту захоронения.</w:t>
            </w:r>
          </w:p>
        </w:tc>
      </w:tr>
      <w:tr w:rsidR="007A1D6F">
        <w:trPr>
          <w:trHeight w:val="160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- рытье  могилы и захоронение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Расчистить и разметить место могилы.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Рытье могилы вручную: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–размер 2,3*1,0*1,5 м;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>–размер 1,0*0,6*1,5 м.</w:t>
            </w:r>
          </w:p>
          <w:p w:rsidR="007A1D6F" w:rsidRDefault="00576134">
            <w:pPr>
              <w:pStyle w:val="a0"/>
              <w:jc w:val="both"/>
            </w:pPr>
            <w:r>
              <w:rPr>
                <w:sz w:val="28"/>
                <w:szCs w:val="28"/>
              </w:rPr>
              <w:t xml:space="preserve">Установка и </w:t>
            </w:r>
            <w:r>
              <w:rPr>
                <w:sz w:val="28"/>
                <w:szCs w:val="28"/>
              </w:rPr>
              <w:t>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  <w:tabs>
          <w:tab w:val="left" w:pos="780"/>
          <w:tab w:val="left" w:pos="1110"/>
          <w:tab w:val="center" w:pos="2285"/>
          <w:tab w:val="left" w:pos="3900"/>
        </w:tabs>
        <w:jc w:val="right"/>
      </w:pPr>
    </w:p>
    <w:p w:rsidR="007A1D6F" w:rsidRDefault="007A1D6F">
      <w:pPr>
        <w:pStyle w:val="a0"/>
        <w:tabs>
          <w:tab w:val="left" w:pos="780"/>
          <w:tab w:val="left" w:pos="1110"/>
          <w:tab w:val="center" w:pos="2285"/>
          <w:tab w:val="left" w:pos="3900"/>
        </w:tabs>
        <w:jc w:val="right"/>
      </w:pPr>
    </w:p>
    <w:p w:rsidR="007A1D6F" w:rsidRDefault="007A1D6F">
      <w:pPr>
        <w:pStyle w:val="a0"/>
        <w:tabs>
          <w:tab w:val="left" w:pos="780"/>
          <w:tab w:val="left" w:pos="1110"/>
          <w:tab w:val="center" w:pos="2285"/>
          <w:tab w:val="left" w:pos="3900"/>
        </w:tabs>
        <w:jc w:val="right"/>
      </w:pPr>
    </w:p>
    <w:p w:rsidR="007A1D6F" w:rsidRDefault="00576134">
      <w:pPr>
        <w:pStyle w:val="a0"/>
        <w:tabs>
          <w:tab w:val="left" w:pos="780"/>
          <w:tab w:val="left" w:pos="1110"/>
          <w:tab w:val="center" w:pos="2285"/>
          <w:tab w:val="left" w:pos="3900"/>
        </w:tabs>
        <w:jc w:val="right"/>
      </w:pPr>
      <w:r>
        <w:rPr>
          <w:sz w:val="22"/>
          <w:szCs w:val="22"/>
        </w:rPr>
        <w:t>Приложение № 2</w:t>
      </w:r>
    </w:p>
    <w:p w:rsidR="007A1D6F" w:rsidRDefault="00576134">
      <w:pPr>
        <w:pStyle w:val="a0"/>
        <w:tabs>
          <w:tab w:val="left" w:pos="3900"/>
        </w:tabs>
        <w:jc w:val="right"/>
      </w:pPr>
      <w:r>
        <w:rPr>
          <w:sz w:val="22"/>
          <w:szCs w:val="22"/>
        </w:rPr>
        <w:t xml:space="preserve">                        к  решению Собрания депутатов </w:t>
      </w:r>
    </w:p>
    <w:p w:rsidR="007A1D6F" w:rsidRDefault="00576134">
      <w:pPr>
        <w:pStyle w:val="a0"/>
        <w:jc w:val="right"/>
      </w:pPr>
      <w:r>
        <w:rPr>
          <w:sz w:val="22"/>
          <w:szCs w:val="22"/>
        </w:rPr>
        <w:tab/>
        <w:t xml:space="preserve">          Багаевского  сельского поселения </w:t>
      </w:r>
    </w:p>
    <w:p w:rsidR="007A1D6F" w:rsidRDefault="00576134">
      <w:pPr>
        <w:pStyle w:val="a0"/>
        <w:jc w:val="right"/>
      </w:pP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 12.01.2015г. № 159          </w:t>
      </w:r>
    </w:p>
    <w:p w:rsidR="007A1D6F" w:rsidRDefault="007A1D6F">
      <w:pPr>
        <w:pStyle w:val="a0"/>
        <w:jc w:val="right"/>
      </w:pPr>
    </w:p>
    <w:p w:rsidR="007A1D6F" w:rsidRDefault="00576134">
      <w:pPr>
        <w:pStyle w:val="a0"/>
        <w:jc w:val="center"/>
      </w:pPr>
      <w:r>
        <w:rPr>
          <w:b/>
          <w:sz w:val="28"/>
          <w:szCs w:val="28"/>
        </w:rPr>
        <w:t xml:space="preserve">ПРЕЙСКУРАНТ ЦЕН </w:t>
      </w:r>
    </w:p>
    <w:p w:rsidR="007A1D6F" w:rsidRDefault="007A1D6F">
      <w:pPr>
        <w:pStyle w:val="a0"/>
        <w:jc w:val="center"/>
      </w:pPr>
    </w:p>
    <w:p w:rsidR="007A1D6F" w:rsidRDefault="00576134">
      <w:pPr>
        <w:pStyle w:val="ab"/>
        <w:numPr>
          <w:ilvl w:val="0"/>
          <w:numId w:val="2"/>
        </w:numPr>
        <w:jc w:val="center"/>
      </w:pPr>
      <w:r>
        <w:rPr>
          <w:sz w:val="28"/>
          <w:szCs w:val="28"/>
        </w:rPr>
        <w:t xml:space="preserve">На гарантированный перечень услуг по погребению  согласно ст.9 ФЗ №8 от 12.01.1996 г. «О погребении и похоронном деле» действующий на территории Багаевского сельского поселения </w:t>
      </w: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44"/>
        <w:gridCol w:w="5271"/>
        <w:gridCol w:w="1787"/>
        <w:gridCol w:w="1755"/>
      </w:tblGrid>
      <w:tr w:rsidR="007A1D6F">
        <w:trPr>
          <w:trHeight w:val="450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A1D6F">
        <w:trPr>
          <w:trHeight w:val="771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Оформление документов, необходимых для погребения: *</w:t>
            </w:r>
          </w:p>
          <w:p w:rsidR="007A1D6F" w:rsidRDefault="007A1D6F">
            <w:pPr>
              <w:pStyle w:val="a0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**</w:t>
            </w:r>
          </w:p>
        </w:tc>
      </w:tr>
      <w:tr w:rsidR="007A1D6F">
        <w:trPr>
          <w:trHeight w:val="1106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</w:tr>
      <w:tr w:rsidR="007A1D6F">
        <w:trPr>
          <w:trHeight w:val="1743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>
              <w:rPr>
                <w:sz w:val="28"/>
                <w:szCs w:val="28"/>
              </w:rPr>
              <w:t xml:space="preserve">  строганный из пиломатериалов толщиной 25-32 мм  обитый внутри и снаружи тканью хлопчатобумажной, без ручек, с ножками,  с изголовьем из древесных опилок. 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Размер 1,95*0,65*0,44 м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1507,96</w:t>
            </w: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576134">
            <w:pPr>
              <w:pStyle w:val="a0"/>
              <w:tabs>
                <w:tab w:val="left" w:pos="780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7A1D6F">
        <w:trPr>
          <w:trHeight w:val="1268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Табличка деревянная, с указанием фамилии, </w:t>
            </w:r>
            <w:r>
              <w:rPr>
                <w:sz w:val="28"/>
                <w:szCs w:val="28"/>
              </w:rPr>
              <w:t>имени, отчества, даты рождения и смерти, регистрационного номера.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Размер 19,0*24,0 см.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109,60</w:t>
            </w:r>
          </w:p>
        </w:tc>
      </w:tr>
      <w:tr w:rsidR="007A1D6F">
        <w:trPr>
          <w:trHeight w:val="1620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Доставка гроба автокатафалком в назначенное время похорон, вынос гроба с телом (останками) и перевозка тела (останков) умершего к месту погребения </w:t>
            </w:r>
            <w:r>
              <w:rPr>
                <w:sz w:val="28"/>
                <w:szCs w:val="28"/>
              </w:rPr>
              <w:t>автокатафалком.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2042,38</w:t>
            </w: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</w:tc>
      </w:tr>
      <w:tr w:rsidR="007A1D6F">
        <w:trPr>
          <w:trHeight w:val="370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</w:tr>
      <w:tr w:rsidR="007A1D6F">
        <w:trPr>
          <w:trHeight w:val="536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Рытье могилы и захоронение ручным способом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Размер 2,3*1,0*1,5 м.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1617,34</w:t>
            </w:r>
          </w:p>
        </w:tc>
      </w:tr>
      <w:tr w:rsidR="007A1D6F">
        <w:trPr>
          <w:trHeight w:val="420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5277,28</w:t>
            </w:r>
          </w:p>
        </w:tc>
      </w:tr>
    </w:tbl>
    <w:p w:rsidR="007A1D6F" w:rsidRDefault="007A1D6F">
      <w:pPr>
        <w:pStyle w:val="ab"/>
        <w:ind w:left="0"/>
      </w:pPr>
    </w:p>
    <w:p w:rsidR="007A1D6F" w:rsidRDefault="00576134">
      <w:pPr>
        <w:pStyle w:val="a0"/>
        <w:ind w:left="360"/>
        <w:jc w:val="both"/>
      </w:pPr>
      <w:r>
        <w:rPr>
          <w:sz w:val="28"/>
          <w:szCs w:val="28"/>
        </w:rPr>
        <w:t xml:space="preserve">2. На гарантированный перечень услуг по погребению  мертворожденных детей по </w:t>
      </w:r>
      <w:r>
        <w:rPr>
          <w:sz w:val="28"/>
          <w:szCs w:val="28"/>
        </w:rPr>
        <w:t>истечении 154 дней беременности согласно ст.9 ФЗ №8 от 12.01.1996 г. «О погребении и похоронном деле» действующий на территории Багаевского сельского поселения.</w:t>
      </w: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06"/>
        <w:gridCol w:w="5478"/>
        <w:gridCol w:w="1796"/>
        <w:gridCol w:w="1277"/>
      </w:tblGrid>
      <w:tr w:rsidR="007A1D6F">
        <w:trPr>
          <w:trHeight w:val="45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A1D6F">
        <w:trPr>
          <w:trHeight w:val="77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Оформление документов, необходимых для погребения: *</w:t>
            </w:r>
          </w:p>
          <w:p w:rsidR="007A1D6F" w:rsidRDefault="007A1D6F">
            <w:pPr>
              <w:pStyle w:val="a0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**</w:t>
            </w:r>
          </w:p>
        </w:tc>
      </w:tr>
      <w:tr w:rsidR="007A1D6F">
        <w:trPr>
          <w:trHeight w:val="110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</w:tr>
      <w:tr w:rsidR="007A1D6F">
        <w:trPr>
          <w:trHeight w:val="178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proofErr w:type="gramStart"/>
            <w:r>
              <w:rPr>
                <w:sz w:val="28"/>
                <w:szCs w:val="28"/>
              </w:rPr>
              <w:t>Гроб</w:t>
            </w:r>
            <w:proofErr w:type="gramEnd"/>
            <w:r>
              <w:rPr>
                <w:sz w:val="28"/>
                <w:szCs w:val="28"/>
              </w:rPr>
              <w:t xml:space="preserve">  строганный из пиломатериалов толщиной 25-32 мм  обитый внутри и снаружи тканью хлопчатобумажной,  без ручек, с ножками, с изголовьем из древесных опилок. 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Размер 0,8*0,35*0,35 м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1400-00</w:t>
            </w:r>
          </w:p>
        </w:tc>
      </w:tr>
      <w:tr w:rsidR="007A1D6F">
        <w:trPr>
          <w:trHeight w:val="1268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Табличка деревянная, с указанием фамилии, имени, </w:t>
            </w:r>
            <w:r>
              <w:rPr>
                <w:sz w:val="28"/>
                <w:szCs w:val="28"/>
              </w:rPr>
              <w:t>отчества, даты рождения и смерти, регистрационного номера.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Размер 19,0*24,0 см.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109,60</w:t>
            </w:r>
          </w:p>
        </w:tc>
      </w:tr>
      <w:tr w:rsidR="007A1D6F">
        <w:trPr>
          <w:trHeight w:val="728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602.3.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Покрывало белое хлопчатобумажное.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Размер 1,0*0,5 м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100-00</w:t>
            </w:r>
          </w:p>
        </w:tc>
      </w:tr>
      <w:tr w:rsidR="007A1D6F">
        <w:trPr>
          <w:trHeight w:val="162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Доставка гроба автокатафалком в назначенное время похорон, вынос гроба с телом </w:t>
            </w:r>
            <w:r>
              <w:rPr>
                <w:sz w:val="28"/>
                <w:szCs w:val="28"/>
              </w:rPr>
              <w:t>(останками) и перевозка тела (останков) умершего к месту погребения автокатафалком.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2042,38</w:t>
            </w: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  <w:p w:rsidR="007A1D6F" w:rsidRDefault="007A1D6F">
            <w:pPr>
              <w:pStyle w:val="a0"/>
            </w:pPr>
          </w:p>
        </w:tc>
      </w:tr>
      <w:tr w:rsidR="007A1D6F">
        <w:trPr>
          <w:trHeight w:val="37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</w:tr>
      <w:tr w:rsidR="007A1D6F">
        <w:trPr>
          <w:trHeight w:val="534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Рытье могилы и захоронение ручным способом.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Размер 1,0*0,6*1,5 м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615,73</w:t>
            </w:r>
          </w:p>
        </w:tc>
      </w:tr>
      <w:tr w:rsidR="007A1D6F">
        <w:trPr>
          <w:trHeight w:val="42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4267,71</w:t>
            </w:r>
          </w:p>
        </w:tc>
      </w:tr>
    </w:tbl>
    <w:p w:rsidR="007A1D6F" w:rsidRDefault="00576134">
      <w:pPr>
        <w:pStyle w:val="a0"/>
        <w:jc w:val="both"/>
      </w:pPr>
      <w:r>
        <w:rPr>
          <w:sz w:val="28"/>
          <w:szCs w:val="28"/>
        </w:rPr>
        <w:t xml:space="preserve">3. На </w:t>
      </w:r>
      <w:r>
        <w:rPr>
          <w:sz w:val="28"/>
          <w:szCs w:val="28"/>
        </w:rPr>
        <w:t>гарантированный перечень услуг по погребению, предоставляемых согласно гарантированному перечню по погребению  согласно ст.12 ФЗ №8 от 12.01.1996 г. «О погребении и похоронном деле» действующий на территории Багаевского сельского поселения.</w:t>
      </w: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48"/>
        <w:gridCol w:w="5581"/>
        <w:gridCol w:w="1800"/>
        <w:gridCol w:w="1283"/>
      </w:tblGrid>
      <w:tr w:rsidR="007A1D6F">
        <w:trPr>
          <w:trHeight w:val="45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ние услуг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A1D6F">
        <w:trPr>
          <w:trHeight w:val="75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Оформление документов, необходимых для погребения: *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         1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**</w:t>
            </w:r>
          </w:p>
        </w:tc>
      </w:tr>
      <w:tr w:rsidR="007A1D6F">
        <w:trPr>
          <w:trHeight w:val="507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1 покрывало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160,00</w:t>
            </w:r>
          </w:p>
        </w:tc>
      </w:tr>
      <w:tr w:rsidR="007A1D6F">
        <w:trPr>
          <w:trHeight w:val="110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</w:tr>
      <w:tr w:rsidR="007A1D6F">
        <w:trPr>
          <w:trHeight w:val="110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Гроб </w:t>
            </w:r>
            <w:r>
              <w:rPr>
                <w:sz w:val="28"/>
                <w:szCs w:val="28"/>
              </w:rPr>
              <w:t>строганный, из пиломатериалов толщиной 25-32 мм, необитый, с ножками, без ручек.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Размер 1,95*0,65*0,44 м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1511,30</w:t>
            </w:r>
          </w:p>
        </w:tc>
      </w:tr>
      <w:tr w:rsidR="007A1D6F">
        <w:trPr>
          <w:trHeight w:val="142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Размер 19,0*24,0 см.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109,60</w:t>
            </w:r>
          </w:p>
        </w:tc>
      </w:tr>
      <w:tr w:rsidR="007A1D6F">
        <w:trPr>
          <w:trHeight w:val="175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  <w:p w:rsidR="007A1D6F" w:rsidRDefault="007A1D6F">
            <w:pPr>
              <w:pStyle w:val="a0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услуга.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1879,04</w:t>
            </w:r>
          </w:p>
        </w:tc>
      </w:tr>
      <w:tr w:rsidR="007A1D6F">
        <w:trPr>
          <w:trHeight w:val="47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</w:tr>
      <w:tr w:rsidR="007A1D6F">
        <w:trPr>
          <w:trHeight w:val="1087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Рытье могилы и захоронение </w:t>
            </w:r>
            <w:r>
              <w:rPr>
                <w:sz w:val="28"/>
                <w:szCs w:val="28"/>
              </w:rPr>
              <w:t>ручным способом</w:t>
            </w:r>
          </w:p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 xml:space="preserve">Размер 2,3*1,0*1,5 м.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1617,34</w:t>
            </w:r>
          </w:p>
        </w:tc>
      </w:tr>
      <w:tr w:rsidR="007A1D6F">
        <w:trPr>
          <w:trHeight w:val="42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7A1D6F">
            <w:pPr>
              <w:pStyle w:val="a0"/>
              <w:jc w:val="center"/>
            </w:pP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1D6F" w:rsidRDefault="00576134">
            <w:pPr>
              <w:pStyle w:val="a0"/>
              <w:jc w:val="center"/>
            </w:pPr>
            <w:r>
              <w:rPr>
                <w:sz w:val="28"/>
                <w:szCs w:val="28"/>
              </w:rPr>
              <w:t>5277,28</w:t>
            </w:r>
          </w:p>
        </w:tc>
      </w:tr>
    </w:tbl>
    <w:p w:rsidR="007A1D6F" w:rsidRDefault="00576134">
      <w:pPr>
        <w:pStyle w:val="a0"/>
      </w:pPr>
      <w:r>
        <w:rPr>
          <w:sz w:val="28"/>
          <w:szCs w:val="28"/>
        </w:rPr>
        <w:t>* Компьютерная обработка документов не является основанием для взимания дополнительной платы с населения за эти услуги.</w:t>
      </w:r>
    </w:p>
    <w:p w:rsidR="007A1D6F" w:rsidRDefault="00576134">
      <w:pPr>
        <w:pStyle w:val="a0"/>
      </w:pPr>
      <w:r>
        <w:rPr>
          <w:sz w:val="28"/>
          <w:szCs w:val="28"/>
        </w:rPr>
        <w:t>Предоставление дополнительных услуг типа ламинирования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документов, выдачи плана кладбища и т.п. производится только с согласия клиента.</w:t>
      </w:r>
    </w:p>
    <w:p w:rsidR="007A1D6F" w:rsidRDefault="00576134">
      <w:pPr>
        <w:pStyle w:val="a0"/>
      </w:pPr>
      <w:r>
        <w:rPr>
          <w:sz w:val="28"/>
          <w:szCs w:val="28"/>
        </w:rPr>
        <w:t>Население в наглядной и доступной форме информируется:</w:t>
      </w:r>
    </w:p>
    <w:p w:rsidR="007A1D6F" w:rsidRDefault="00576134">
      <w:pPr>
        <w:pStyle w:val="a0"/>
      </w:pPr>
      <w:r>
        <w:rPr>
          <w:sz w:val="28"/>
          <w:szCs w:val="28"/>
        </w:rPr>
        <w:t>- о качественных характеристиках гарантированных услуг по погребению;</w:t>
      </w:r>
    </w:p>
    <w:p w:rsidR="007A1D6F" w:rsidRDefault="00576134">
      <w:pPr>
        <w:pStyle w:val="a0"/>
      </w:pPr>
      <w:r>
        <w:rPr>
          <w:sz w:val="28"/>
          <w:szCs w:val="28"/>
        </w:rPr>
        <w:t xml:space="preserve">- о прейскуранте цен на гарантированный перечень </w:t>
      </w:r>
      <w:r>
        <w:rPr>
          <w:sz w:val="28"/>
          <w:szCs w:val="28"/>
        </w:rPr>
        <w:t>услуг по погребению;</w:t>
      </w:r>
    </w:p>
    <w:p w:rsidR="007A1D6F" w:rsidRDefault="00576134">
      <w:pPr>
        <w:pStyle w:val="a0"/>
      </w:pPr>
      <w:r>
        <w:rPr>
          <w:sz w:val="28"/>
          <w:szCs w:val="28"/>
        </w:rPr>
        <w:t>- об услугах по оформлению документов, необходимых для погребения, за которые плата не взимается;</w:t>
      </w:r>
    </w:p>
    <w:p w:rsidR="007A1D6F" w:rsidRDefault="00576134">
      <w:pPr>
        <w:pStyle w:val="a0"/>
      </w:pPr>
      <w:r>
        <w:rPr>
          <w:sz w:val="28"/>
          <w:szCs w:val="28"/>
        </w:rPr>
        <w:t>** Затраты на оформление документов, необходимых для погребения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включаются в общехозяйственные расходы. Дополнительная плата за эти усл</w:t>
      </w:r>
      <w:r>
        <w:rPr>
          <w:sz w:val="28"/>
          <w:szCs w:val="28"/>
        </w:rPr>
        <w:t>уги не взимается.</w:t>
      </w: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7A1D6F">
      <w:pPr>
        <w:pStyle w:val="a0"/>
      </w:pPr>
    </w:p>
    <w:p w:rsidR="007A1D6F" w:rsidRDefault="00576134">
      <w:pPr>
        <w:pStyle w:val="a0"/>
      </w:pPr>
      <w:r>
        <w:rPr>
          <w:sz w:val="28"/>
          <w:szCs w:val="28"/>
        </w:rPr>
        <w:t>Секретарь Собрания депутатов                                                  Т.П. Ртищева</w:t>
      </w:r>
    </w:p>
    <w:p w:rsidR="007A1D6F" w:rsidRDefault="007A1D6F">
      <w:pPr>
        <w:pStyle w:val="ab"/>
      </w:pPr>
    </w:p>
    <w:sectPr w:rsidR="007A1D6F">
      <w:pgSz w:w="11906" w:h="16838"/>
      <w:pgMar w:top="415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B67"/>
    <w:multiLevelType w:val="multilevel"/>
    <w:tmpl w:val="C74C27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081608"/>
    <w:multiLevelType w:val="multilevel"/>
    <w:tmpl w:val="DC34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F760C"/>
    <w:multiLevelType w:val="multilevel"/>
    <w:tmpl w:val="F446D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D6F"/>
    <w:rsid w:val="00576134"/>
    <w:rsid w:val="007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tabs>
        <w:tab w:val="left" w:pos="360"/>
      </w:tabs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pPr>
      <w:keepNext/>
      <w:tabs>
        <w:tab w:val="left" w:pos="360"/>
      </w:tabs>
      <w:jc w:val="center"/>
      <w:outlineLvl w:val="2"/>
    </w:pPr>
    <w:rPr>
      <w:b/>
      <w:sz w:val="32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0">
    <w:name w:val="Заголовок 1 Знак"/>
    <w:basedOn w:val="a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character" w:customStyle="1" w:styleId="a4">
    <w:name w:val="Подзаголовок Знак"/>
    <w:basedOn w:val="a1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paragraph" w:customStyle="1" w:styleId="a5">
    <w:name w:val="Заголовок"/>
    <w:basedOn w:val="a0"/>
    <w:next w:val="a6"/>
    <w:pPr>
      <w:keepNext/>
      <w:spacing w:before="240" w:after="120"/>
      <w:jc w:val="center"/>
    </w:pPr>
    <w:rPr>
      <w:rFonts w:ascii="Arial" w:eastAsia="Lucida Sans Unicode" w:hAnsi="Arial" w:cs="Mangal"/>
      <w:b/>
      <w:sz w:val="32"/>
      <w:szCs w:val="20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Subtitle"/>
    <w:basedOn w:val="a0"/>
    <w:rPr>
      <w:rFonts w:ascii="Cambria" w:hAnsi="Cambria"/>
      <w:i/>
      <w:iCs/>
      <w:color w:val="4F81BD"/>
      <w:spacing w:val="15"/>
    </w:rPr>
  </w:style>
  <w:style w:type="paragraph" w:styleId="ab">
    <w:name w:val="List Paragraph"/>
    <w:basedOn w:val="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2015-01-20T10:26:00Z</cp:lastPrinted>
  <dcterms:created xsi:type="dcterms:W3CDTF">2015-01-12T07:20:00Z</dcterms:created>
  <dcterms:modified xsi:type="dcterms:W3CDTF">2015-01-20T10:27:00Z</dcterms:modified>
</cp:coreProperties>
</file>