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7F" w:rsidRPr="0038647F" w:rsidRDefault="0038647F" w:rsidP="0038647F">
      <w:pPr>
        <w:spacing w:line="276" w:lineRule="auto"/>
        <w:ind w:right="71"/>
        <w:jc w:val="center"/>
        <w:rPr>
          <w:b/>
          <w:sz w:val="28"/>
          <w:szCs w:val="28"/>
        </w:rPr>
      </w:pPr>
      <w:r w:rsidRPr="0038647F">
        <w:rPr>
          <w:b/>
          <w:sz w:val="28"/>
          <w:szCs w:val="28"/>
        </w:rPr>
        <w:t>АДМИНИСТРАЦИЯ БАГАЕВСКОГО СЕЛЬСКОГО ПОСЕЛЕНИЯ</w:t>
      </w:r>
    </w:p>
    <w:p w:rsidR="0038647F" w:rsidRPr="0038647F" w:rsidRDefault="0038647F" w:rsidP="0038647F">
      <w:pPr>
        <w:overflowPunct w:val="0"/>
        <w:spacing w:line="276" w:lineRule="auto"/>
        <w:ind w:firstLine="540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Багаевского района</w:t>
      </w:r>
    </w:p>
    <w:p w:rsidR="0038647F" w:rsidRPr="0038647F" w:rsidRDefault="0038647F" w:rsidP="0038647F">
      <w:pPr>
        <w:overflowPunct w:val="0"/>
        <w:spacing w:line="276" w:lineRule="auto"/>
        <w:ind w:firstLine="540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Ростовской области</w:t>
      </w:r>
    </w:p>
    <w:p w:rsidR="0038647F" w:rsidRPr="0038647F" w:rsidRDefault="0038647F" w:rsidP="0038647F">
      <w:pPr>
        <w:overflowPunct w:val="0"/>
        <w:spacing w:line="276" w:lineRule="auto"/>
        <w:ind w:firstLine="540"/>
        <w:jc w:val="center"/>
        <w:rPr>
          <w:sz w:val="28"/>
          <w:szCs w:val="28"/>
        </w:rPr>
      </w:pPr>
    </w:p>
    <w:p w:rsidR="0038647F" w:rsidRPr="0038647F" w:rsidRDefault="0038647F" w:rsidP="0038647F">
      <w:pPr>
        <w:overflowPunct w:val="0"/>
        <w:spacing w:line="276" w:lineRule="auto"/>
        <w:ind w:firstLine="540"/>
        <w:jc w:val="center"/>
        <w:rPr>
          <w:b/>
          <w:sz w:val="28"/>
          <w:szCs w:val="28"/>
        </w:rPr>
      </w:pPr>
      <w:r w:rsidRPr="0038647F">
        <w:rPr>
          <w:b/>
          <w:sz w:val="28"/>
          <w:szCs w:val="28"/>
        </w:rPr>
        <w:t>ПОСТАНОВЛЕНИЕ</w:t>
      </w:r>
    </w:p>
    <w:p w:rsidR="0038647F" w:rsidRPr="0038647F" w:rsidRDefault="0038647F" w:rsidP="0038647F">
      <w:pPr>
        <w:overflowPunct w:val="0"/>
        <w:spacing w:line="276" w:lineRule="auto"/>
        <w:ind w:firstLine="540"/>
        <w:jc w:val="center"/>
        <w:rPr>
          <w:b/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center"/>
        <w:rPr>
          <w:b/>
          <w:sz w:val="22"/>
          <w:szCs w:val="22"/>
        </w:rPr>
      </w:pPr>
      <w:r w:rsidRPr="0038647F">
        <w:rPr>
          <w:b/>
          <w:sz w:val="28"/>
          <w:szCs w:val="28"/>
        </w:rPr>
        <w:t xml:space="preserve">от   04.10.2023 г. № 324                        </w:t>
      </w:r>
      <w:r w:rsidRPr="0038647F">
        <w:rPr>
          <w:b/>
          <w:sz w:val="22"/>
          <w:szCs w:val="22"/>
        </w:rPr>
        <w:t xml:space="preserve">      </w:t>
      </w:r>
    </w:p>
    <w:p w:rsidR="0038647F" w:rsidRPr="0038647F" w:rsidRDefault="0038647F" w:rsidP="0038647F">
      <w:pPr>
        <w:spacing w:line="276" w:lineRule="auto"/>
        <w:jc w:val="center"/>
        <w:rPr>
          <w:b/>
          <w:sz w:val="28"/>
          <w:szCs w:val="28"/>
        </w:rPr>
      </w:pPr>
      <w:r w:rsidRPr="0038647F">
        <w:rPr>
          <w:b/>
          <w:sz w:val="28"/>
          <w:szCs w:val="28"/>
        </w:rPr>
        <w:t>ст-ца Багаевская</w:t>
      </w: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4"/>
      </w:tblGrid>
      <w:tr w:rsidR="0038647F" w:rsidRPr="0038647F" w:rsidTr="00FF3BC5">
        <w:trPr>
          <w:trHeight w:val="2219"/>
          <w:jc w:val="center"/>
        </w:trPr>
        <w:tc>
          <w:tcPr>
            <w:tcW w:w="5574" w:type="dxa"/>
          </w:tcPr>
          <w:p w:rsidR="0038647F" w:rsidRPr="0038647F" w:rsidRDefault="0038647F" w:rsidP="0038647F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8647F"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25.12.2018г. № 507 «Развитие транспортной системы в Багаевском сельском поселении» на 2019-2030 г.</w:t>
            </w:r>
          </w:p>
        </w:tc>
      </w:tr>
    </w:tbl>
    <w:p w:rsidR="0038647F" w:rsidRPr="0038647F" w:rsidRDefault="0038647F" w:rsidP="0038647F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 w:rsidRPr="0038647F">
        <w:rPr>
          <w:sz w:val="28"/>
          <w:szCs w:val="28"/>
        </w:rPr>
        <w:t xml:space="preserve">В связи с необходимостью корректировки показателей на 2023 - 2025  года муниципальной программы «Развитие транспортной системы в Багаевском сельском поселении» в Багаевском сельском поселении, в соответствии с решением Собрания депутатов Багаевского сельского поселения от 24.12.2022г.  №76  «О бюджете Багаевского сельского поселения Багаевского района на 2023 год и на плановый период 2024 и 2025 годов» Администрация Багаевского сельского поселения </w:t>
      </w:r>
      <w:r w:rsidRPr="0038647F">
        <w:rPr>
          <w:b/>
          <w:sz w:val="28"/>
          <w:szCs w:val="28"/>
        </w:rPr>
        <w:t>постановляет:</w:t>
      </w:r>
      <w:proofErr w:type="gramEnd"/>
    </w:p>
    <w:p w:rsidR="0038647F" w:rsidRPr="0038647F" w:rsidRDefault="0038647F" w:rsidP="0038647F">
      <w:pPr>
        <w:spacing w:line="276" w:lineRule="auto"/>
        <w:ind w:firstLine="708"/>
        <w:jc w:val="both"/>
        <w:rPr>
          <w:b/>
          <w:sz w:val="28"/>
          <w:szCs w:val="28"/>
        </w:rPr>
      </w:pPr>
    </w:p>
    <w:p w:rsidR="0038647F" w:rsidRPr="0038647F" w:rsidRDefault="0038647F" w:rsidP="0038647F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8647F">
        <w:rPr>
          <w:sz w:val="28"/>
          <w:szCs w:val="28"/>
        </w:rPr>
        <w:t>Внести изменения в постановление Администрации Багаевского сельского поселения от 25.12.2018г. № 507  «Развитие транспортной системы в Багаевском сельском поселении» на 2019-2030 г., согласно приложению №1.</w:t>
      </w:r>
    </w:p>
    <w:p w:rsidR="0038647F" w:rsidRPr="0038647F" w:rsidRDefault="0038647F" w:rsidP="0038647F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8647F">
        <w:rPr>
          <w:sz w:val="28"/>
          <w:szCs w:val="28"/>
        </w:rPr>
        <w:t>Приложения №1 к муниципальной программе от 25.12.2018г. № 507  «Развитие транспортной системы в Багаевском сельском поселении» изложить в новой редакции согласно приложениям №1 соответственно, к настоящему постановлению</w:t>
      </w:r>
    </w:p>
    <w:p w:rsidR="0038647F" w:rsidRPr="0038647F" w:rsidRDefault="0038647F" w:rsidP="0038647F">
      <w:pPr>
        <w:numPr>
          <w:ilvl w:val="0"/>
          <w:numId w:val="9"/>
        </w:numPr>
        <w:spacing w:after="200" w:line="276" w:lineRule="auto"/>
        <w:jc w:val="both"/>
        <w:rPr>
          <w:sz w:val="28"/>
          <w:szCs w:val="28"/>
        </w:rPr>
      </w:pPr>
      <w:r w:rsidRPr="0038647F">
        <w:rPr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38647F" w:rsidRPr="0038647F" w:rsidRDefault="0038647F" w:rsidP="0038647F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38647F">
        <w:rPr>
          <w:sz w:val="28"/>
          <w:szCs w:val="28"/>
        </w:rPr>
        <w:t>Контроль за исполнение данного постановления оставляю за собой.</w:t>
      </w:r>
    </w:p>
    <w:p w:rsidR="0038647F" w:rsidRPr="0038647F" w:rsidRDefault="0038647F" w:rsidP="0038647F">
      <w:pPr>
        <w:spacing w:line="276" w:lineRule="auto"/>
        <w:ind w:left="360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rPr>
          <w:sz w:val="28"/>
          <w:szCs w:val="28"/>
        </w:rPr>
      </w:pPr>
      <w:r w:rsidRPr="0038647F">
        <w:rPr>
          <w:sz w:val="28"/>
          <w:szCs w:val="28"/>
        </w:rPr>
        <w:t>Глава Администрации</w:t>
      </w: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  <w:r w:rsidRPr="0038647F">
        <w:rPr>
          <w:sz w:val="28"/>
          <w:szCs w:val="28"/>
        </w:rPr>
        <w:t xml:space="preserve">Багаевского сельского поселения                                                      Д.Н. Лазарец </w:t>
      </w:r>
    </w:p>
    <w:p w:rsidR="0038647F" w:rsidRPr="0038647F" w:rsidRDefault="0038647F" w:rsidP="0038647F">
      <w:pPr>
        <w:spacing w:line="276" w:lineRule="auto"/>
        <w:ind w:right="5811"/>
        <w:jc w:val="both"/>
        <w:rPr>
          <w:sz w:val="20"/>
        </w:rPr>
      </w:pPr>
      <w:r w:rsidRPr="0038647F">
        <w:rPr>
          <w:sz w:val="20"/>
        </w:rPr>
        <w:t>Постановление вносит сектор муниципального хозяйства и торговли</w:t>
      </w:r>
    </w:p>
    <w:p w:rsidR="0038647F" w:rsidRPr="0038647F" w:rsidRDefault="0038647F" w:rsidP="0038647F">
      <w:pPr>
        <w:spacing w:line="276" w:lineRule="auto"/>
        <w:ind w:right="5811"/>
        <w:jc w:val="right"/>
        <w:rPr>
          <w:sz w:val="28"/>
          <w:szCs w:val="28"/>
        </w:rPr>
      </w:pPr>
      <w:r w:rsidRPr="0038647F">
        <w:rPr>
          <w:sz w:val="28"/>
          <w:szCs w:val="28"/>
        </w:rPr>
        <w:br w:type="page"/>
      </w:r>
      <w:r w:rsidRPr="0038647F">
        <w:rPr>
          <w:sz w:val="28"/>
          <w:szCs w:val="28"/>
        </w:rPr>
        <w:lastRenderedPageBreak/>
        <w:t>Приложение</w:t>
      </w:r>
    </w:p>
    <w:p w:rsidR="0038647F" w:rsidRPr="0038647F" w:rsidRDefault="0038647F" w:rsidP="0038647F">
      <w:pPr>
        <w:autoSpaceDE w:val="0"/>
        <w:autoSpaceDN w:val="0"/>
        <w:adjustRightInd w:val="0"/>
        <w:ind w:right="-142"/>
        <w:jc w:val="right"/>
        <w:rPr>
          <w:sz w:val="28"/>
          <w:szCs w:val="28"/>
        </w:rPr>
      </w:pPr>
      <w:r w:rsidRPr="0038647F">
        <w:rPr>
          <w:sz w:val="28"/>
          <w:szCs w:val="28"/>
        </w:rPr>
        <w:t>к  Постановлению Администрации</w:t>
      </w:r>
    </w:p>
    <w:p w:rsidR="0038647F" w:rsidRPr="0038647F" w:rsidRDefault="0038647F" w:rsidP="0038647F">
      <w:pPr>
        <w:autoSpaceDE w:val="0"/>
        <w:autoSpaceDN w:val="0"/>
        <w:adjustRightInd w:val="0"/>
        <w:ind w:left="4962" w:right="-142"/>
        <w:jc w:val="right"/>
        <w:rPr>
          <w:sz w:val="28"/>
          <w:szCs w:val="28"/>
        </w:rPr>
      </w:pPr>
      <w:r w:rsidRPr="0038647F">
        <w:rPr>
          <w:sz w:val="28"/>
          <w:szCs w:val="28"/>
        </w:rPr>
        <w:t>Багаевского сельского поселения</w:t>
      </w:r>
    </w:p>
    <w:p w:rsidR="0038647F" w:rsidRPr="0038647F" w:rsidRDefault="0038647F" w:rsidP="0038647F">
      <w:pPr>
        <w:spacing w:line="276" w:lineRule="auto"/>
        <w:jc w:val="right"/>
        <w:rPr>
          <w:sz w:val="28"/>
          <w:szCs w:val="28"/>
        </w:rPr>
      </w:pPr>
      <w:r w:rsidRPr="0038647F">
        <w:rPr>
          <w:sz w:val="28"/>
          <w:szCs w:val="28"/>
        </w:rPr>
        <w:t xml:space="preserve">от                2023 г. №   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Муниципальная программа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«Развитие транспортной системы в Багаевском сельском поселении»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ПАСПОРТ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муниципальной программы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414"/>
        <w:gridCol w:w="5681"/>
      </w:tblGrid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Чабанный В.А.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38647F" w:rsidRPr="0038647F" w:rsidRDefault="0038647F" w:rsidP="0038647F">
            <w:pPr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bCs/>
                <w:iCs/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поддержание автомобильных дорог общего пользования 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</w:t>
            </w:r>
            <w:r w:rsidRPr="0038647F">
              <w:rPr>
                <w:sz w:val="28"/>
                <w:szCs w:val="28"/>
              </w:rPr>
              <w:lastRenderedPageBreak/>
              <w:t>местного значения в границах муниципального района за счет ремонта, капитального ремонта, строительства и реконструкции, автомобильных дорог и искусственных сооружений на них с</w:t>
            </w:r>
            <w:r w:rsidRPr="0038647F">
              <w:rPr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2019-2030 годы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28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общий объем финансирования Программы составляет: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в 2019-2030 годах – </w:t>
            </w:r>
            <w:r w:rsidRPr="0038647F">
              <w:rPr>
                <w:b/>
                <w:sz w:val="28"/>
                <w:szCs w:val="28"/>
              </w:rPr>
              <w:t>155125,9 тыс. рублей,</w:t>
            </w:r>
            <w:r w:rsidRPr="0038647F">
              <w:rPr>
                <w:sz w:val="28"/>
                <w:szCs w:val="28"/>
              </w:rPr>
              <w:t xml:space="preserve"> 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Объем финансирования по годам: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2019 год – </w:t>
            </w:r>
            <w:r w:rsidRPr="0038647F">
              <w:rPr>
                <w:b/>
                <w:sz w:val="28"/>
                <w:szCs w:val="28"/>
              </w:rPr>
              <w:t>8 508,0</w:t>
            </w:r>
            <w:r w:rsidRPr="0038647F">
              <w:rPr>
                <w:sz w:val="28"/>
                <w:szCs w:val="28"/>
              </w:rPr>
              <w:t xml:space="preserve">  тыс. рублей; 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2020 год – </w:t>
            </w:r>
            <w:r w:rsidRPr="0038647F">
              <w:rPr>
                <w:b/>
                <w:sz w:val="28"/>
                <w:szCs w:val="28"/>
              </w:rPr>
              <w:t>16495,7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2021 год – </w:t>
            </w:r>
            <w:r w:rsidRPr="0038647F">
              <w:rPr>
                <w:b/>
                <w:sz w:val="28"/>
                <w:szCs w:val="28"/>
              </w:rPr>
              <w:t xml:space="preserve">22054,2 </w:t>
            </w:r>
            <w:r w:rsidRPr="0038647F">
              <w:rPr>
                <w:sz w:val="28"/>
                <w:szCs w:val="28"/>
              </w:rPr>
              <w:t>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2022 год – </w:t>
            </w:r>
            <w:r w:rsidRPr="0038647F">
              <w:rPr>
                <w:b/>
                <w:sz w:val="28"/>
                <w:szCs w:val="28"/>
              </w:rPr>
              <w:t>20752,9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2023 год – </w:t>
            </w:r>
            <w:r w:rsidRPr="0038647F">
              <w:rPr>
                <w:b/>
                <w:sz w:val="28"/>
                <w:szCs w:val="28"/>
              </w:rPr>
              <w:t>25585,9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2024 год – </w:t>
            </w:r>
            <w:r w:rsidRPr="0038647F">
              <w:rPr>
                <w:b/>
                <w:sz w:val="28"/>
                <w:szCs w:val="28"/>
              </w:rPr>
              <w:t>13112,0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2025 год – </w:t>
            </w:r>
            <w:r w:rsidRPr="0038647F">
              <w:rPr>
                <w:b/>
                <w:sz w:val="28"/>
                <w:szCs w:val="28"/>
              </w:rPr>
              <w:t>13628,6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2026 год  – </w:t>
            </w:r>
            <w:r w:rsidRPr="0038647F">
              <w:rPr>
                <w:b/>
                <w:sz w:val="28"/>
                <w:szCs w:val="28"/>
              </w:rPr>
              <w:t>7304,4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2027 год – </w:t>
            </w:r>
            <w:r w:rsidRPr="0038647F">
              <w:rPr>
                <w:b/>
                <w:sz w:val="28"/>
                <w:szCs w:val="28"/>
              </w:rPr>
              <w:t>7304,4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2028 год – </w:t>
            </w:r>
            <w:r w:rsidRPr="0038647F">
              <w:rPr>
                <w:b/>
                <w:sz w:val="28"/>
                <w:szCs w:val="28"/>
              </w:rPr>
              <w:t>7304,4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2029 год – </w:t>
            </w:r>
            <w:r w:rsidRPr="0038647F">
              <w:rPr>
                <w:b/>
                <w:sz w:val="28"/>
                <w:szCs w:val="28"/>
              </w:rPr>
              <w:t>7304,4</w:t>
            </w:r>
            <w:r w:rsidRPr="0038647F">
              <w:rPr>
                <w:sz w:val="28"/>
                <w:szCs w:val="28"/>
              </w:rPr>
              <w:t xml:space="preserve"> тыс. рублей;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2030 год – </w:t>
            </w:r>
            <w:r w:rsidRPr="0038647F">
              <w:rPr>
                <w:b/>
                <w:sz w:val="28"/>
                <w:szCs w:val="28"/>
              </w:rPr>
              <w:t>7304,4</w:t>
            </w:r>
            <w:r w:rsidRPr="0038647F">
              <w:rPr>
                <w:sz w:val="28"/>
                <w:szCs w:val="28"/>
              </w:rPr>
              <w:t xml:space="preserve"> тыс. рублей.               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      </w:r>
          </w:p>
        </w:tc>
      </w:tr>
      <w:tr w:rsidR="0038647F" w:rsidRPr="0038647F" w:rsidTr="00FF3BC5">
        <w:trPr>
          <w:jc w:val="center"/>
        </w:trPr>
        <w:tc>
          <w:tcPr>
            <w:tcW w:w="3414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28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681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38647F">
              <w:rPr>
                <w:sz w:val="28"/>
                <w:szCs w:val="28"/>
              </w:rPr>
              <w:t>.</w:t>
            </w:r>
          </w:p>
        </w:tc>
      </w:tr>
    </w:tbl>
    <w:p w:rsidR="0038647F" w:rsidRPr="0038647F" w:rsidRDefault="0038647F" w:rsidP="0038647F">
      <w:pPr>
        <w:spacing w:line="276" w:lineRule="auto"/>
        <w:jc w:val="both"/>
      </w:pPr>
      <w:r w:rsidRPr="0038647F">
        <w:t>Главный специалист Администрации</w:t>
      </w: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  <w:r w:rsidRPr="0038647F">
        <w:t>Багаевского сельского поселения                                                                        А.Э. Галенко</w:t>
      </w:r>
      <w:r w:rsidRPr="0038647F">
        <w:rPr>
          <w:sz w:val="28"/>
          <w:szCs w:val="28"/>
        </w:rPr>
        <w:t xml:space="preserve">           </w:t>
      </w: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  <w:r w:rsidRPr="0038647F">
        <w:rPr>
          <w:sz w:val="28"/>
          <w:szCs w:val="28"/>
        </w:rPr>
        <w:t xml:space="preserve">                 Информация по ресурсному обеспечению программы</w:t>
      </w:r>
    </w:p>
    <w:p w:rsidR="0038647F" w:rsidRPr="0038647F" w:rsidRDefault="0038647F" w:rsidP="0038647F">
      <w:pPr>
        <w:spacing w:line="276" w:lineRule="auto"/>
        <w:ind w:firstLine="720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28" w:lineRule="auto"/>
        <w:jc w:val="both"/>
        <w:rPr>
          <w:sz w:val="28"/>
          <w:szCs w:val="28"/>
        </w:rPr>
      </w:pPr>
      <w:r w:rsidRPr="0038647F">
        <w:rPr>
          <w:sz w:val="28"/>
          <w:szCs w:val="28"/>
        </w:rPr>
        <w:tab/>
        <w:t xml:space="preserve">Общий объем финансирования Программы составляет: в 2019-2030 годах – </w:t>
      </w:r>
      <w:r w:rsidRPr="0038647F">
        <w:rPr>
          <w:b/>
          <w:sz w:val="28"/>
          <w:szCs w:val="28"/>
        </w:rPr>
        <w:t>155125,9 тыс. рублей,</w:t>
      </w:r>
      <w:r w:rsidRPr="0038647F">
        <w:rPr>
          <w:sz w:val="28"/>
          <w:szCs w:val="28"/>
        </w:rPr>
        <w:t xml:space="preserve">  в том числе:</w:t>
      </w:r>
    </w:p>
    <w:p w:rsidR="0038647F" w:rsidRPr="0038647F" w:rsidRDefault="0038647F" w:rsidP="0038647F">
      <w:pPr>
        <w:spacing w:line="228" w:lineRule="auto"/>
        <w:jc w:val="both"/>
        <w:rPr>
          <w:sz w:val="28"/>
          <w:szCs w:val="28"/>
        </w:rPr>
      </w:pPr>
      <w:r w:rsidRPr="0038647F">
        <w:rPr>
          <w:sz w:val="28"/>
          <w:szCs w:val="28"/>
        </w:rPr>
        <w:tab/>
        <w:t>Бюджетные ассигнования, предусмотренные в плановом периоде 2019-2030 годов, могут быть уточнены при формировании бюджета на 2020, 2021, 2022,2023, 2024, 2025, 2026, 2027, 2028, 2029, 2030 годы</w:t>
      </w:r>
    </w:p>
    <w:p w:rsidR="0038647F" w:rsidRPr="0038647F" w:rsidRDefault="0038647F" w:rsidP="00386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47F" w:rsidRPr="0038647F" w:rsidRDefault="0038647F" w:rsidP="00386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47F" w:rsidRPr="0038647F" w:rsidRDefault="0038647F" w:rsidP="003864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both"/>
      </w:pPr>
      <w:r w:rsidRPr="0038647F">
        <w:t xml:space="preserve">Главный специалист Администрации </w:t>
      </w:r>
    </w:p>
    <w:p w:rsidR="0038647F" w:rsidRPr="0038647F" w:rsidRDefault="0038647F" w:rsidP="0038647F">
      <w:pPr>
        <w:spacing w:line="276" w:lineRule="auto"/>
        <w:jc w:val="both"/>
      </w:pPr>
      <w:r w:rsidRPr="0038647F">
        <w:t xml:space="preserve">Багаевского сельского поселения                                                                      А.Э. Галенко </w:t>
      </w: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ind w:firstLine="720"/>
        <w:jc w:val="right"/>
        <w:rPr>
          <w:sz w:val="28"/>
          <w:szCs w:val="28"/>
        </w:rPr>
      </w:pPr>
      <w:r w:rsidRPr="0038647F">
        <w:rPr>
          <w:sz w:val="28"/>
          <w:szCs w:val="28"/>
        </w:rPr>
        <w:lastRenderedPageBreak/>
        <w:t>Таблица № 1</w:t>
      </w: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38647F" w:rsidRPr="0038647F" w:rsidTr="00FF3BC5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№</w:t>
            </w:r>
          </w:p>
          <w:p w:rsidR="0038647F" w:rsidRPr="0038647F" w:rsidRDefault="0038647F" w:rsidP="0038647F">
            <w:pPr>
              <w:spacing w:line="276" w:lineRule="auto"/>
              <w:jc w:val="center"/>
            </w:pPr>
            <w:proofErr w:type="gramStart"/>
            <w:r w:rsidRPr="0038647F">
              <w:rPr>
                <w:sz w:val="22"/>
                <w:szCs w:val="22"/>
              </w:rPr>
              <w:t>п</w:t>
            </w:r>
            <w:proofErr w:type="gramEnd"/>
            <w:r w:rsidRPr="0038647F">
              <w:rPr>
                <w:sz w:val="22"/>
                <w:szCs w:val="22"/>
              </w:rPr>
              <w:t>/п</w:t>
            </w:r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Ед.</w:t>
            </w:r>
          </w:p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Изм.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Показатели по годам</w:t>
            </w:r>
          </w:p>
        </w:tc>
      </w:tr>
      <w:tr w:rsidR="0038647F" w:rsidRPr="0038647F" w:rsidTr="00FF3BC5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2025 год</w:t>
            </w: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2026 год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2027 год</w:t>
            </w:r>
          </w:p>
        </w:tc>
        <w:tc>
          <w:tcPr>
            <w:tcW w:w="66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2028 год</w:t>
            </w:r>
          </w:p>
        </w:tc>
        <w:tc>
          <w:tcPr>
            <w:tcW w:w="75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2029 год</w:t>
            </w: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8647F">
              <w:rPr>
                <w:sz w:val="20"/>
                <w:szCs w:val="20"/>
              </w:rPr>
              <w:t>2030 год</w:t>
            </w:r>
          </w:p>
        </w:tc>
      </w:tr>
      <w:tr w:rsidR="0038647F" w:rsidRPr="0038647F" w:rsidTr="00FF3BC5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12</w:t>
            </w:r>
          </w:p>
        </w:tc>
        <w:tc>
          <w:tcPr>
            <w:tcW w:w="66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13</w:t>
            </w:r>
          </w:p>
        </w:tc>
        <w:tc>
          <w:tcPr>
            <w:tcW w:w="75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14</w:t>
            </w: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15</w:t>
            </w:r>
          </w:p>
        </w:tc>
      </w:tr>
      <w:tr w:rsidR="0038647F" w:rsidRPr="0038647F" w:rsidTr="00FF3BC5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5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</w:tr>
      <w:tr w:rsidR="0038647F" w:rsidRPr="0038647F" w:rsidTr="00FF3BC5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74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82</w:t>
            </w: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  <w:r w:rsidRPr="0038647F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9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66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5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</w:pPr>
          </w:p>
        </w:tc>
      </w:tr>
    </w:tbl>
    <w:p w:rsidR="0038647F" w:rsidRPr="0038647F" w:rsidRDefault="0038647F" w:rsidP="0038647F">
      <w:pPr>
        <w:autoSpaceDE w:val="0"/>
        <w:autoSpaceDN w:val="0"/>
        <w:adjustRightInd w:val="0"/>
        <w:spacing w:line="276" w:lineRule="auto"/>
        <w:ind w:left="5103"/>
        <w:jc w:val="center"/>
        <w:rPr>
          <w:sz w:val="22"/>
          <w:szCs w:val="22"/>
        </w:rPr>
      </w:pPr>
    </w:p>
    <w:p w:rsidR="0038647F" w:rsidRPr="0038647F" w:rsidRDefault="0038647F" w:rsidP="0038647F">
      <w:pPr>
        <w:autoSpaceDE w:val="0"/>
        <w:autoSpaceDN w:val="0"/>
        <w:adjustRightInd w:val="0"/>
        <w:spacing w:line="276" w:lineRule="auto"/>
        <w:ind w:left="5103"/>
        <w:jc w:val="center"/>
        <w:rPr>
          <w:sz w:val="22"/>
          <w:szCs w:val="22"/>
        </w:rPr>
      </w:pPr>
    </w:p>
    <w:p w:rsidR="0038647F" w:rsidRPr="0038647F" w:rsidRDefault="0038647F" w:rsidP="0038647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38647F" w:rsidRPr="0038647F" w:rsidRDefault="0038647F" w:rsidP="0038647F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38647F">
        <w:rPr>
          <w:sz w:val="28"/>
          <w:szCs w:val="28"/>
        </w:rPr>
        <w:lastRenderedPageBreak/>
        <w:t>Приложение № 1</w:t>
      </w:r>
    </w:p>
    <w:p w:rsidR="0038647F" w:rsidRPr="0038647F" w:rsidRDefault="0038647F" w:rsidP="0038647F">
      <w:pPr>
        <w:spacing w:line="276" w:lineRule="auto"/>
        <w:ind w:left="5103" w:right="11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к Муниципальной программе «Развитие транспортной системы в Багаевском сельском поселении».</w:t>
      </w:r>
    </w:p>
    <w:p w:rsidR="0038647F" w:rsidRPr="0038647F" w:rsidRDefault="0038647F" w:rsidP="0038647F">
      <w:pPr>
        <w:spacing w:line="276" w:lineRule="auto"/>
        <w:jc w:val="both"/>
        <w:rPr>
          <w:bCs/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center"/>
        <w:rPr>
          <w:bCs/>
          <w:sz w:val="28"/>
          <w:szCs w:val="28"/>
        </w:rPr>
      </w:pPr>
      <w:r w:rsidRPr="0038647F">
        <w:rPr>
          <w:bCs/>
          <w:sz w:val="28"/>
          <w:szCs w:val="28"/>
        </w:rPr>
        <w:t>Муниципальная подпрограмма</w:t>
      </w:r>
    </w:p>
    <w:p w:rsidR="0038647F" w:rsidRPr="0038647F" w:rsidRDefault="0038647F" w:rsidP="0038647F">
      <w:pPr>
        <w:spacing w:line="276" w:lineRule="auto"/>
        <w:jc w:val="center"/>
        <w:rPr>
          <w:bCs/>
          <w:sz w:val="28"/>
          <w:szCs w:val="28"/>
        </w:rPr>
      </w:pPr>
      <w:r w:rsidRPr="0038647F">
        <w:rPr>
          <w:bCs/>
          <w:sz w:val="28"/>
          <w:szCs w:val="28"/>
        </w:rPr>
        <w:t xml:space="preserve">«Развитие сети автомобильных дорог общего пользования </w:t>
      </w:r>
    </w:p>
    <w:p w:rsidR="0038647F" w:rsidRPr="0038647F" w:rsidRDefault="0038647F" w:rsidP="0038647F">
      <w:pPr>
        <w:spacing w:line="276" w:lineRule="auto"/>
        <w:jc w:val="center"/>
        <w:rPr>
          <w:bCs/>
          <w:sz w:val="28"/>
          <w:szCs w:val="28"/>
        </w:rPr>
      </w:pPr>
      <w:r w:rsidRPr="0038647F">
        <w:rPr>
          <w:bCs/>
          <w:sz w:val="28"/>
          <w:szCs w:val="28"/>
        </w:rPr>
        <w:t>местного значения».</w:t>
      </w: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</w:p>
    <w:p w:rsidR="0038647F" w:rsidRPr="0038647F" w:rsidRDefault="0038647F" w:rsidP="0038647F">
      <w:pPr>
        <w:spacing w:line="276" w:lineRule="auto"/>
        <w:jc w:val="center"/>
        <w:rPr>
          <w:sz w:val="28"/>
          <w:szCs w:val="28"/>
        </w:rPr>
      </w:pPr>
      <w:r w:rsidRPr="0038647F">
        <w:rPr>
          <w:sz w:val="28"/>
          <w:szCs w:val="28"/>
        </w:rPr>
        <w:t>ПАСПОРТ ПОДПРОГРАММЫ</w:t>
      </w:r>
    </w:p>
    <w:p w:rsidR="0038647F" w:rsidRPr="0038647F" w:rsidRDefault="0038647F" w:rsidP="0038647F">
      <w:pPr>
        <w:spacing w:line="276" w:lineRule="auto"/>
        <w:jc w:val="both"/>
        <w:rPr>
          <w:sz w:val="28"/>
          <w:szCs w:val="28"/>
        </w:r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Муниципальная подпрограмма «</w:t>
            </w:r>
            <w:r w:rsidRPr="0038647F">
              <w:rPr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38647F">
              <w:rPr>
                <w:sz w:val="28"/>
                <w:szCs w:val="28"/>
              </w:rPr>
              <w:t>».</w:t>
            </w:r>
          </w:p>
        </w:tc>
      </w:tr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Главный специалист сектора муниципального хозяйства и торговли Администрации Багаевского сельского поселения Чабанный В.А.</w:t>
            </w:r>
          </w:p>
        </w:tc>
      </w:tr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      </w:r>
          </w:p>
        </w:tc>
      </w:tr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38647F">
              <w:rPr>
                <w:sz w:val="28"/>
                <w:szCs w:val="28"/>
              </w:rPr>
              <w:t>реконструкции</w:t>
            </w:r>
            <w:proofErr w:type="gramEnd"/>
            <w:r w:rsidRPr="0038647F">
              <w:rPr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38647F">
              <w:rPr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автотранспорта.</w:t>
            </w:r>
          </w:p>
        </w:tc>
      </w:tr>
    </w:tbl>
    <w:p w:rsidR="0038647F" w:rsidRPr="0038647F" w:rsidRDefault="0038647F" w:rsidP="0038647F">
      <w:pPr>
        <w:spacing w:line="276" w:lineRule="auto"/>
        <w:rPr>
          <w:sz w:val="28"/>
          <w:szCs w:val="28"/>
        </w:rPr>
        <w:sectPr w:rsidR="0038647F" w:rsidRPr="0038647F" w:rsidSect="00E26870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 w:firstRow="1" w:lastRow="1" w:firstColumn="1" w:lastColumn="1" w:noHBand="0" w:noVBand="0"/>
      </w:tblPr>
      <w:tblGrid>
        <w:gridCol w:w="3368"/>
        <w:gridCol w:w="5727"/>
      </w:tblGrid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2019-2030 годы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38647F" w:rsidRPr="0038647F" w:rsidTr="00FF3BC5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8647F" w:rsidRPr="0038647F" w:rsidRDefault="0038647F" w:rsidP="0038647F">
            <w:pPr>
              <w:spacing w:line="228" w:lineRule="auto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38647F">
              <w:rPr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38647F">
              <w:rPr>
                <w:sz w:val="28"/>
                <w:szCs w:val="28"/>
              </w:rPr>
              <w:t>.</w:t>
            </w:r>
          </w:p>
          <w:p w:rsidR="0038647F" w:rsidRPr="0038647F" w:rsidRDefault="0038647F" w:rsidP="0038647F">
            <w:pPr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38647F" w:rsidRPr="0038647F" w:rsidRDefault="0038647F" w:rsidP="0038647F">
      <w:pPr>
        <w:spacing w:line="276" w:lineRule="auto"/>
        <w:jc w:val="both"/>
      </w:pPr>
      <w:r w:rsidRPr="0038647F">
        <w:t>Главный специалист Администрации</w:t>
      </w:r>
    </w:p>
    <w:p w:rsidR="0038647F" w:rsidRPr="0038647F" w:rsidRDefault="0038647F" w:rsidP="0038647F">
      <w:pPr>
        <w:spacing w:line="276" w:lineRule="auto"/>
        <w:jc w:val="both"/>
        <w:sectPr w:rsidR="0038647F" w:rsidRPr="0038647F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38647F">
        <w:t>Багаевского сельского поселения                                                                  А.Э. Галенко</w:t>
      </w:r>
    </w:p>
    <w:p w:rsidR="0038647F" w:rsidRPr="0038647F" w:rsidRDefault="0038647F" w:rsidP="0038647F">
      <w:pPr>
        <w:spacing w:line="276" w:lineRule="auto"/>
        <w:ind w:left="9498"/>
        <w:jc w:val="center"/>
        <w:rPr>
          <w:sz w:val="22"/>
        </w:rPr>
      </w:pPr>
      <w:r w:rsidRPr="0038647F">
        <w:rPr>
          <w:sz w:val="22"/>
        </w:rPr>
        <w:lastRenderedPageBreak/>
        <w:t>Приложение № 1</w:t>
      </w:r>
    </w:p>
    <w:p w:rsidR="0038647F" w:rsidRPr="0038647F" w:rsidRDefault="0038647F" w:rsidP="0038647F">
      <w:pPr>
        <w:spacing w:line="276" w:lineRule="auto"/>
        <w:ind w:left="9498"/>
        <w:jc w:val="center"/>
        <w:rPr>
          <w:sz w:val="22"/>
        </w:rPr>
      </w:pPr>
      <w:r w:rsidRPr="0038647F">
        <w:rPr>
          <w:sz w:val="22"/>
        </w:rPr>
        <w:t>к муниципальной подпрограмме</w:t>
      </w:r>
    </w:p>
    <w:p w:rsidR="0038647F" w:rsidRPr="0038647F" w:rsidRDefault="0038647F" w:rsidP="0038647F">
      <w:pPr>
        <w:spacing w:line="276" w:lineRule="auto"/>
        <w:ind w:left="9498"/>
        <w:jc w:val="center"/>
        <w:rPr>
          <w:sz w:val="22"/>
        </w:rPr>
      </w:pPr>
      <w:r w:rsidRPr="0038647F">
        <w:rPr>
          <w:sz w:val="22"/>
        </w:rPr>
        <w:t>«</w:t>
      </w:r>
      <w:r w:rsidRPr="0038647F">
        <w:rPr>
          <w:bCs/>
          <w:sz w:val="22"/>
        </w:rPr>
        <w:t>Развитие сети автомобильных дорог общего пользования местного значения</w:t>
      </w:r>
      <w:r w:rsidRPr="0038647F">
        <w:rPr>
          <w:sz w:val="22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2795"/>
        <w:gridCol w:w="1241"/>
        <w:gridCol w:w="992"/>
        <w:gridCol w:w="993"/>
        <w:gridCol w:w="987"/>
        <w:gridCol w:w="997"/>
        <w:gridCol w:w="851"/>
        <w:gridCol w:w="850"/>
        <w:gridCol w:w="851"/>
        <w:gridCol w:w="754"/>
        <w:gridCol w:w="851"/>
        <w:gridCol w:w="850"/>
        <w:gridCol w:w="947"/>
        <w:gridCol w:w="896"/>
      </w:tblGrid>
      <w:tr w:rsidR="0038647F" w:rsidRPr="0038647F" w:rsidTr="00FF3BC5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№</w:t>
            </w:r>
          </w:p>
          <w:p w:rsidR="0038647F" w:rsidRPr="0038647F" w:rsidRDefault="0038647F" w:rsidP="0038647F">
            <w:pPr>
              <w:spacing w:line="216" w:lineRule="auto"/>
              <w:jc w:val="center"/>
            </w:pPr>
            <w:proofErr w:type="gramStart"/>
            <w:r w:rsidRPr="0038647F">
              <w:t>п</w:t>
            </w:r>
            <w:proofErr w:type="gramEnd"/>
            <w:r w:rsidRPr="0038647F">
              <w:t>/п</w:t>
            </w:r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Наименование направлений</w:t>
            </w:r>
          </w:p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использования сре</w:t>
            </w:r>
            <w:proofErr w:type="gramStart"/>
            <w:r w:rsidRPr="0038647F">
              <w:t>дств Пр</w:t>
            </w:r>
            <w:proofErr w:type="gramEnd"/>
            <w:r w:rsidRPr="0038647F"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Объем финансирования по годам</w:t>
            </w:r>
          </w:p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(тыс. рублей)</w:t>
            </w:r>
          </w:p>
        </w:tc>
      </w:tr>
      <w:tr w:rsidR="0038647F" w:rsidRPr="0038647F" w:rsidTr="00FF3BC5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2020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2021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2022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2023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2025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2026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2027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2028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2029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2030</w:t>
            </w:r>
          </w:p>
        </w:tc>
      </w:tr>
      <w:tr w:rsidR="0038647F" w:rsidRPr="0038647F" w:rsidTr="00FF3BC5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4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5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6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7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8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9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11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12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13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14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b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8647F" w:rsidRPr="0038647F" w:rsidRDefault="0038647F" w:rsidP="0038647F">
            <w:pPr>
              <w:spacing w:line="214" w:lineRule="auto"/>
              <w:jc w:val="both"/>
            </w:pPr>
            <w:r w:rsidRPr="0038647F">
              <w:t>Содержание автомобильных дорог общего пользования местного значения (внутри 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5942,8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9266,7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20125,6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18900,1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13948,8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12912,0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13428,6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b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8647F" w:rsidRPr="0038647F" w:rsidRDefault="0038647F" w:rsidP="0038647F">
            <w:pPr>
              <w:spacing w:line="214" w:lineRule="auto"/>
              <w:jc w:val="both"/>
            </w:pPr>
            <w:r w:rsidRPr="0038647F">
              <w:t>Ремонт автомобильных дорог общего пользования местного значения (внутри 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7139,0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1778,6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1852,9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11437,1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</w:tr>
      <w:tr w:rsidR="0038647F" w:rsidRPr="0038647F" w:rsidTr="00FF3BC5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b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38647F" w:rsidRPr="0038647F" w:rsidRDefault="0038647F" w:rsidP="0038647F">
            <w:pPr>
              <w:spacing w:line="276" w:lineRule="auto"/>
              <w:jc w:val="both"/>
            </w:pPr>
            <w:r w:rsidRPr="0038647F">
              <w:t>Софинансирование в областной бюджет на содержание дорог</w:t>
            </w:r>
          </w:p>
        </w:tc>
        <w:tc>
          <w:tcPr>
            <w:tcW w:w="124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both"/>
            </w:pPr>
            <w:r w:rsidRPr="0038647F">
              <w:t>местный бюджет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24,5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</w:tr>
      <w:tr w:rsidR="0038647F" w:rsidRPr="0038647F" w:rsidTr="00FF3BC5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vAlign w:val="center"/>
          </w:tcPr>
          <w:p w:rsidR="0038647F" w:rsidRPr="0038647F" w:rsidRDefault="0038647F" w:rsidP="0038647F">
            <w:pPr>
              <w:spacing w:line="276" w:lineRule="auto"/>
              <w:jc w:val="both"/>
            </w:pPr>
          </w:p>
        </w:tc>
        <w:tc>
          <w:tcPr>
            <w:tcW w:w="124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both"/>
            </w:pPr>
            <w:r w:rsidRPr="0038647F">
              <w:t>областной бюджет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2415,8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8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0,0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both"/>
            </w:pPr>
            <w:r w:rsidRPr="0038647F">
              <w:t>Всего по Программе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8383,1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21904,2</w:t>
            </w:r>
          </w:p>
        </w:tc>
        <w:tc>
          <w:tcPr>
            <w:tcW w:w="997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20753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25385,9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12912,0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13428,6</w:t>
            </w:r>
          </w:p>
        </w:tc>
        <w:tc>
          <w:tcPr>
            <w:tcW w:w="754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947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  <w:tc>
          <w:tcPr>
            <w:tcW w:w="896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6"/>
                <w:szCs w:val="16"/>
              </w:rPr>
            </w:pPr>
            <w:r w:rsidRPr="0038647F">
              <w:rPr>
                <w:sz w:val="16"/>
                <w:szCs w:val="16"/>
              </w:rPr>
              <w:t>7154,4</w:t>
            </w:r>
          </w:p>
        </w:tc>
      </w:tr>
    </w:tbl>
    <w:p w:rsidR="0038647F" w:rsidRPr="0038647F" w:rsidRDefault="0038647F" w:rsidP="0038647F">
      <w:pPr>
        <w:autoSpaceDE w:val="0"/>
        <w:autoSpaceDN w:val="0"/>
        <w:adjustRightInd w:val="0"/>
        <w:jc w:val="both"/>
      </w:pPr>
    </w:p>
    <w:tbl>
      <w:tblPr>
        <w:tblW w:w="15229" w:type="dxa"/>
        <w:jc w:val="center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3544"/>
        <w:gridCol w:w="992"/>
        <w:gridCol w:w="993"/>
        <w:gridCol w:w="992"/>
        <w:gridCol w:w="1000"/>
        <w:gridCol w:w="843"/>
        <w:gridCol w:w="850"/>
        <w:gridCol w:w="851"/>
        <w:gridCol w:w="850"/>
        <w:gridCol w:w="851"/>
        <w:gridCol w:w="850"/>
        <w:gridCol w:w="851"/>
        <w:gridCol w:w="866"/>
      </w:tblGrid>
      <w:tr w:rsidR="0038647F" w:rsidRPr="0038647F" w:rsidTr="00FF3BC5">
        <w:trPr>
          <w:cantSplit/>
          <w:tblHeader/>
          <w:jc w:val="center"/>
        </w:trPr>
        <w:tc>
          <w:tcPr>
            <w:tcW w:w="896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№</w:t>
            </w:r>
          </w:p>
          <w:p w:rsidR="0038647F" w:rsidRPr="0038647F" w:rsidRDefault="0038647F" w:rsidP="0038647F">
            <w:pPr>
              <w:spacing w:line="216" w:lineRule="auto"/>
              <w:jc w:val="center"/>
            </w:pPr>
            <w:proofErr w:type="gramStart"/>
            <w:r w:rsidRPr="0038647F">
              <w:t>п</w:t>
            </w:r>
            <w:proofErr w:type="gramEnd"/>
            <w:r w:rsidRPr="0038647F">
              <w:t>/п</w:t>
            </w:r>
          </w:p>
        </w:tc>
        <w:tc>
          <w:tcPr>
            <w:tcW w:w="3544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Наименование направлений</w:t>
            </w:r>
          </w:p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использования сре</w:t>
            </w:r>
            <w:proofErr w:type="gramStart"/>
            <w:r w:rsidRPr="0038647F">
              <w:t>дств Пр</w:t>
            </w:r>
            <w:proofErr w:type="gramEnd"/>
            <w:r w:rsidRPr="0038647F">
              <w:t>ограммы</w:t>
            </w:r>
          </w:p>
        </w:tc>
        <w:tc>
          <w:tcPr>
            <w:tcW w:w="1078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6" w:lineRule="auto"/>
              <w:jc w:val="center"/>
            </w:pPr>
            <w:r w:rsidRPr="0038647F">
              <w:t>Объем финансирования по годам</w:t>
            </w:r>
          </w:p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(тыс. рублей)</w:t>
            </w:r>
          </w:p>
        </w:tc>
      </w:tr>
      <w:tr w:rsidR="0038647F" w:rsidRPr="0038647F" w:rsidTr="00FF3BC5">
        <w:trPr>
          <w:cantSplit/>
          <w:trHeight w:val="338"/>
          <w:tblHeader/>
          <w:jc w:val="center"/>
        </w:trPr>
        <w:tc>
          <w:tcPr>
            <w:tcW w:w="896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</w:p>
        </w:tc>
        <w:tc>
          <w:tcPr>
            <w:tcW w:w="3544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2020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2021</w:t>
            </w:r>
          </w:p>
        </w:tc>
        <w:tc>
          <w:tcPr>
            <w:tcW w:w="100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2022</w:t>
            </w:r>
          </w:p>
        </w:tc>
        <w:tc>
          <w:tcPr>
            <w:tcW w:w="843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2023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2025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t>2026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2027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2028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2029</w:t>
            </w:r>
          </w:p>
        </w:tc>
        <w:tc>
          <w:tcPr>
            <w:tcW w:w="866" w:type="dxa"/>
            <w:vAlign w:val="center"/>
          </w:tcPr>
          <w:p w:rsidR="0038647F" w:rsidRPr="0038647F" w:rsidRDefault="0038647F" w:rsidP="0038647F">
            <w:pPr>
              <w:spacing w:line="276" w:lineRule="auto"/>
              <w:jc w:val="center"/>
              <w:rPr>
                <w:w w:val="90"/>
              </w:rPr>
            </w:pPr>
            <w:r w:rsidRPr="0038647F">
              <w:rPr>
                <w:w w:val="90"/>
              </w:rPr>
              <w:t>2030</w:t>
            </w:r>
          </w:p>
        </w:tc>
      </w:tr>
      <w:tr w:rsidR="0038647F" w:rsidRPr="0038647F" w:rsidTr="00FF3BC5">
        <w:trPr>
          <w:cantSplit/>
          <w:tblHeader/>
          <w:jc w:val="center"/>
        </w:trPr>
        <w:tc>
          <w:tcPr>
            <w:tcW w:w="896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</w:t>
            </w:r>
          </w:p>
        </w:tc>
        <w:tc>
          <w:tcPr>
            <w:tcW w:w="3544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4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5</w:t>
            </w:r>
          </w:p>
        </w:tc>
        <w:tc>
          <w:tcPr>
            <w:tcW w:w="100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6</w:t>
            </w:r>
          </w:p>
        </w:tc>
        <w:tc>
          <w:tcPr>
            <w:tcW w:w="843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7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8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9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11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12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13</w:t>
            </w:r>
          </w:p>
        </w:tc>
        <w:tc>
          <w:tcPr>
            <w:tcW w:w="866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</w:pPr>
            <w:r w:rsidRPr="0038647F">
              <w:t>14</w:t>
            </w:r>
          </w:p>
        </w:tc>
      </w:tr>
      <w:tr w:rsidR="0038647F" w:rsidRPr="0038647F" w:rsidTr="00FF3BC5">
        <w:trPr>
          <w:cantSplit/>
          <w:jc w:val="center"/>
        </w:trPr>
        <w:tc>
          <w:tcPr>
            <w:tcW w:w="89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b/>
              </w:rPr>
            </w:pPr>
            <w:r w:rsidRPr="0038647F">
              <w:rPr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both"/>
            </w:pPr>
            <w:r w:rsidRPr="0038647F">
              <w:t>Пассажирские перевозки для отдельных категорий граждан (школьников) на автомобильном транспорте по местным маршрутам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124,9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100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843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rFonts w:ascii="Calibri" w:hAnsi="Calibri"/>
                <w:sz w:val="18"/>
                <w:szCs w:val="18"/>
              </w:rPr>
              <w:t>200,0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rFonts w:ascii="Calibri" w:hAnsi="Calibri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  <w:tc>
          <w:tcPr>
            <w:tcW w:w="866" w:type="dxa"/>
            <w:vAlign w:val="center"/>
          </w:tcPr>
          <w:p w:rsidR="0038647F" w:rsidRPr="0038647F" w:rsidRDefault="0038647F" w:rsidP="0038647F">
            <w:pPr>
              <w:spacing w:after="200" w:line="276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150,0</w:t>
            </w:r>
          </w:p>
        </w:tc>
      </w:tr>
      <w:tr w:rsidR="0038647F" w:rsidRPr="0038647F" w:rsidTr="00FF3BC5">
        <w:trPr>
          <w:cantSplit/>
          <w:trHeight w:val="42"/>
          <w:jc w:val="center"/>
        </w:trPr>
        <w:tc>
          <w:tcPr>
            <w:tcW w:w="4440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8647F" w:rsidRPr="0038647F" w:rsidRDefault="0038647F" w:rsidP="0038647F">
            <w:pPr>
              <w:spacing w:line="214" w:lineRule="auto"/>
              <w:jc w:val="both"/>
            </w:pPr>
            <w:r w:rsidRPr="0038647F">
              <w:t>Всего по Программе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8508,0</w:t>
            </w:r>
          </w:p>
        </w:tc>
        <w:tc>
          <w:tcPr>
            <w:tcW w:w="993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16495,7</w:t>
            </w:r>
          </w:p>
        </w:tc>
        <w:tc>
          <w:tcPr>
            <w:tcW w:w="992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22054,2</w:t>
            </w:r>
          </w:p>
        </w:tc>
        <w:tc>
          <w:tcPr>
            <w:tcW w:w="100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20903</w:t>
            </w:r>
          </w:p>
        </w:tc>
        <w:tc>
          <w:tcPr>
            <w:tcW w:w="843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25585,9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13112,0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13628,6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7304,4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7304,4</w:t>
            </w:r>
          </w:p>
        </w:tc>
        <w:tc>
          <w:tcPr>
            <w:tcW w:w="850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7304,4</w:t>
            </w:r>
          </w:p>
        </w:tc>
        <w:tc>
          <w:tcPr>
            <w:tcW w:w="851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7304,4</w:t>
            </w:r>
          </w:p>
        </w:tc>
        <w:tc>
          <w:tcPr>
            <w:tcW w:w="866" w:type="dxa"/>
            <w:vAlign w:val="center"/>
          </w:tcPr>
          <w:p w:rsidR="0038647F" w:rsidRPr="0038647F" w:rsidRDefault="0038647F" w:rsidP="0038647F">
            <w:pPr>
              <w:spacing w:line="214" w:lineRule="auto"/>
              <w:jc w:val="center"/>
              <w:rPr>
                <w:sz w:val="18"/>
                <w:szCs w:val="18"/>
              </w:rPr>
            </w:pPr>
            <w:r w:rsidRPr="0038647F">
              <w:rPr>
                <w:sz w:val="18"/>
                <w:szCs w:val="18"/>
              </w:rPr>
              <w:t>7304,4</w:t>
            </w:r>
          </w:p>
        </w:tc>
      </w:tr>
    </w:tbl>
    <w:p w:rsidR="0038647F" w:rsidRPr="0038647F" w:rsidRDefault="0038647F" w:rsidP="0038647F">
      <w:pPr>
        <w:spacing w:after="200" w:line="276" w:lineRule="auto"/>
        <w:rPr>
          <w:szCs w:val="28"/>
        </w:rPr>
        <w:sectPr w:rsidR="0038647F" w:rsidRPr="0038647F" w:rsidSect="001973D9">
          <w:footerReference w:type="even" r:id="rId9"/>
          <w:footerReference w:type="default" r:id="rId10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 w:rsidRPr="0038647F">
        <w:rPr>
          <w:szCs w:val="28"/>
        </w:rPr>
        <w:t xml:space="preserve">Главный специалист Администрации Багаевского сельского поселения                                                                                               А.Э. Галенко  </w:t>
      </w:r>
      <w:r>
        <w:rPr>
          <w:sz w:val="22"/>
        </w:rPr>
        <w:t xml:space="preserve">                     </w:t>
      </w:r>
    </w:p>
    <w:p w:rsidR="00325463" w:rsidRPr="0038647F" w:rsidRDefault="00325463" w:rsidP="0038647F"/>
    <w:sectPr w:rsidR="00325463" w:rsidRPr="0038647F" w:rsidSect="0040614E">
      <w:footerReference w:type="even" r:id="rId11"/>
      <w:pgSz w:w="11907" w:h="16840" w:code="9"/>
      <w:pgMar w:top="1134" w:right="1134" w:bottom="993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5C4" w:rsidRDefault="006E55C4">
      <w:r>
        <w:separator/>
      </w:r>
    </w:p>
  </w:endnote>
  <w:endnote w:type="continuationSeparator" w:id="0">
    <w:p w:rsidR="006E55C4" w:rsidRDefault="006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C2" w:rsidRDefault="0038647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24C2" w:rsidRDefault="006E55C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C2" w:rsidRPr="00E67349" w:rsidRDefault="006E55C4">
    <w:pPr>
      <w:pStyle w:val="a9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4C2" w:rsidRDefault="0038647F">
    <w:pPr>
      <w:pStyle w:val="a9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724C2" w:rsidRDefault="006E55C4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5C4" w:rsidRDefault="006E55C4">
      <w:r>
        <w:separator/>
      </w:r>
    </w:p>
  </w:footnote>
  <w:footnote w:type="continuationSeparator" w:id="0">
    <w:p w:rsidR="006E55C4" w:rsidRDefault="006E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1D34"/>
    <w:multiLevelType w:val="hybridMultilevel"/>
    <w:tmpl w:val="EA985638"/>
    <w:lvl w:ilvl="0" w:tplc="3D02E94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BE87B2D"/>
    <w:multiLevelType w:val="hybridMultilevel"/>
    <w:tmpl w:val="C2D64896"/>
    <w:lvl w:ilvl="0" w:tplc="54A6C42E">
      <w:start w:val="1"/>
      <w:numFmt w:val="decimal"/>
      <w:lvlText w:val="%1."/>
      <w:lvlJc w:val="left"/>
      <w:pPr>
        <w:tabs>
          <w:tab w:val="num" w:pos="2340"/>
        </w:tabs>
        <w:ind w:left="2340" w:hanging="1440"/>
      </w:pPr>
    </w:lvl>
    <w:lvl w:ilvl="1" w:tplc="92E85F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CE5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3494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ED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50D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298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7025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1AE7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371D"/>
    <w:multiLevelType w:val="hybridMultilevel"/>
    <w:tmpl w:val="484C0FBE"/>
    <w:lvl w:ilvl="0" w:tplc="A3544BEE">
      <w:start w:val="1"/>
      <w:numFmt w:val="decimal"/>
      <w:lvlText w:val="%1."/>
      <w:lvlJc w:val="left"/>
      <w:pPr>
        <w:ind w:left="720" w:hanging="360"/>
      </w:pPr>
    </w:lvl>
    <w:lvl w:ilvl="1" w:tplc="527CDA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2CCA8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8275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4E0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581D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489A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11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825F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6B7BDC"/>
    <w:multiLevelType w:val="hybridMultilevel"/>
    <w:tmpl w:val="F160A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BF586E"/>
    <w:multiLevelType w:val="hybridMultilevel"/>
    <w:tmpl w:val="A5645D6E"/>
    <w:lvl w:ilvl="0" w:tplc="76C86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2072" w:tentative="1">
      <w:start w:val="1"/>
      <w:numFmt w:val="lowerLetter"/>
      <w:lvlText w:val="%2."/>
      <w:lvlJc w:val="left"/>
      <w:pPr>
        <w:ind w:left="1440" w:hanging="360"/>
      </w:pPr>
    </w:lvl>
    <w:lvl w:ilvl="2" w:tplc="0BA63592" w:tentative="1">
      <w:start w:val="1"/>
      <w:numFmt w:val="lowerRoman"/>
      <w:lvlText w:val="%3."/>
      <w:lvlJc w:val="right"/>
      <w:pPr>
        <w:ind w:left="2160" w:hanging="180"/>
      </w:pPr>
    </w:lvl>
    <w:lvl w:ilvl="3" w:tplc="7E282782" w:tentative="1">
      <w:start w:val="1"/>
      <w:numFmt w:val="decimal"/>
      <w:lvlText w:val="%4."/>
      <w:lvlJc w:val="left"/>
      <w:pPr>
        <w:ind w:left="2880" w:hanging="360"/>
      </w:pPr>
    </w:lvl>
    <w:lvl w:ilvl="4" w:tplc="F23211A2" w:tentative="1">
      <w:start w:val="1"/>
      <w:numFmt w:val="lowerLetter"/>
      <w:lvlText w:val="%5."/>
      <w:lvlJc w:val="left"/>
      <w:pPr>
        <w:ind w:left="3600" w:hanging="360"/>
      </w:pPr>
    </w:lvl>
    <w:lvl w:ilvl="5" w:tplc="B038D344" w:tentative="1">
      <w:start w:val="1"/>
      <w:numFmt w:val="lowerRoman"/>
      <w:lvlText w:val="%6."/>
      <w:lvlJc w:val="right"/>
      <w:pPr>
        <w:ind w:left="4320" w:hanging="180"/>
      </w:pPr>
    </w:lvl>
    <w:lvl w:ilvl="6" w:tplc="7F102D34" w:tentative="1">
      <w:start w:val="1"/>
      <w:numFmt w:val="decimal"/>
      <w:lvlText w:val="%7."/>
      <w:lvlJc w:val="left"/>
      <w:pPr>
        <w:ind w:left="5040" w:hanging="360"/>
      </w:pPr>
    </w:lvl>
    <w:lvl w:ilvl="7" w:tplc="9D52F03E" w:tentative="1">
      <w:start w:val="1"/>
      <w:numFmt w:val="lowerLetter"/>
      <w:lvlText w:val="%8."/>
      <w:lvlJc w:val="left"/>
      <w:pPr>
        <w:ind w:left="5760" w:hanging="360"/>
      </w:pPr>
    </w:lvl>
    <w:lvl w:ilvl="8" w:tplc="432A25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A31F8"/>
    <w:multiLevelType w:val="hybridMultilevel"/>
    <w:tmpl w:val="54F4A7D2"/>
    <w:lvl w:ilvl="0" w:tplc="2DD4A2F8">
      <w:start w:val="1"/>
      <w:numFmt w:val="decimal"/>
      <w:lvlText w:val="%1."/>
      <w:lvlJc w:val="left"/>
      <w:pPr>
        <w:ind w:left="720" w:hanging="360"/>
      </w:pPr>
    </w:lvl>
    <w:lvl w:ilvl="1" w:tplc="8CD0A020" w:tentative="1">
      <w:start w:val="1"/>
      <w:numFmt w:val="lowerLetter"/>
      <w:lvlText w:val="%2."/>
      <w:lvlJc w:val="left"/>
      <w:pPr>
        <w:ind w:left="1440" w:hanging="360"/>
      </w:pPr>
    </w:lvl>
    <w:lvl w:ilvl="2" w:tplc="9E300E4A" w:tentative="1">
      <w:start w:val="1"/>
      <w:numFmt w:val="lowerRoman"/>
      <w:lvlText w:val="%3."/>
      <w:lvlJc w:val="right"/>
      <w:pPr>
        <w:ind w:left="2160" w:hanging="180"/>
      </w:pPr>
    </w:lvl>
    <w:lvl w:ilvl="3" w:tplc="98AC763E" w:tentative="1">
      <w:start w:val="1"/>
      <w:numFmt w:val="decimal"/>
      <w:lvlText w:val="%4."/>
      <w:lvlJc w:val="left"/>
      <w:pPr>
        <w:ind w:left="2880" w:hanging="360"/>
      </w:pPr>
    </w:lvl>
    <w:lvl w:ilvl="4" w:tplc="BC4A0B60" w:tentative="1">
      <w:start w:val="1"/>
      <w:numFmt w:val="lowerLetter"/>
      <w:lvlText w:val="%5."/>
      <w:lvlJc w:val="left"/>
      <w:pPr>
        <w:ind w:left="3600" w:hanging="360"/>
      </w:pPr>
    </w:lvl>
    <w:lvl w:ilvl="5" w:tplc="E15E513E" w:tentative="1">
      <w:start w:val="1"/>
      <w:numFmt w:val="lowerRoman"/>
      <w:lvlText w:val="%6."/>
      <w:lvlJc w:val="right"/>
      <w:pPr>
        <w:ind w:left="4320" w:hanging="180"/>
      </w:pPr>
    </w:lvl>
    <w:lvl w:ilvl="6" w:tplc="1D103806" w:tentative="1">
      <w:start w:val="1"/>
      <w:numFmt w:val="decimal"/>
      <w:lvlText w:val="%7."/>
      <w:lvlJc w:val="left"/>
      <w:pPr>
        <w:ind w:left="5040" w:hanging="360"/>
      </w:pPr>
    </w:lvl>
    <w:lvl w:ilvl="7" w:tplc="CF84AFB2" w:tentative="1">
      <w:start w:val="1"/>
      <w:numFmt w:val="lowerLetter"/>
      <w:lvlText w:val="%8."/>
      <w:lvlJc w:val="left"/>
      <w:pPr>
        <w:ind w:left="5760" w:hanging="360"/>
      </w:pPr>
    </w:lvl>
    <w:lvl w:ilvl="8" w:tplc="EFCAA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B0963"/>
    <w:multiLevelType w:val="hybridMultilevel"/>
    <w:tmpl w:val="1AE4261A"/>
    <w:lvl w:ilvl="0" w:tplc="1276A64C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3CAE67FA" w:tentative="1">
      <w:start w:val="1"/>
      <w:numFmt w:val="lowerLetter"/>
      <w:lvlText w:val="%2."/>
      <w:lvlJc w:val="left"/>
      <w:pPr>
        <w:ind w:left="1440" w:hanging="360"/>
      </w:pPr>
    </w:lvl>
    <w:lvl w:ilvl="2" w:tplc="577483F6" w:tentative="1">
      <w:start w:val="1"/>
      <w:numFmt w:val="lowerRoman"/>
      <w:lvlText w:val="%3."/>
      <w:lvlJc w:val="right"/>
      <w:pPr>
        <w:ind w:left="2160" w:hanging="180"/>
      </w:pPr>
    </w:lvl>
    <w:lvl w:ilvl="3" w:tplc="E43C8AAC" w:tentative="1">
      <w:start w:val="1"/>
      <w:numFmt w:val="decimal"/>
      <w:lvlText w:val="%4."/>
      <w:lvlJc w:val="left"/>
      <w:pPr>
        <w:ind w:left="2880" w:hanging="360"/>
      </w:pPr>
    </w:lvl>
    <w:lvl w:ilvl="4" w:tplc="77B2815C" w:tentative="1">
      <w:start w:val="1"/>
      <w:numFmt w:val="lowerLetter"/>
      <w:lvlText w:val="%5."/>
      <w:lvlJc w:val="left"/>
      <w:pPr>
        <w:ind w:left="3600" w:hanging="360"/>
      </w:pPr>
    </w:lvl>
    <w:lvl w:ilvl="5" w:tplc="0FEAC146" w:tentative="1">
      <w:start w:val="1"/>
      <w:numFmt w:val="lowerRoman"/>
      <w:lvlText w:val="%6."/>
      <w:lvlJc w:val="right"/>
      <w:pPr>
        <w:ind w:left="4320" w:hanging="180"/>
      </w:pPr>
    </w:lvl>
    <w:lvl w:ilvl="6" w:tplc="4B9E476A" w:tentative="1">
      <w:start w:val="1"/>
      <w:numFmt w:val="decimal"/>
      <w:lvlText w:val="%7."/>
      <w:lvlJc w:val="left"/>
      <w:pPr>
        <w:ind w:left="5040" w:hanging="360"/>
      </w:pPr>
    </w:lvl>
    <w:lvl w:ilvl="7" w:tplc="41AEFCD8" w:tentative="1">
      <w:start w:val="1"/>
      <w:numFmt w:val="lowerLetter"/>
      <w:lvlText w:val="%8."/>
      <w:lvlJc w:val="left"/>
      <w:pPr>
        <w:ind w:left="5760" w:hanging="360"/>
      </w:pPr>
    </w:lvl>
    <w:lvl w:ilvl="8" w:tplc="9EDE23F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NumDateKegel" w:val="12"/>
  </w:docVars>
  <w:rsids>
    <w:rsidRoot w:val="004257D5"/>
    <w:rsid w:val="0000390C"/>
    <w:rsid w:val="00020A24"/>
    <w:rsid w:val="00021DD0"/>
    <w:rsid w:val="00031087"/>
    <w:rsid w:val="000321CD"/>
    <w:rsid w:val="0003352D"/>
    <w:rsid w:val="00034A2B"/>
    <w:rsid w:val="00042F5D"/>
    <w:rsid w:val="000443BA"/>
    <w:rsid w:val="00066F78"/>
    <w:rsid w:val="00081D7E"/>
    <w:rsid w:val="000874E5"/>
    <w:rsid w:val="00091943"/>
    <w:rsid w:val="00093334"/>
    <w:rsid w:val="000A2F67"/>
    <w:rsid w:val="000B0195"/>
    <w:rsid w:val="000C74A9"/>
    <w:rsid w:val="000F0B40"/>
    <w:rsid w:val="000F3F8A"/>
    <w:rsid w:val="0010324B"/>
    <w:rsid w:val="0011015E"/>
    <w:rsid w:val="00112AEC"/>
    <w:rsid w:val="00116949"/>
    <w:rsid w:val="001173CD"/>
    <w:rsid w:val="00121BA0"/>
    <w:rsid w:val="00132C32"/>
    <w:rsid w:val="001426E1"/>
    <w:rsid w:val="00142988"/>
    <w:rsid w:val="00144096"/>
    <w:rsid w:val="001517E9"/>
    <w:rsid w:val="00155B47"/>
    <w:rsid w:val="001560DF"/>
    <w:rsid w:val="00156607"/>
    <w:rsid w:val="00163571"/>
    <w:rsid w:val="001677D9"/>
    <w:rsid w:val="00177835"/>
    <w:rsid w:val="00180DD8"/>
    <w:rsid w:val="00181E77"/>
    <w:rsid w:val="001932FE"/>
    <w:rsid w:val="001A085C"/>
    <w:rsid w:val="001A09A5"/>
    <w:rsid w:val="001A4FFE"/>
    <w:rsid w:val="001A562F"/>
    <w:rsid w:val="001C527D"/>
    <w:rsid w:val="001C60A3"/>
    <w:rsid w:val="001D1D8C"/>
    <w:rsid w:val="001D62E6"/>
    <w:rsid w:val="001E1CBF"/>
    <w:rsid w:val="00212E2C"/>
    <w:rsid w:val="002132D2"/>
    <w:rsid w:val="00217F44"/>
    <w:rsid w:val="00250048"/>
    <w:rsid w:val="0025668D"/>
    <w:rsid w:val="002652F6"/>
    <w:rsid w:val="0028054A"/>
    <w:rsid w:val="00296FA4"/>
    <w:rsid w:val="002A5339"/>
    <w:rsid w:val="002A627A"/>
    <w:rsid w:val="002B16B2"/>
    <w:rsid w:val="002C0FDD"/>
    <w:rsid w:val="002C2BF5"/>
    <w:rsid w:val="002C66D1"/>
    <w:rsid w:val="002F18B4"/>
    <w:rsid w:val="002F4A6A"/>
    <w:rsid w:val="00312BB2"/>
    <w:rsid w:val="003174D1"/>
    <w:rsid w:val="00325463"/>
    <w:rsid w:val="003255FC"/>
    <w:rsid w:val="00327831"/>
    <w:rsid w:val="00340495"/>
    <w:rsid w:val="00343F3D"/>
    <w:rsid w:val="00344E68"/>
    <w:rsid w:val="00354290"/>
    <w:rsid w:val="00356D73"/>
    <w:rsid w:val="0036277E"/>
    <w:rsid w:val="00367660"/>
    <w:rsid w:val="00381201"/>
    <w:rsid w:val="00383E95"/>
    <w:rsid w:val="0038647F"/>
    <w:rsid w:val="003949B9"/>
    <w:rsid w:val="003A22B6"/>
    <w:rsid w:val="003A3110"/>
    <w:rsid w:val="003B612B"/>
    <w:rsid w:val="003C19A5"/>
    <w:rsid w:val="003C4091"/>
    <w:rsid w:val="003C5917"/>
    <w:rsid w:val="003C6569"/>
    <w:rsid w:val="003C66C6"/>
    <w:rsid w:val="003D79D3"/>
    <w:rsid w:val="003F4273"/>
    <w:rsid w:val="00400C37"/>
    <w:rsid w:val="00401A81"/>
    <w:rsid w:val="0040521C"/>
    <w:rsid w:val="00413AFD"/>
    <w:rsid w:val="00421F23"/>
    <w:rsid w:val="00421FFD"/>
    <w:rsid w:val="004257D5"/>
    <w:rsid w:val="0043411B"/>
    <w:rsid w:val="00440214"/>
    <w:rsid w:val="004520D5"/>
    <w:rsid w:val="00456298"/>
    <w:rsid w:val="00456FF6"/>
    <w:rsid w:val="004611E7"/>
    <w:rsid w:val="00465CD4"/>
    <w:rsid w:val="00473072"/>
    <w:rsid w:val="00480D34"/>
    <w:rsid w:val="00481959"/>
    <w:rsid w:val="00495D07"/>
    <w:rsid w:val="004A3BA4"/>
    <w:rsid w:val="004B0774"/>
    <w:rsid w:val="004B0A22"/>
    <w:rsid w:val="004C32AC"/>
    <w:rsid w:val="004C6D3C"/>
    <w:rsid w:val="004D7BB2"/>
    <w:rsid w:val="004E3AA3"/>
    <w:rsid w:val="004F2399"/>
    <w:rsid w:val="004F299C"/>
    <w:rsid w:val="004F2CC7"/>
    <w:rsid w:val="004F6381"/>
    <w:rsid w:val="005023F3"/>
    <w:rsid w:val="0050636A"/>
    <w:rsid w:val="00512F3A"/>
    <w:rsid w:val="005176F6"/>
    <w:rsid w:val="00534EF5"/>
    <w:rsid w:val="00536984"/>
    <w:rsid w:val="0054344F"/>
    <w:rsid w:val="005458BA"/>
    <w:rsid w:val="005471FE"/>
    <w:rsid w:val="0055647B"/>
    <w:rsid w:val="00560078"/>
    <w:rsid w:val="0056319A"/>
    <w:rsid w:val="00563D24"/>
    <w:rsid w:val="00572684"/>
    <w:rsid w:val="00575C9B"/>
    <w:rsid w:val="00576704"/>
    <w:rsid w:val="0057677B"/>
    <w:rsid w:val="005803CD"/>
    <w:rsid w:val="00584D73"/>
    <w:rsid w:val="00595C26"/>
    <w:rsid w:val="005A4854"/>
    <w:rsid w:val="005A60E3"/>
    <w:rsid w:val="005D130E"/>
    <w:rsid w:val="005D200C"/>
    <w:rsid w:val="005D52EB"/>
    <w:rsid w:val="005E3F4D"/>
    <w:rsid w:val="005F7B67"/>
    <w:rsid w:val="00622FEB"/>
    <w:rsid w:val="0063138E"/>
    <w:rsid w:val="0063181A"/>
    <w:rsid w:val="00635E57"/>
    <w:rsid w:val="006375D8"/>
    <w:rsid w:val="00637A9E"/>
    <w:rsid w:val="00641284"/>
    <w:rsid w:val="006432C0"/>
    <w:rsid w:val="00646AE1"/>
    <w:rsid w:val="00647FB7"/>
    <w:rsid w:val="006548E2"/>
    <w:rsid w:val="006605F2"/>
    <w:rsid w:val="00667E80"/>
    <w:rsid w:val="00672CCD"/>
    <w:rsid w:val="006747E7"/>
    <w:rsid w:val="00681448"/>
    <w:rsid w:val="0068432F"/>
    <w:rsid w:val="00697C43"/>
    <w:rsid w:val="006A0F89"/>
    <w:rsid w:val="006A5FEF"/>
    <w:rsid w:val="006A66BE"/>
    <w:rsid w:val="006A6A08"/>
    <w:rsid w:val="006C01E3"/>
    <w:rsid w:val="006C111F"/>
    <w:rsid w:val="006D3F2D"/>
    <w:rsid w:val="006E2588"/>
    <w:rsid w:val="006E31C7"/>
    <w:rsid w:val="006E3D17"/>
    <w:rsid w:val="006E55C4"/>
    <w:rsid w:val="006F5D88"/>
    <w:rsid w:val="0070451B"/>
    <w:rsid w:val="00706BD3"/>
    <w:rsid w:val="00706C75"/>
    <w:rsid w:val="0071576C"/>
    <w:rsid w:val="007178F9"/>
    <w:rsid w:val="0073593A"/>
    <w:rsid w:val="00744278"/>
    <w:rsid w:val="0074501C"/>
    <w:rsid w:val="00752010"/>
    <w:rsid w:val="00752573"/>
    <w:rsid w:val="00753E07"/>
    <w:rsid w:val="00755B4D"/>
    <w:rsid w:val="007650C1"/>
    <w:rsid w:val="00766E47"/>
    <w:rsid w:val="00775007"/>
    <w:rsid w:val="007812F3"/>
    <w:rsid w:val="00786E67"/>
    <w:rsid w:val="0079430A"/>
    <w:rsid w:val="007B6AF4"/>
    <w:rsid w:val="007C4F26"/>
    <w:rsid w:val="007D711B"/>
    <w:rsid w:val="007E42D4"/>
    <w:rsid w:val="008126C2"/>
    <w:rsid w:val="008220F6"/>
    <w:rsid w:val="00823820"/>
    <w:rsid w:val="00826B42"/>
    <w:rsid w:val="00832A27"/>
    <w:rsid w:val="0084195A"/>
    <w:rsid w:val="008555D0"/>
    <w:rsid w:val="00860817"/>
    <w:rsid w:val="0086084F"/>
    <w:rsid w:val="00862E0D"/>
    <w:rsid w:val="00867B9C"/>
    <w:rsid w:val="00870CEA"/>
    <w:rsid w:val="0087695B"/>
    <w:rsid w:val="0088666D"/>
    <w:rsid w:val="0089054C"/>
    <w:rsid w:val="00890904"/>
    <w:rsid w:val="00891427"/>
    <w:rsid w:val="00891F75"/>
    <w:rsid w:val="008969B2"/>
    <w:rsid w:val="008A272A"/>
    <w:rsid w:val="008A4B00"/>
    <w:rsid w:val="008B7292"/>
    <w:rsid w:val="008C292D"/>
    <w:rsid w:val="008C2A75"/>
    <w:rsid w:val="008C6B26"/>
    <w:rsid w:val="008D152D"/>
    <w:rsid w:val="008D2D06"/>
    <w:rsid w:val="008E434F"/>
    <w:rsid w:val="008F0BBE"/>
    <w:rsid w:val="008F533C"/>
    <w:rsid w:val="008F66EE"/>
    <w:rsid w:val="00904205"/>
    <w:rsid w:val="00907A8C"/>
    <w:rsid w:val="0091070B"/>
    <w:rsid w:val="009155B5"/>
    <w:rsid w:val="0093370B"/>
    <w:rsid w:val="00940B0D"/>
    <w:rsid w:val="00941B06"/>
    <w:rsid w:val="00941D65"/>
    <w:rsid w:val="00953575"/>
    <w:rsid w:val="00955C53"/>
    <w:rsid w:val="009562E6"/>
    <w:rsid w:val="00961ED3"/>
    <w:rsid w:val="00970C2A"/>
    <w:rsid w:val="00974C38"/>
    <w:rsid w:val="00980299"/>
    <w:rsid w:val="00981088"/>
    <w:rsid w:val="00982AE3"/>
    <w:rsid w:val="00986E20"/>
    <w:rsid w:val="009A07D7"/>
    <w:rsid w:val="009B24E6"/>
    <w:rsid w:val="009B33F1"/>
    <w:rsid w:val="009B3C69"/>
    <w:rsid w:val="009B5528"/>
    <w:rsid w:val="009D6784"/>
    <w:rsid w:val="00A02EF3"/>
    <w:rsid w:val="00A06D90"/>
    <w:rsid w:val="00A15997"/>
    <w:rsid w:val="00A15FE4"/>
    <w:rsid w:val="00A22D72"/>
    <w:rsid w:val="00A24EB3"/>
    <w:rsid w:val="00A34F33"/>
    <w:rsid w:val="00A41D9D"/>
    <w:rsid w:val="00A45F6C"/>
    <w:rsid w:val="00A5071D"/>
    <w:rsid w:val="00A56FD2"/>
    <w:rsid w:val="00A60957"/>
    <w:rsid w:val="00A6286E"/>
    <w:rsid w:val="00A73649"/>
    <w:rsid w:val="00A8084C"/>
    <w:rsid w:val="00A815A3"/>
    <w:rsid w:val="00A87C23"/>
    <w:rsid w:val="00A946F3"/>
    <w:rsid w:val="00A97573"/>
    <w:rsid w:val="00A9770E"/>
    <w:rsid w:val="00AA0F94"/>
    <w:rsid w:val="00AA5605"/>
    <w:rsid w:val="00AB4572"/>
    <w:rsid w:val="00AB63D6"/>
    <w:rsid w:val="00AD0200"/>
    <w:rsid w:val="00AD5CE5"/>
    <w:rsid w:val="00AF4B18"/>
    <w:rsid w:val="00AF4DD2"/>
    <w:rsid w:val="00B004FA"/>
    <w:rsid w:val="00B00873"/>
    <w:rsid w:val="00B04B8B"/>
    <w:rsid w:val="00B066A4"/>
    <w:rsid w:val="00B1300C"/>
    <w:rsid w:val="00B224DA"/>
    <w:rsid w:val="00B22A4F"/>
    <w:rsid w:val="00B26892"/>
    <w:rsid w:val="00B44F66"/>
    <w:rsid w:val="00B51069"/>
    <w:rsid w:val="00B64A54"/>
    <w:rsid w:val="00B66423"/>
    <w:rsid w:val="00B70F7F"/>
    <w:rsid w:val="00B7238A"/>
    <w:rsid w:val="00B753F0"/>
    <w:rsid w:val="00B85BE3"/>
    <w:rsid w:val="00BA0B23"/>
    <w:rsid w:val="00BA2996"/>
    <w:rsid w:val="00BA32A7"/>
    <w:rsid w:val="00BB48FD"/>
    <w:rsid w:val="00BD1F5E"/>
    <w:rsid w:val="00BD2BF4"/>
    <w:rsid w:val="00BE1D97"/>
    <w:rsid w:val="00BE4FFF"/>
    <w:rsid w:val="00BE53AD"/>
    <w:rsid w:val="00BF23B2"/>
    <w:rsid w:val="00BF2669"/>
    <w:rsid w:val="00BF382E"/>
    <w:rsid w:val="00BF777B"/>
    <w:rsid w:val="00C013DD"/>
    <w:rsid w:val="00C05421"/>
    <w:rsid w:val="00C07CDC"/>
    <w:rsid w:val="00C14402"/>
    <w:rsid w:val="00C368AE"/>
    <w:rsid w:val="00C37DF0"/>
    <w:rsid w:val="00C41DEB"/>
    <w:rsid w:val="00C57FDA"/>
    <w:rsid w:val="00C72A4C"/>
    <w:rsid w:val="00C8690F"/>
    <w:rsid w:val="00C91DAA"/>
    <w:rsid w:val="00C9527E"/>
    <w:rsid w:val="00CB40E4"/>
    <w:rsid w:val="00CC0187"/>
    <w:rsid w:val="00CC0CF1"/>
    <w:rsid w:val="00CD144C"/>
    <w:rsid w:val="00CD3250"/>
    <w:rsid w:val="00CE275F"/>
    <w:rsid w:val="00CE31D3"/>
    <w:rsid w:val="00CF35A0"/>
    <w:rsid w:val="00D112C8"/>
    <w:rsid w:val="00D11C2F"/>
    <w:rsid w:val="00D14850"/>
    <w:rsid w:val="00D15813"/>
    <w:rsid w:val="00D15FE3"/>
    <w:rsid w:val="00D16285"/>
    <w:rsid w:val="00D1752D"/>
    <w:rsid w:val="00D2006A"/>
    <w:rsid w:val="00D32350"/>
    <w:rsid w:val="00D348F0"/>
    <w:rsid w:val="00D3496D"/>
    <w:rsid w:val="00D53C5D"/>
    <w:rsid w:val="00D628AA"/>
    <w:rsid w:val="00D63556"/>
    <w:rsid w:val="00D7416E"/>
    <w:rsid w:val="00D7622D"/>
    <w:rsid w:val="00D83C82"/>
    <w:rsid w:val="00D8730D"/>
    <w:rsid w:val="00DB238F"/>
    <w:rsid w:val="00DC0C98"/>
    <w:rsid w:val="00DC58B8"/>
    <w:rsid w:val="00DD2FE3"/>
    <w:rsid w:val="00DE14CF"/>
    <w:rsid w:val="00DE5575"/>
    <w:rsid w:val="00DE6ED7"/>
    <w:rsid w:val="00DF170D"/>
    <w:rsid w:val="00E032A9"/>
    <w:rsid w:val="00E100D9"/>
    <w:rsid w:val="00E11A50"/>
    <w:rsid w:val="00E13F54"/>
    <w:rsid w:val="00E21EFA"/>
    <w:rsid w:val="00E32A56"/>
    <w:rsid w:val="00E356CE"/>
    <w:rsid w:val="00E446FB"/>
    <w:rsid w:val="00E50BDB"/>
    <w:rsid w:val="00E5401B"/>
    <w:rsid w:val="00E60BD5"/>
    <w:rsid w:val="00E74087"/>
    <w:rsid w:val="00E77FC9"/>
    <w:rsid w:val="00E959D8"/>
    <w:rsid w:val="00EA049E"/>
    <w:rsid w:val="00EB1A6D"/>
    <w:rsid w:val="00EC675A"/>
    <w:rsid w:val="00ED3C6E"/>
    <w:rsid w:val="00ED7663"/>
    <w:rsid w:val="00EE40DD"/>
    <w:rsid w:val="00EE7CA4"/>
    <w:rsid w:val="00EF67AD"/>
    <w:rsid w:val="00F134CC"/>
    <w:rsid w:val="00F1601E"/>
    <w:rsid w:val="00F21533"/>
    <w:rsid w:val="00F2336A"/>
    <w:rsid w:val="00F244CA"/>
    <w:rsid w:val="00F32FDF"/>
    <w:rsid w:val="00F3524F"/>
    <w:rsid w:val="00F43036"/>
    <w:rsid w:val="00F62B16"/>
    <w:rsid w:val="00F652F5"/>
    <w:rsid w:val="00F66C68"/>
    <w:rsid w:val="00F72C1F"/>
    <w:rsid w:val="00F745E1"/>
    <w:rsid w:val="00F778A6"/>
    <w:rsid w:val="00FB496A"/>
    <w:rsid w:val="00FB607A"/>
    <w:rsid w:val="00FB79F0"/>
    <w:rsid w:val="00FC3254"/>
    <w:rsid w:val="00FD1067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4520D5"/>
    <w:pPr>
      <w:widowControl w:val="0"/>
      <w:autoSpaceDE w:val="0"/>
      <w:autoSpaceDN w:val="0"/>
      <w:ind w:left="270"/>
      <w:outlineLvl w:val="1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10"/>
    <w:rsid w:val="001517E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4819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бычный1 Знак"/>
    <w:link w:val="1"/>
    <w:rsid w:val="0048195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unhideWhenUsed/>
    <w:rsid w:val="0048195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004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2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2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00390C"/>
    <w:pPr>
      <w:tabs>
        <w:tab w:val="right" w:pos="9923"/>
      </w:tabs>
      <w:jc w:val="both"/>
    </w:pPr>
    <w:rPr>
      <w:sz w:val="12"/>
      <w:szCs w:val="20"/>
    </w:rPr>
  </w:style>
  <w:style w:type="character" w:customStyle="1" w:styleId="aa">
    <w:name w:val="Нижний колонтитул Знак"/>
    <w:basedOn w:val="a0"/>
    <w:link w:val="a9"/>
    <w:rsid w:val="0000390C"/>
    <w:rPr>
      <w:rFonts w:ascii="Times New Roman" w:eastAsia="Times New Roman" w:hAnsi="Times New Roman" w:cs="Times New Roman"/>
      <w:sz w:val="12"/>
      <w:szCs w:val="20"/>
      <w:lang w:eastAsia="ru-RU"/>
    </w:rPr>
  </w:style>
  <w:style w:type="paragraph" w:customStyle="1" w:styleId="ConsPlusNormal">
    <w:name w:val="ConsPlusNormal"/>
    <w:rsid w:val="00400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AD0200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4520D5"/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4520D5"/>
    <w:pPr>
      <w:widowControl w:val="0"/>
      <w:autoSpaceDE w:val="0"/>
      <w:autoSpaceDN w:val="0"/>
    </w:pPr>
    <w:rPr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4520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1">
    <w:name w:val="Body Text 2"/>
    <w:basedOn w:val="a"/>
    <w:link w:val="22"/>
    <w:unhideWhenUsed/>
    <w:rsid w:val="00A24EB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24E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3174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styleId="ad">
    <w:name w:val="Normal (Web)"/>
    <w:basedOn w:val="a"/>
    <w:rsid w:val="00D2006A"/>
    <w:pPr>
      <w:suppressAutoHyphens/>
      <w:spacing w:before="280" w:after="280"/>
    </w:pPr>
  </w:style>
  <w:style w:type="character" w:styleId="ae">
    <w:name w:val="page number"/>
    <w:basedOn w:val="a0"/>
    <w:rsid w:val="00386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069F-29B3-4DB4-AB79-C557C708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9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RePack by Diakov</cp:lastModifiedBy>
  <cp:revision>155</cp:revision>
  <cp:lastPrinted>2023-08-25T13:16:00Z</cp:lastPrinted>
  <dcterms:created xsi:type="dcterms:W3CDTF">2012-10-23T06:28:00Z</dcterms:created>
  <dcterms:modified xsi:type="dcterms:W3CDTF">2023-10-09T06:42:00Z</dcterms:modified>
</cp:coreProperties>
</file>