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8C4779" w:rsidP="00DD3F66">
      <w:pPr>
        <w:jc w:val="center"/>
        <w:rPr>
          <w:b/>
        </w:rPr>
      </w:pPr>
      <w:r>
        <w:rPr>
          <w:b/>
        </w:rPr>
        <w:t>ПОСТАНОВЛЕНИ</w:t>
      </w:r>
      <w:r w:rsidR="007F6F2F">
        <w:rPr>
          <w:b/>
        </w:rPr>
        <w:t>Е</w:t>
      </w:r>
    </w:p>
    <w:p w:rsidR="003E3BF2" w:rsidRPr="00DD3F66" w:rsidRDefault="003E3BF2" w:rsidP="00DD3F66">
      <w:pPr>
        <w:jc w:val="center"/>
      </w:pPr>
    </w:p>
    <w:p w:rsidR="003E3BF2" w:rsidRPr="00DD3F66" w:rsidRDefault="008C4779" w:rsidP="00DD3F66">
      <w:pPr>
        <w:jc w:val="center"/>
      </w:pPr>
      <w:r>
        <w:t xml:space="preserve">от 10.09.2024 г. № </w:t>
      </w:r>
      <w:r w:rsidR="007F6F2F">
        <w:t>344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B453A4" w:rsidRPr="00B453A4" w:rsidRDefault="00143428" w:rsidP="00143428">
            <w:pPr>
              <w:jc w:val="center"/>
              <w:rPr>
                <w:b/>
                <w:color w:val="000000" w:themeColor="text1"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D91049">
              <w:rPr>
                <w:b/>
              </w:rPr>
              <w:t xml:space="preserve">от </w:t>
            </w:r>
            <w:r w:rsidR="007E1700">
              <w:rPr>
                <w:b/>
                <w:color w:val="000000" w:themeColor="text1"/>
              </w:rPr>
              <w:t>28</w:t>
            </w:r>
            <w:r w:rsidR="00B453A4" w:rsidRPr="00B453A4">
              <w:rPr>
                <w:b/>
                <w:color w:val="000000" w:themeColor="text1"/>
              </w:rPr>
              <w:t xml:space="preserve">.04.2020 № 129 </w:t>
            </w:r>
          </w:p>
          <w:p w:rsidR="003E3BF2" w:rsidRPr="00D91049" w:rsidRDefault="00B453A4" w:rsidP="00143428">
            <w:pPr>
              <w:jc w:val="center"/>
              <w:rPr>
                <w:b/>
                <w:bCs/>
              </w:rPr>
            </w:pPr>
            <w:r w:rsidRPr="00B453A4">
              <w:rPr>
                <w:b/>
                <w:color w:val="000000" w:themeColor="text1"/>
              </w:rPr>
              <w:t>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proofErr w:type="gramStart"/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>,</w:t>
      </w:r>
      <w:r w:rsidR="0078539D">
        <w:t xml:space="preserve"> Областным законом от 11.06.2024</w:t>
      </w:r>
      <w:r>
        <w:t xml:space="preserve"> </w:t>
      </w:r>
      <w:r w:rsidR="0078539D">
        <w:t xml:space="preserve"> № 139-ЗС «О внесении изменений  в статьи 1 и 12 </w:t>
      </w:r>
      <w:proofErr w:type="spellStart"/>
      <w:r w:rsidR="0078539D">
        <w:t>Облоастного</w:t>
      </w:r>
      <w:proofErr w:type="spellEnd"/>
      <w:r w:rsidR="0078539D">
        <w:t xml:space="preserve"> закона «Об учете граждан в качестве нуждающихся в</w:t>
      </w:r>
      <w:proofErr w:type="gramEnd"/>
      <w:r w:rsidR="0078539D">
        <w:t xml:space="preserve"> жилых </w:t>
      </w:r>
      <w:proofErr w:type="gramStart"/>
      <w:r w:rsidR="0078539D">
        <w:t>помещениях</w:t>
      </w:r>
      <w:proofErr w:type="gramEnd"/>
      <w:r w:rsidR="0078539D">
        <w:t xml:space="preserve">, предоставляемых по договору социального найма на территории Ростовской области», </w:t>
      </w:r>
      <w:r>
        <w:t xml:space="preserve">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9B1F46">
        <w:rPr>
          <w:color w:val="000000" w:themeColor="text1"/>
        </w:rPr>
        <w:t>28</w:t>
      </w:r>
      <w:r w:rsidR="00B453A4" w:rsidRPr="00F71A78">
        <w:rPr>
          <w:color w:val="000000" w:themeColor="text1"/>
        </w:rPr>
        <w:t>.04.2020 № 129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EB6193">
        <w:t>:</w:t>
      </w:r>
    </w:p>
    <w:p w:rsidR="00192A7B" w:rsidRDefault="00192A7B" w:rsidP="009B1F46">
      <w:pPr>
        <w:ind w:left="700" w:firstLine="8"/>
        <w:jc w:val="both"/>
      </w:pPr>
      <w:r>
        <w:t>1.1. В разделе 2 «Стандарт предоставления муниципальной услуги»</w:t>
      </w:r>
      <w:r w:rsidR="009B1F46">
        <w:t>:</w:t>
      </w:r>
      <w:r>
        <w:t xml:space="preserve"> </w:t>
      </w:r>
      <w:r w:rsidR="009B1F46">
        <w:t>1.1.1. П</w:t>
      </w:r>
      <w:r>
        <w:t xml:space="preserve">одраздел </w:t>
      </w:r>
      <w:r w:rsidRPr="006260A0">
        <w:t xml:space="preserve"> 2.3 дополнит</w:t>
      </w:r>
      <w:r w:rsidR="00494811">
        <w:t>ь пунктом следующего содержания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260A0"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9B1F46" w:rsidRDefault="009B1F46" w:rsidP="008C4779">
      <w:pPr>
        <w:jc w:val="both"/>
        <w:rPr>
          <w:rFonts w:ascii="Roboto" w:hAnsi="Roboto"/>
          <w:color w:val="020B22"/>
          <w:shd w:val="clear" w:color="auto" w:fill="FFFFFF"/>
        </w:rPr>
      </w:pPr>
      <w:r>
        <w:tab/>
        <w:t xml:space="preserve">1.1.2. Подпункт 2 пункта 2.6.1 дополнить словами «, </w:t>
      </w:r>
      <w:r>
        <w:rPr>
          <w:rFonts w:ascii="Roboto" w:hAnsi="Roboto"/>
          <w:color w:val="020B22"/>
          <w:shd w:val="clear" w:color="auto" w:fill="FFFFFF"/>
        </w:rPr>
        <w:t>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– также решение суда об установлении факта постоянного проживания на соответствующей территории</w:t>
      </w:r>
      <w:r>
        <w:rPr>
          <w:rFonts w:ascii="Roboto" w:hAnsi="Roboto" w:hint="eastAsia"/>
          <w:color w:val="020B22"/>
          <w:shd w:val="clear" w:color="auto" w:fill="FFFFFF"/>
        </w:rPr>
        <w:t>»</w:t>
      </w:r>
      <w:r>
        <w:rPr>
          <w:rFonts w:ascii="Roboto" w:hAnsi="Roboto"/>
          <w:color w:val="020B22"/>
          <w:shd w:val="clear" w:color="auto" w:fill="FFFFFF"/>
        </w:rPr>
        <w:t>;</w:t>
      </w:r>
    </w:p>
    <w:p w:rsidR="000C7704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>
        <w:rPr>
          <w:rFonts w:ascii="Roboto" w:hAnsi="Roboto"/>
          <w:color w:val="020B22"/>
          <w:shd w:val="clear" w:color="auto" w:fill="FFFFFF"/>
        </w:rPr>
        <w:tab/>
      </w:r>
      <w:r w:rsidRPr="000C7704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1.1.3. Подпункт 13 пункта 2.6.1 изложить в новой редакции </w:t>
      </w:r>
      <w:r w:rsidRPr="000C7704">
        <w:rPr>
          <w:rFonts w:ascii="Roboto" w:hAnsi="Roboto" w:hint="eastAsia"/>
          <w:color w:val="020B22"/>
          <w:sz w:val="28"/>
          <w:szCs w:val="28"/>
          <w:shd w:val="clear" w:color="auto" w:fill="FFFFFF"/>
        </w:rPr>
        <w:t>«</w:t>
      </w:r>
      <w:r w:rsidRPr="000C7704">
        <w:rPr>
          <w:rFonts w:ascii="Roboto" w:hAnsi="Roboto"/>
          <w:color w:val="020B22"/>
          <w:sz w:val="28"/>
          <w:szCs w:val="28"/>
          <w:shd w:val="clear" w:color="auto" w:fill="FFFFFF"/>
        </w:rPr>
        <w:t>13.</w:t>
      </w:r>
      <w:r w:rsidR="008C4779">
        <w:rPr>
          <w:rFonts w:ascii="Roboto" w:hAnsi="Roboto"/>
          <w:color w:val="020B22"/>
          <w:sz w:val="28"/>
          <w:szCs w:val="28"/>
        </w:rPr>
        <w:t xml:space="preserve"> </w:t>
      </w:r>
      <w:r w:rsidR="000C7704" w:rsidRPr="000C7704">
        <w:rPr>
          <w:rFonts w:ascii="Roboto" w:hAnsi="Roboto"/>
          <w:color w:val="020B22"/>
          <w:sz w:val="28"/>
          <w:szCs w:val="28"/>
        </w:rPr>
        <w:t>Следующие виды доходов, полученные  каждым членом семьи или одиноко проживающим гражданином: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</w:t>
      </w:r>
      <w:r w:rsidR="000C7704" w:rsidRPr="000C7704">
        <w:rPr>
          <w:rFonts w:ascii="Roboto" w:hAnsi="Roboto"/>
          <w:color w:val="020B22"/>
          <w:sz w:val="28"/>
          <w:szCs w:val="28"/>
        </w:rPr>
        <w:t xml:space="preserve">13.1. </w:t>
      </w:r>
      <w:r w:rsidRPr="000C7704">
        <w:rPr>
          <w:rFonts w:ascii="Roboto" w:hAnsi="Roboto"/>
          <w:color w:val="020B22"/>
          <w:sz w:val="28"/>
          <w:szCs w:val="28"/>
        </w:rPr>
        <w:t xml:space="preserve"> </w:t>
      </w:r>
      <w:r w:rsidR="000C7704" w:rsidRPr="000C7704">
        <w:rPr>
          <w:rFonts w:ascii="Roboto" w:hAnsi="Roboto"/>
          <w:color w:val="020B22"/>
          <w:sz w:val="28"/>
          <w:szCs w:val="28"/>
        </w:rPr>
        <w:t>В</w:t>
      </w:r>
      <w:r w:rsidRPr="000C7704">
        <w:rPr>
          <w:rFonts w:ascii="Roboto" w:hAnsi="Roboto"/>
          <w:color w:val="020B22"/>
          <w:sz w:val="28"/>
          <w:szCs w:val="28"/>
        </w:rPr>
        <w:t>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13.2. С</w:t>
      </w:r>
      <w:r w:rsidR="009B1F46" w:rsidRPr="000C7704">
        <w:rPr>
          <w:rFonts w:ascii="Roboto" w:hAnsi="Roboto"/>
          <w:color w:val="020B22"/>
          <w:sz w:val="28"/>
          <w:szCs w:val="28"/>
        </w:rPr>
        <w:t>редний заработок, сохраняемый в случаях, предусмотренных трудовым законодательством;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13.3. К</w:t>
      </w:r>
      <w:r w:rsidR="009B1F46" w:rsidRPr="000C7704">
        <w:rPr>
          <w:rFonts w:ascii="Roboto" w:hAnsi="Roboto"/>
          <w:color w:val="020B22"/>
          <w:sz w:val="28"/>
          <w:szCs w:val="28"/>
        </w:rPr>
        <w:t>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13.4. В</w:t>
      </w:r>
      <w:r w:rsidR="009B1F46" w:rsidRPr="000C7704">
        <w:rPr>
          <w:rFonts w:ascii="Roboto" w:hAnsi="Roboto"/>
          <w:color w:val="020B22"/>
          <w:sz w:val="28"/>
          <w:szCs w:val="28"/>
        </w:rPr>
        <w:t>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13.5. С</w:t>
      </w:r>
      <w:r w:rsidR="009B1F46" w:rsidRPr="000C7704">
        <w:rPr>
          <w:rFonts w:ascii="Roboto" w:hAnsi="Roboto"/>
          <w:color w:val="020B22"/>
          <w:sz w:val="28"/>
          <w:szCs w:val="28"/>
        </w:rPr>
        <w:t>оциальные выплаты из бюджетов всех уровней, государственных внебюджетных фондов и других источников, к которым относятся: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 xml:space="preserve">а) пенсии, компенсационные выплаты (кроме компенсационных выплат лицам, осуществляющим уход за нетрудоспособными гражданами, и ежемесячных выплат лицам, осуществляющим уход за детьми-инвалидами и инвалидами с детства I группы, выплачиваемых в соответствии с </w:t>
      </w:r>
      <w:r w:rsidRPr="000C7704">
        <w:rPr>
          <w:rFonts w:ascii="Roboto" w:hAnsi="Roboto"/>
          <w:color w:val="020B22"/>
          <w:sz w:val="28"/>
          <w:szCs w:val="28"/>
        </w:rPr>
        <w:lastRenderedPageBreak/>
        <w:t>нормативными правовыми актами Президента Российской Федерации) и дополнительное ежемесячное материальное обеспечение пенсионеров;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б) ежемесячное пожизненное содержание судей, вышедших в отставку;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в) стипендии и другие денежные выплаты, назначаемые в соответствии с Федеральным законом «Об образовании в Российской Федерации»,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г) предоставляемые в соответствии с Федеральным законом от 12 декабря 2023 года № 565-ФЗ «О занятости населения в Российской Федерации»: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социальные выплаты безработным гражданам и иным категориям граждан;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 xml:space="preserve">меры финансовой поддержки и помощи, оказываемые органами службы занятости, за исключением </w:t>
      </w:r>
      <w:proofErr w:type="gramStart"/>
      <w:r w:rsidRPr="000C7704">
        <w:rPr>
          <w:rFonts w:ascii="Roboto" w:hAnsi="Roboto"/>
          <w:color w:val="020B22"/>
          <w:sz w:val="28"/>
          <w:szCs w:val="28"/>
        </w:rPr>
        <w:t>указанных</w:t>
      </w:r>
      <w:proofErr w:type="gramEnd"/>
      <w:r w:rsidRPr="000C7704">
        <w:rPr>
          <w:rFonts w:ascii="Roboto" w:hAnsi="Roboto"/>
          <w:color w:val="020B22"/>
          <w:sz w:val="28"/>
          <w:szCs w:val="28"/>
        </w:rPr>
        <w:t xml:space="preserve"> в пункте 2 части 2 настоящей статьи (</w:t>
      </w:r>
      <w:r w:rsidRPr="000C7704">
        <w:rPr>
          <w:rFonts w:ascii="Roboto" w:hAnsi="Roboto"/>
          <w:sz w:val="28"/>
          <w:szCs w:val="28"/>
        </w:rPr>
        <w:t>абзац вступает в силу с 01.01.2025 - Областной закон от 18.06.2024 № 139-ЗС);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д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пособие по временной нетрудоспособности, пособие по беременности и родам, а также ежемесячное пособие в связи с рождением и воспитанием ребенка;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е) пособие на ребенка;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proofErr w:type="gramStart"/>
      <w:r w:rsidRPr="000C7704">
        <w:rPr>
          <w:rFonts w:ascii="Roboto" w:hAnsi="Roboto"/>
          <w:color w:val="020B22"/>
          <w:sz w:val="28"/>
          <w:szCs w:val="28"/>
        </w:rPr>
        <w:t>з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связанному с условиями проживания</w:t>
      </w:r>
      <w:proofErr w:type="gramEnd"/>
      <w:r w:rsidRPr="000C7704">
        <w:rPr>
          <w:rFonts w:ascii="Roboto" w:hAnsi="Roboto"/>
          <w:color w:val="020B22"/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lastRenderedPageBreak/>
        <w:t xml:space="preserve">13.6.  </w:t>
      </w:r>
      <w:proofErr w:type="gramStart"/>
      <w:r w:rsidRPr="000C7704">
        <w:rPr>
          <w:rFonts w:ascii="Roboto" w:hAnsi="Roboto"/>
          <w:color w:val="020B22"/>
          <w:sz w:val="28"/>
          <w:szCs w:val="28"/>
        </w:rPr>
        <w:t>Д</w:t>
      </w:r>
      <w:r w:rsidR="009B1F46" w:rsidRPr="000C7704">
        <w:rPr>
          <w:rFonts w:ascii="Roboto" w:hAnsi="Roboto"/>
          <w:color w:val="020B22"/>
          <w:sz w:val="28"/>
          <w:szCs w:val="28"/>
        </w:rPr>
        <w:t>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реализации и сдачи в аренду (наём) недвижимого имущества (земельных участков, зданий, сооружений, строений, объектов незавершенного строительства, садовых домов, жилых и нежилых помещений, в том числе предназначенных для размещения транспортных средств частей зданий или сооружений (</w:t>
      </w:r>
      <w:proofErr w:type="spellStart"/>
      <w:r w:rsidR="009B1F46" w:rsidRPr="000C7704">
        <w:rPr>
          <w:rFonts w:ascii="Roboto" w:hAnsi="Roboto"/>
          <w:color w:val="020B22"/>
          <w:sz w:val="28"/>
          <w:szCs w:val="28"/>
        </w:rPr>
        <w:t>машино-мест</w:t>
      </w:r>
      <w:proofErr w:type="spellEnd"/>
      <w:r w:rsidR="009B1F46" w:rsidRPr="000C7704">
        <w:rPr>
          <w:rFonts w:ascii="Roboto" w:hAnsi="Roboto"/>
          <w:color w:val="020B22"/>
          <w:sz w:val="28"/>
          <w:szCs w:val="28"/>
        </w:rPr>
        <w:t>), гаражей), транспортных и иных механических</w:t>
      </w:r>
      <w:proofErr w:type="gramEnd"/>
      <w:r w:rsidR="009B1F46" w:rsidRPr="000C7704">
        <w:rPr>
          <w:rFonts w:ascii="Roboto" w:hAnsi="Roboto"/>
          <w:color w:val="020B22"/>
          <w:sz w:val="28"/>
          <w:szCs w:val="28"/>
        </w:rPr>
        <w:t xml:space="preserve"> средств, средств переработки и хранения продуктов;</w:t>
      </w:r>
    </w:p>
    <w:p w:rsidR="009B1F46" w:rsidRPr="000C7704" w:rsidRDefault="000C7704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13.7. Д</w:t>
      </w:r>
      <w:r w:rsidR="009B1F46" w:rsidRPr="000C7704">
        <w:rPr>
          <w:rFonts w:ascii="Roboto" w:hAnsi="Roboto"/>
          <w:color w:val="020B22"/>
          <w:sz w:val="28"/>
          <w:szCs w:val="28"/>
        </w:rPr>
        <w:t>ругие доходы семьи или одиноко проживающего гражданина, в которые включаются: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gramStart"/>
      <w:r w:rsidRPr="000C7704">
        <w:rPr>
          <w:rFonts w:ascii="Roboto" w:hAnsi="Roboto"/>
          <w:color w:val="020B22"/>
          <w:sz w:val="28"/>
          <w:szCs w:val="28"/>
        </w:rPr>
        <w:t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профессиональных организациях, военных образовательных организациях высшего образования и не заключивших контракт о прохождении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</w:t>
      </w:r>
      <w:proofErr w:type="gramEnd"/>
      <w:r w:rsidRPr="000C7704">
        <w:rPr>
          <w:rFonts w:ascii="Roboto" w:hAnsi="Roboto"/>
          <w:color w:val="020B22"/>
          <w:sz w:val="28"/>
          <w:szCs w:val="28"/>
        </w:rPr>
        <w:t xml:space="preserve"> и других правоохранительных органов,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правоохранительных органов;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г) оплата работ по договорам, заключаемым в соответствии с гражданским законодательством Российской Федерации;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д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ж) доходы по акциям и другие доходы от участия в управлении собственностью организации;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з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алименты, получаемые членами семьи гражданина;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и) проценты по банковским вкладам;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lastRenderedPageBreak/>
        <w:t>к) наследуемые и подаренные денежные средства на сумму, превышающую 1000 (тысячу) рублей;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gramStart"/>
      <w:r w:rsidRPr="000C7704">
        <w:rPr>
          <w:rFonts w:ascii="Roboto" w:hAnsi="Roboto"/>
          <w:color w:val="020B22"/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</w:t>
      </w:r>
      <w:proofErr w:type="gramEnd"/>
      <w:r w:rsidRPr="000C7704">
        <w:rPr>
          <w:rFonts w:ascii="Roboto" w:hAnsi="Roboto"/>
          <w:color w:val="020B22"/>
          <w:sz w:val="28"/>
          <w:szCs w:val="28"/>
        </w:rPr>
        <w:t xml:space="preserve"> услуг);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н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п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денежные средства из любых источников (за исключением собственных  сре</w:t>
      </w:r>
      <w:proofErr w:type="gramStart"/>
      <w:r w:rsidRPr="000C7704">
        <w:rPr>
          <w:rFonts w:ascii="Roboto" w:hAnsi="Roboto"/>
          <w:color w:val="020B22"/>
          <w:sz w:val="28"/>
          <w:szCs w:val="28"/>
        </w:rPr>
        <w:t>дств гр</w:t>
      </w:r>
      <w:proofErr w:type="gramEnd"/>
      <w:r w:rsidRPr="000C7704">
        <w:rPr>
          <w:rFonts w:ascii="Roboto" w:hAnsi="Roboto"/>
          <w:color w:val="020B22"/>
          <w:sz w:val="28"/>
          <w:szCs w:val="28"/>
        </w:rPr>
        <w:t>ажданина или членов его семьи), направленные на оплату обучения гражданина или членов его семьи в организациях, осуществляющих образовательную деятельность;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spellStart"/>
      <w:r w:rsidRPr="000C7704">
        <w:rPr>
          <w:rFonts w:ascii="Roboto" w:hAnsi="Roboto"/>
          <w:color w:val="020B22"/>
          <w:sz w:val="28"/>
          <w:szCs w:val="28"/>
        </w:rPr>
        <w:t>р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>) доходы охотников-любителей, получаемые от сдачи добытых ими пушнины, мехового или кожевенного сырья или мяса диких животных;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с) суммы предоставленной государственной социальной помощи;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</w:t>
      </w:r>
    </w:p>
    <w:p w:rsidR="009B1F46" w:rsidRPr="000C7704" w:rsidRDefault="00AD475C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</w:rPr>
        <w:t xml:space="preserve">13.8. </w:t>
      </w:r>
      <w:r w:rsidR="009B1F46" w:rsidRPr="000C7704">
        <w:rPr>
          <w:rFonts w:ascii="Roboto" w:hAnsi="Roboto"/>
          <w:color w:val="020B22"/>
          <w:sz w:val="28"/>
          <w:szCs w:val="28"/>
        </w:rPr>
        <w:t>При расчете среднедушевого дохода семьи и дохода одиноко проживающего гражданина для признания ее (его) малоимущей (им) в целях предоставления по договорам социального найма жилых помещений муниципального жилищного фонда не учитываются полученные каждым членом семьи или одиноко проживающим гражданином следующие виды доходов: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proofErr w:type="gramStart"/>
      <w:r w:rsidRPr="000C7704">
        <w:rPr>
          <w:rFonts w:ascii="Roboto" w:hAnsi="Roboto"/>
          <w:color w:val="020B22"/>
          <w:sz w:val="28"/>
          <w:szCs w:val="28"/>
        </w:rPr>
        <w:t>1) все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proofErr w:type="gramStart"/>
      <w:r w:rsidRPr="000C7704">
        <w:rPr>
          <w:rFonts w:ascii="Roboto" w:hAnsi="Roboto"/>
          <w:color w:val="020B22"/>
          <w:sz w:val="28"/>
          <w:szCs w:val="28"/>
        </w:rPr>
        <w:t xml:space="preserve">2) меры финансовой поддержки, оказываемые в соответствии с Федеральным законом от 12 декабря 2023 года № 565-ФЗ «О занятости населения в Российской Федерации» в связи с направлением органами службы занятости </w:t>
      </w:r>
      <w:r w:rsidRPr="000C7704">
        <w:rPr>
          <w:rFonts w:ascii="Roboto" w:hAnsi="Roboto"/>
          <w:color w:val="020B22"/>
          <w:sz w:val="28"/>
          <w:szCs w:val="28"/>
        </w:rPr>
        <w:lastRenderedPageBreak/>
        <w:t>для прохождения профессионального обучения, получения дополнительного профессионального образования, при переезде (переселении) в другую местность (</w:t>
      </w:r>
      <w:r w:rsidRPr="000C7704">
        <w:rPr>
          <w:rFonts w:ascii="Roboto" w:hAnsi="Roboto"/>
          <w:sz w:val="28"/>
          <w:szCs w:val="28"/>
        </w:rPr>
        <w:t>подпункт вступает в силу с 01.01.2025 - Областной закон от 18.06.2024 № 139-ЗС);</w:t>
      </w:r>
      <w:proofErr w:type="gramEnd"/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3) пособия на погребение, выплачиваемые в соответствии с Федеральным законом от 12 января 1996 года № 8-ФЗ «О погребении и похоронном деле»;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4) ежегодные компенсации и разовые (единовременные) пособия, предоставляемые различным категориям граждан в соответствии с федеральным и областным законодательством;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5) суммы уплачиваемых алиментов.</w:t>
      </w:r>
    </w:p>
    <w:p w:rsidR="009B1F46" w:rsidRPr="000C7704" w:rsidRDefault="00AD475C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</w:rPr>
        <w:t xml:space="preserve">13.9. </w:t>
      </w:r>
      <w:r w:rsidR="009B1F46" w:rsidRPr="000C7704">
        <w:rPr>
          <w:rFonts w:ascii="Roboto" w:hAnsi="Roboto"/>
          <w:color w:val="020B22"/>
          <w:sz w:val="28"/>
          <w:szCs w:val="28"/>
        </w:rPr>
        <w:t>При расчете дохода, приходящегося на каждого члена семьи, не учитываются получаемые по месту нахождения доходы следующих лиц: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 военных профессиональных организациях, военных образовательных организациях высшего образования и не заключивших контракт о прохождении военной службы;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3) лиц, пропавших без вести и находящихся в розыске;</w:t>
      </w:r>
    </w:p>
    <w:p w:rsidR="009B1F46" w:rsidRPr="000C7704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 xml:space="preserve">4) лиц, проживающих в учреждениях </w:t>
      </w:r>
      <w:proofErr w:type="spellStart"/>
      <w:r w:rsidRPr="000C7704">
        <w:rPr>
          <w:rFonts w:ascii="Roboto" w:hAnsi="Roboto"/>
          <w:color w:val="020B22"/>
          <w:sz w:val="28"/>
          <w:szCs w:val="28"/>
        </w:rPr>
        <w:t>интернатного</w:t>
      </w:r>
      <w:proofErr w:type="spellEnd"/>
      <w:r w:rsidRPr="000C7704">
        <w:rPr>
          <w:rFonts w:ascii="Roboto" w:hAnsi="Roboto"/>
          <w:color w:val="020B22"/>
          <w:sz w:val="28"/>
          <w:szCs w:val="28"/>
        </w:rPr>
        <w:t xml:space="preserve"> типа на полном государственном обеспечении.</w:t>
      </w:r>
    </w:p>
    <w:p w:rsidR="00192A7B" w:rsidRDefault="009B1F46" w:rsidP="008C477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7704">
        <w:rPr>
          <w:rFonts w:ascii="Roboto" w:hAnsi="Roboto"/>
          <w:color w:val="020B22"/>
          <w:sz w:val="28"/>
          <w:szCs w:val="28"/>
        </w:rPr>
        <w:t> </w:t>
      </w:r>
      <w:r w:rsidR="00192A7B">
        <w:rPr>
          <w:sz w:val="28"/>
          <w:szCs w:val="28"/>
        </w:rPr>
        <w:tab/>
        <w:t>2</w:t>
      </w:r>
      <w:r w:rsidR="00192A7B" w:rsidRPr="008510ED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192A7B" w:rsidRPr="00D909E3">
        <w:rPr>
          <w:sz w:val="28"/>
          <w:szCs w:val="28"/>
        </w:rPr>
        <w:t>Администрации Багаевского сельского поселения</w:t>
      </w:r>
      <w:r w:rsidR="00192A7B" w:rsidRPr="00D22002">
        <w:t xml:space="preserve">  </w:t>
      </w:r>
      <w:r w:rsidR="00192A7B" w:rsidRPr="008510ED">
        <w:rPr>
          <w:sz w:val="28"/>
          <w:szCs w:val="28"/>
        </w:rPr>
        <w:t>в сети «Интернет»</w:t>
      </w:r>
      <w:r w:rsidR="00192A7B">
        <w:rPr>
          <w:sz w:val="28"/>
          <w:szCs w:val="28"/>
        </w:rPr>
        <w:t>.</w:t>
      </w:r>
      <w:r w:rsidR="00192A7B" w:rsidRPr="008510ED">
        <w:rPr>
          <w:sz w:val="28"/>
          <w:szCs w:val="28"/>
        </w:rPr>
        <w:t xml:space="preserve"> </w:t>
      </w:r>
    </w:p>
    <w:p w:rsidR="00192A7B" w:rsidRDefault="00192A7B" w:rsidP="008C4779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</w:t>
      </w:r>
      <w:r w:rsidR="00AD475C">
        <w:rPr>
          <w:b w:val="0"/>
          <w:sz w:val="28"/>
          <w:szCs w:val="28"/>
        </w:rPr>
        <w:t xml:space="preserve">, за исключением абзаца 2 подпункта 13.8 и абзаца г) подпункта 13.5  </w:t>
      </w:r>
      <w:proofErr w:type="gramStart"/>
      <w:r w:rsidR="00AD475C">
        <w:rPr>
          <w:b w:val="0"/>
          <w:sz w:val="28"/>
          <w:szCs w:val="28"/>
        </w:rPr>
        <w:t>вступающих</w:t>
      </w:r>
      <w:proofErr w:type="gramEnd"/>
      <w:r w:rsidR="00AD475C">
        <w:rPr>
          <w:b w:val="0"/>
          <w:sz w:val="28"/>
          <w:szCs w:val="28"/>
        </w:rPr>
        <w:t xml:space="preserve">  в силу с 01.01.2025 года</w:t>
      </w:r>
      <w:r>
        <w:rPr>
          <w:b w:val="0"/>
          <w:sz w:val="28"/>
          <w:szCs w:val="28"/>
        </w:rPr>
        <w:t>.</w:t>
      </w:r>
    </w:p>
    <w:p w:rsidR="00192A7B" w:rsidRDefault="00192A7B" w:rsidP="008C4779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8C4779">
      <w:pPr>
        <w:jc w:val="both"/>
      </w:pPr>
    </w:p>
    <w:p w:rsidR="00192A7B" w:rsidRDefault="00192A7B" w:rsidP="008C4779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E3BF2"/>
    <w:rsid w:val="000C2281"/>
    <w:rsid w:val="000C7704"/>
    <w:rsid w:val="001053DD"/>
    <w:rsid w:val="001162F3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494811"/>
    <w:rsid w:val="004F0A29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78539D"/>
    <w:rsid w:val="007E1700"/>
    <w:rsid w:val="007F6F2F"/>
    <w:rsid w:val="008242FF"/>
    <w:rsid w:val="0084405F"/>
    <w:rsid w:val="008521CC"/>
    <w:rsid w:val="00870751"/>
    <w:rsid w:val="008730DC"/>
    <w:rsid w:val="008C4779"/>
    <w:rsid w:val="00922C48"/>
    <w:rsid w:val="00923BEF"/>
    <w:rsid w:val="00945C65"/>
    <w:rsid w:val="009B1F46"/>
    <w:rsid w:val="009F42F2"/>
    <w:rsid w:val="00A0740D"/>
    <w:rsid w:val="00A475D2"/>
    <w:rsid w:val="00A47FBC"/>
    <w:rsid w:val="00AC1914"/>
    <w:rsid w:val="00AD475C"/>
    <w:rsid w:val="00B2017D"/>
    <w:rsid w:val="00B453A4"/>
    <w:rsid w:val="00B915B7"/>
    <w:rsid w:val="00BE2540"/>
    <w:rsid w:val="00C62003"/>
    <w:rsid w:val="00C74EF9"/>
    <w:rsid w:val="00CF5850"/>
    <w:rsid w:val="00D1018D"/>
    <w:rsid w:val="00D51EE8"/>
    <w:rsid w:val="00D81668"/>
    <w:rsid w:val="00D87C76"/>
    <w:rsid w:val="00D91049"/>
    <w:rsid w:val="00DD3F66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B1F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2024-09-16T05:18:00Z</cp:lastPrinted>
  <dcterms:created xsi:type="dcterms:W3CDTF">2024-09-11T06:55:00Z</dcterms:created>
  <dcterms:modified xsi:type="dcterms:W3CDTF">2024-09-16T05:19:00Z</dcterms:modified>
</cp:coreProperties>
</file>