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3" w:rsidRPr="007B6A93" w:rsidRDefault="007B6A93" w:rsidP="007B6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A93">
        <w:rPr>
          <w:rFonts w:ascii="Times New Roman" w:hAnsi="Times New Roman" w:cs="Times New Roman"/>
          <w:b/>
          <w:bCs/>
          <w:sz w:val="28"/>
          <w:szCs w:val="28"/>
        </w:rPr>
        <w:t>АДМИНИСТРАЦИЯ  БАГАЕВСКОГО СЕЛЬСКОГО ПОСЕЛЕНИЯ</w:t>
      </w:r>
    </w:p>
    <w:p w:rsidR="007B6A93" w:rsidRPr="007B6A93" w:rsidRDefault="007B6A93" w:rsidP="007B6A9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A93">
        <w:rPr>
          <w:rFonts w:ascii="Times New Roman" w:hAnsi="Times New Roman" w:cs="Times New Roman"/>
          <w:b/>
          <w:sz w:val="28"/>
          <w:szCs w:val="28"/>
        </w:rPr>
        <w:t>Багаевского района</w:t>
      </w:r>
    </w:p>
    <w:p w:rsidR="007B6A93" w:rsidRDefault="007B6A93" w:rsidP="007B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93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7B6A93" w:rsidRDefault="007B6A93" w:rsidP="007B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93" w:rsidRPr="007B6A93" w:rsidRDefault="007B6A93" w:rsidP="007B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93" w:rsidRPr="007B6A93" w:rsidRDefault="008842CA" w:rsidP="007B6A93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6A93" w:rsidRPr="007B6A93" w:rsidRDefault="007B6A93" w:rsidP="007B6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A93" w:rsidRPr="007B6A93" w:rsidRDefault="007B6A93" w:rsidP="007B6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A9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842CA">
        <w:rPr>
          <w:rFonts w:ascii="Times New Roman" w:hAnsi="Times New Roman" w:cs="Times New Roman"/>
          <w:b/>
          <w:sz w:val="28"/>
          <w:szCs w:val="28"/>
        </w:rPr>
        <w:t xml:space="preserve"> 14.10</w:t>
      </w:r>
      <w:r w:rsidR="0095042F">
        <w:rPr>
          <w:rFonts w:ascii="Times New Roman" w:hAnsi="Times New Roman" w:cs="Times New Roman"/>
          <w:b/>
          <w:sz w:val="28"/>
          <w:szCs w:val="28"/>
        </w:rPr>
        <w:t>.2024</w:t>
      </w:r>
      <w:r w:rsidRPr="007B6A9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B6A9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842CA">
        <w:rPr>
          <w:rFonts w:ascii="Times New Roman" w:hAnsi="Times New Roman" w:cs="Times New Roman"/>
          <w:b/>
          <w:bCs/>
          <w:sz w:val="28"/>
          <w:szCs w:val="28"/>
        </w:rPr>
        <w:t>397</w:t>
      </w:r>
    </w:p>
    <w:p w:rsidR="007B6A93" w:rsidRPr="007B6A93" w:rsidRDefault="007B6A93" w:rsidP="007B6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93" w:rsidRPr="007B6A93" w:rsidRDefault="007B6A93" w:rsidP="007B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6A93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7B6A9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B6A93">
        <w:rPr>
          <w:rFonts w:ascii="Times New Roman" w:hAnsi="Times New Roman" w:cs="Times New Roman"/>
          <w:b/>
          <w:sz w:val="28"/>
          <w:szCs w:val="28"/>
        </w:rPr>
        <w:t>Багаевская</w:t>
      </w:r>
      <w:proofErr w:type="spellEnd"/>
    </w:p>
    <w:p w:rsidR="001D03F5" w:rsidRDefault="001D03F5" w:rsidP="007B6A93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7B6A93" w:rsidRDefault="007B6A93" w:rsidP="007B6A93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7B6A93" w:rsidRPr="00814A01" w:rsidRDefault="004F7FAA" w:rsidP="007B6A93">
      <w:pPr>
        <w:pStyle w:val="20"/>
        <w:shd w:val="clear" w:color="auto" w:fill="auto"/>
        <w:spacing w:before="0" w:after="0" w:line="328" w:lineRule="exact"/>
        <w:rPr>
          <w:b/>
        </w:rPr>
      </w:pPr>
      <w:r>
        <w:rPr>
          <w:b/>
        </w:rPr>
        <w:t xml:space="preserve">  </w:t>
      </w:r>
      <w:r w:rsidR="007B6A93" w:rsidRPr="00814A01">
        <w:rPr>
          <w:b/>
        </w:rPr>
        <w:t>О внесении изменений в постановление</w:t>
      </w:r>
      <w:r w:rsidR="007B6A93">
        <w:rPr>
          <w:b/>
        </w:rPr>
        <w:t xml:space="preserve"> </w:t>
      </w:r>
      <w:r w:rsidR="007B6A93" w:rsidRPr="00814A01">
        <w:rPr>
          <w:b/>
        </w:rPr>
        <w:t>Администрации Багаевского сельского</w:t>
      </w:r>
      <w:r w:rsidR="007B6A93">
        <w:rPr>
          <w:b/>
        </w:rPr>
        <w:t xml:space="preserve"> </w:t>
      </w:r>
      <w:r w:rsidR="007B6A93" w:rsidRPr="00814A01">
        <w:rPr>
          <w:b/>
        </w:rPr>
        <w:t>поселения от 30.09.2016 года № 823</w:t>
      </w:r>
    </w:p>
    <w:p w:rsidR="007B6A93" w:rsidRPr="001A1042" w:rsidRDefault="007B6A93" w:rsidP="007B6A93">
      <w:pPr>
        <w:pStyle w:val="20"/>
        <w:shd w:val="clear" w:color="auto" w:fill="auto"/>
        <w:spacing w:before="0" w:after="0" w:line="328" w:lineRule="exact"/>
        <w:ind w:firstLine="740"/>
        <w:jc w:val="both"/>
      </w:pPr>
    </w:p>
    <w:p w:rsidR="007B6A93" w:rsidRPr="007B6A93" w:rsidRDefault="007B6A93" w:rsidP="007B6A93">
      <w:pPr>
        <w:pStyle w:val="20"/>
        <w:shd w:val="clear" w:color="auto" w:fill="auto"/>
        <w:spacing w:before="0" w:after="0" w:line="328" w:lineRule="exact"/>
        <w:jc w:val="both"/>
      </w:pPr>
      <w:r>
        <w:t xml:space="preserve">          </w:t>
      </w:r>
      <w:r w:rsidR="0028696E">
        <w:t>В целях эффективного планирования бюджетных ассигнований</w:t>
      </w:r>
      <w:r w:rsidR="0095042F">
        <w:t xml:space="preserve"> на 2025 год и на плановый период 2026</w:t>
      </w:r>
      <w:r w:rsidRPr="001A1042">
        <w:t xml:space="preserve"> и 202</w:t>
      </w:r>
      <w:r w:rsidR="0095042F">
        <w:t>7</w:t>
      </w:r>
      <w:r w:rsidRPr="001A1042">
        <w:t xml:space="preserve"> годов</w:t>
      </w:r>
      <w:r>
        <w:t xml:space="preserve"> Администрация Багаевского сельского поселения</w:t>
      </w:r>
      <w:r w:rsidR="0028696E">
        <w:t xml:space="preserve"> </w:t>
      </w:r>
      <w:r w:rsidRPr="007B6A93">
        <w:t>постановляет</w:t>
      </w:r>
      <w:r w:rsidRPr="007B6A93">
        <w:rPr>
          <w:bCs/>
        </w:rPr>
        <w:t>:</w:t>
      </w:r>
    </w:p>
    <w:p w:rsidR="007B6A93" w:rsidRPr="001A1042" w:rsidRDefault="007B6A93" w:rsidP="007B6A93">
      <w:pPr>
        <w:pStyle w:val="20"/>
        <w:shd w:val="clear" w:color="auto" w:fill="auto"/>
        <w:spacing w:before="0" w:after="0" w:line="328" w:lineRule="exact"/>
        <w:ind w:firstLine="740"/>
        <w:jc w:val="both"/>
      </w:pPr>
    </w:p>
    <w:p w:rsidR="007B6A93" w:rsidRDefault="007B6A93" w:rsidP="007B6A93">
      <w:pPr>
        <w:pStyle w:val="20"/>
        <w:numPr>
          <w:ilvl w:val="0"/>
          <w:numId w:val="4"/>
        </w:numPr>
        <w:spacing w:before="0" w:after="0" w:line="240" w:lineRule="auto"/>
        <w:jc w:val="both"/>
      </w:pPr>
      <w:r w:rsidRPr="001A1042">
        <w:t xml:space="preserve">Внести изменения в </w:t>
      </w:r>
      <w:r>
        <w:t>постановление</w:t>
      </w:r>
      <w:r w:rsidRPr="001A1042">
        <w:t xml:space="preserve"> Администрации </w:t>
      </w:r>
      <w:r>
        <w:t xml:space="preserve">Багаевского сельского поселения от </w:t>
      </w:r>
      <w:r w:rsidRPr="009821B9">
        <w:t xml:space="preserve">30.09.2016 года </w:t>
      </w:r>
      <w:r>
        <w:t xml:space="preserve"> </w:t>
      </w:r>
      <w:r w:rsidRPr="009821B9">
        <w:t>№ 823</w:t>
      </w:r>
      <w:r>
        <w:t xml:space="preserve"> «О методике и порядке планирования бюджетных ассигнований бюджета Багаевского сельского поселения» </w:t>
      </w:r>
      <w:r w:rsidRPr="001A1042">
        <w:t xml:space="preserve">согласно </w:t>
      </w:r>
      <w:r>
        <w:t xml:space="preserve"> </w:t>
      </w:r>
      <w:r w:rsidRPr="001A1042">
        <w:t>приложению.</w:t>
      </w:r>
    </w:p>
    <w:p w:rsidR="007B6A93" w:rsidRDefault="007B6A93" w:rsidP="007B6A93">
      <w:pPr>
        <w:pStyle w:val="20"/>
        <w:spacing w:before="0" w:after="0" w:line="240" w:lineRule="auto"/>
        <w:jc w:val="both"/>
      </w:pPr>
    </w:p>
    <w:p w:rsidR="007B6A93" w:rsidRDefault="007B6A93" w:rsidP="007B6A93">
      <w:pPr>
        <w:pStyle w:val="20"/>
        <w:numPr>
          <w:ilvl w:val="0"/>
          <w:numId w:val="4"/>
        </w:numPr>
        <w:spacing w:before="0" w:after="0" w:line="240" w:lineRule="auto"/>
        <w:jc w:val="both"/>
      </w:pPr>
      <w:r>
        <w:t xml:space="preserve">Специалистам Администрации Багаевского сельского поселения </w:t>
      </w:r>
      <w:r w:rsidRPr="00FD366B">
        <w:t xml:space="preserve">обеспечить исполнение настоящего </w:t>
      </w:r>
      <w:r>
        <w:t>постановления</w:t>
      </w:r>
      <w:r w:rsidRPr="00FD366B">
        <w:t>.</w:t>
      </w:r>
    </w:p>
    <w:p w:rsidR="007B6A93" w:rsidRPr="00FD366B" w:rsidRDefault="007B6A93" w:rsidP="007B6A93">
      <w:pPr>
        <w:pStyle w:val="20"/>
        <w:spacing w:before="0" w:after="0" w:line="240" w:lineRule="auto"/>
        <w:jc w:val="both"/>
      </w:pPr>
    </w:p>
    <w:p w:rsidR="007B6A93" w:rsidRPr="004F7FAA" w:rsidRDefault="007B6A93" w:rsidP="007B6A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F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7FA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сектора экономики и финансов </w:t>
      </w:r>
      <w:proofErr w:type="spellStart"/>
      <w:r w:rsidRPr="004F7FAA">
        <w:rPr>
          <w:rFonts w:ascii="Times New Roman" w:hAnsi="Times New Roman" w:cs="Times New Roman"/>
          <w:sz w:val="28"/>
          <w:szCs w:val="28"/>
        </w:rPr>
        <w:t>Землянскую</w:t>
      </w:r>
      <w:proofErr w:type="spellEnd"/>
      <w:r w:rsidRPr="004F7FAA">
        <w:rPr>
          <w:rFonts w:ascii="Times New Roman" w:hAnsi="Times New Roman" w:cs="Times New Roman"/>
          <w:sz w:val="28"/>
          <w:szCs w:val="28"/>
        </w:rPr>
        <w:t xml:space="preserve"> Л.А..</w:t>
      </w:r>
    </w:p>
    <w:p w:rsidR="007B6A93" w:rsidRPr="001A1042" w:rsidRDefault="007B6A93" w:rsidP="007B6A93">
      <w:pPr>
        <w:pStyle w:val="20"/>
        <w:shd w:val="clear" w:color="auto" w:fill="auto"/>
        <w:spacing w:before="0" w:after="0" w:line="328" w:lineRule="exact"/>
        <w:ind w:firstLine="740"/>
        <w:jc w:val="both"/>
      </w:pPr>
    </w:p>
    <w:p w:rsidR="007B6A93" w:rsidRDefault="007B6A93" w:rsidP="007B6A93">
      <w:pPr>
        <w:pStyle w:val="11"/>
        <w:shd w:val="clear" w:color="auto" w:fill="auto"/>
        <w:tabs>
          <w:tab w:val="left" w:pos="966"/>
        </w:tabs>
        <w:rPr>
          <w:sz w:val="28"/>
          <w:szCs w:val="28"/>
        </w:rPr>
      </w:pPr>
    </w:p>
    <w:p w:rsidR="007B6A93" w:rsidRDefault="007B6A93" w:rsidP="007B6A93">
      <w:pPr>
        <w:pStyle w:val="11"/>
        <w:shd w:val="clear" w:color="auto" w:fill="auto"/>
        <w:tabs>
          <w:tab w:val="left" w:pos="966"/>
        </w:tabs>
        <w:rPr>
          <w:sz w:val="28"/>
          <w:szCs w:val="28"/>
        </w:rPr>
      </w:pPr>
    </w:p>
    <w:p w:rsidR="007B6A93" w:rsidRPr="001A1042" w:rsidRDefault="007B6A93" w:rsidP="007B6A93">
      <w:pPr>
        <w:pStyle w:val="11"/>
        <w:shd w:val="clear" w:color="auto" w:fill="auto"/>
        <w:tabs>
          <w:tab w:val="left" w:pos="966"/>
        </w:tabs>
        <w:rPr>
          <w:sz w:val="28"/>
          <w:szCs w:val="28"/>
        </w:rPr>
      </w:pPr>
    </w:p>
    <w:p w:rsidR="007B6A93" w:rsidRDefault="0095042F" w:rsidP="004F7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B6A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B6A93" w:rsidRPr="001A1042" w:rsidRDefault="007B6A93" w:rsidP="004F6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Багаевского сельского поселения                        </w:t>
      </w:r>
      <w:r w:rsidR="004F66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F6638">
        <w:rPr>
          <w:rFonts w:ascii="Times New Roman" w:hAnsi="Times New Roman" w:cs="Times New Roman"/>
          <w:sz w:val="28"/>
          <w:szCs w:val="28"/>
        </w:rPr>
        <w:t>О.А.Куповцова</w:t>
      </w:r>
      <w:proofErr w:type="spellEnd"/>
    </w:p>
    <w:p w:rsidR="007B6A93" w:rsidRDefault="007B6A93" w:rsidP="007B6A93">
      <w:pPr>
        <w:pStyle w:val="11"/>
        <w:shd w:val="clear" w:color="auto" w:fill="auto"/>
        <w:tabs>
          <w:tab w:val="left" w:pos="966"/>
        </w:tabs>
        <w:rPr>
          <w:sz w:val="28"/>
          <w:szCs w:val="28"/>
        </w:rPr>
      </w:pPr>
    </w:p>
    <w:p w:rsidR="004F6638" w:rsidRDefault="004F6638" w:rsidP="007B6A93">
      <w:pPr>
        <w:pStyle w:val="11"/>
        <w:shd w:val="clear" w:color="auto" w:fill="auto"/>
        <w:tabs>
          <w:tab w:val="left" w:pos="966"/>
        </w:tabs>
        <w:rPr>
          <w:sz w:val="28"/>
          <w:szCs w:val="28"/>
        </w:rPr>
      </w:pPr>
    </w:p>
    <w:p w:rsidR="004F6638" w:rsidRDefault="004F6638" w:rsidP="007B6A93">
      <w:pPr>
        <w:pStyle w:val="11"/>
        <w:shd w:val="clear" w:color="auto" w:fill="auto"/>
        <w:tabs>
          <w:tab w:val="left" w:pos="966"/>
        </w:tabs>
        <w:rPr>
          <w:sz w:val="28"/>
          <w:szCs w:val="28"/>
        </w:rPr>
      </w:pPr>
    </w:p>
    <w:p w:rsidR="004F6638" w:rsidRPr="001A1042" w:rsidRDefault="004F6638" w:rsidP="007B6A93">
      <w:pPr>
        <w:pStyle w:val="11"/>
        <w:shd w:val="clear" w:color="auto" w:fill="auto"/>
        <w:tabs>
          <w:tab w:val="left" w:pos="966"/>
        </w:tabs>
        <w:rPr>
          <w:sz w:val="28"/>
          <w:szCs w:val="28"/>
        </w:rPr>
      </w:pPr>
    </w:p>
    <w:p w:rsidR="007B6A93" w:rsidRPr="001A1042" w:rsidRDefault="007B6A93" w:rsidP="007B6A93">
      <w:pPr>
        <w:pStyle w:val="20"/>
        <w:shd w:val="clear" w:color="auto" w:fill="auto"/>
        <w:tabs>
          <w:tab w:val="left" w:pos="1029"/>
        </w:tabs>
        <w:spacing w:before="0" w:after="0" w:line="313" w:lineRule="exact"/>
        <w:jc w:val="both"/>
      </w:pPr>
    </w:p>
    <w:p w:rsidR="007B6A93" w:rsidRDefault="007B6A93" w:rsidP="007B6A93">
      <w:pPr>
        <w:pStyle w:val="20"/>
        <w:shd w:val="clear" w:color="auto" w:fill="auto"/>
        <w:tabs>
          <w:tab w:val="left" w:pos="9412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  <w:r w:rsidRPr="00FB2A36">
        <w:rPr>
          <w:sz w:val="22"/>
          <w:szCs w:val="22"/>
        </w:rPr>
        <w:t xml:space="preserve"> вносит</w:t>
      </w:r>
      <w:r>
        <w:rPr>
          <w:sz w:val="22"/>
          <w:szCs w:val="22"/>
        </w:rPr>
        <w:t>:</w:t>
      </w:r>
    </w:p>
    <w:p w:rsidR="007B6A93" w:rsidRPr="00FB2A36" w:rsidRDefault="007B6A93" w:rsidP="007B6A93">
      <w:pPr>
        <w:pStyle w:val="20"/>
        <w:shd w:val="clear" w:color="auto" w:fill="auto"/>
        <w:tabs>
          <w:tab w:val="left" w:pos="9412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Сектор экономики и финансов</w:t>
      </w:r>
    </w:p>
    <w:p w:rsidR="007B6A93" w:rsidRPr="001A1042" w:rsidRDefault="007B6A93" w:rsidP="007B6A93">
      <w:pPr>
        <w:pStyle w:val="20"/>
        <w:shd w:val="clear" w:color="auto" w:fill="auto"/>
        <w:tabs>
          <w:tab w:val="left" w:pos="9412"/>
        </w:tabs>
        <w:spacing w:before="0" w:after="270" w:line="317" w:lineRule="exact"/>
        <w:ind w:left="7220" w:firstLine="1460"/>
      </w:pPr>
    </w:p>
    <w:p w:rsidR="00547F43" w:rsidRPr="002D3C07" w:rsidRDefault="00EF5824" w:rsidP="004F7FAA">
      <w:pPr>
        <w:pStyle w:val="a3"/>
        <w:ind w:left="5664" w:hanging="1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Багаевского сельского поселения</w:t>
      </w:r>
    </w:p>
    <w:p w:rsidR="00547F43" w:rsidRDefault="00547F43" w:rsidP="00D76FC8">
      <w:pPr>
        <w:pStyle w:val="a3"/>
        <w:ind w:left="6372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от </w:t>
      </w:r>
      <w:r w:rsidR="00D76FC8">
        <w:rPr>
          <w:rFonts w:ascii="Times New Roman" w:hAnsi="Times New Roman"/>
          <w:sz w:val="28"/>
          <w:szCs w:val="28"/>
        </w:rPr>
        <w:t xml:space="preserve"> </w:t>
      </w:r>
      <w:r w:rsidR="008842CA">
        <w:rPr>
          <w:rFonts w:ascii="Times New Roman" w:hAnsi="Times New Roman"/>
          <w:sz w:val="28"/>
          <w:szCs w:val="28"/>
        </w:rPr>
        <w:t>14.10.2024</w:t>
      </w:r>
      <w:r w:rsidR="00250AF7" w:rsidRPr="002D3C07">
        <w:rPr>
          <w:rFonts w:ascii="Times New Roman" w:hAnsi="Times New Roman"/>
          <w:sz w:val="28"/>
          <w:szCs w:val="28"/>
        </w:rPr>
        <w:t xml:space="preserve"> </w:t>
      </w:r>
      <w:r w:rsidR="00D76FC8">
        <w:rPr>
          <w:rFonts w:ascii="Times New Roman" w:hAnsi="Times New Roman"/>
          <w:sz w:val="28"/>
          <w:szCs w:val="28"/>
        </w:rPr>
        <w:t xml:space="preserve">    </w:t>
      </w:r>
      <w:r w:rsidRPr="002D3C07">
        <w:rPr>
          <w:rFonts w:ascii="Times New Roman" w:hAnsi="Times New Roman"/>
          <w:sz w:val="28"/>
          <w:szCs w:val="28"/>
        </w:rPr>
        <w:t>№</w:t>
      </w:r>
      <w:r w:rsidR="008842CA">
        <w:rPr>
          <w:rFonts w:ascii="Times New Roman" w:hAnsi="Times New Roman"/>
          <w:sz w:val="28"/>
          <w:szCs w:val="28"/>
        </w:rPr>
        <w:t>397</w:t>
      </w:r>
      <w:r w:rsidRPr="002D3C07">
        <w:rPr>
          <w:rFonts w:ascii="Times New Roman" w:hAnsi="Times New Roman"/>
          <w:sz w:val="28"/>
          <w:szCs w:val="28"/>
        </w:rPr>
        <w:t xml:space="preserve"> </w:t>
      </w:r>
    </w:p>
    <w:p w:rsidR="00EF5824" w:rsidRPr="002D3C07" w:rsidRDefault="00EF5824" w:rsidP="00250AF7">
      <w:pPr>
        <w:pStyle w:val="a3"/>
        <w:ind w:left="6372"/>
        <w:rPr>
          <w:rFonts w:ascii="Times New Roman" w:hAnsi="Times New Roman"/>
          <w:sz w:val="28"/>
          <w:szCs w:val="28"/>
        </w:rPr>
      </w:pPr>
    </w:p>
    <w:p w:rsidR="00547F43" w:rsidRPr="002D3C07" w:rsidRDefault="00547F43" w:rsidP="004F7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ab/>
      </w:r>
      <w:r w:rsidRPr="002D3C07">
        <w:rPr>
          <w:rFonts w:ascii="Times New Roman" w:hAnsi="Times New Roman"/>
          <w:sz w:val="28"/>
          <w:szCs w:val="28"/>
        </w:rPr>
        <w:tab/>
      </w:r>
      <w:r w:rsidRPr="002D3C07">
        <w:rPr>
          <w:rFonts w:ascii="Times New Roman" w:hAnsi="Times New Roman"/>
          <w:sz w:val="28"/>
          <w:szCs w:val="28"/>
        </w:rPr>
        <w:tab/>
        <w:t xml:space="preserve">         </w:t>
      </w:r>
      <w:r w:rsidR="006A6432" w:rsidRPr="002D3C07">
        <w:rPr>
          <w:rFonts w:ascii="Times New Roman" w:hAnsi="Times New Roman"/>
          <w:sz w:val="28"/>
          <w:szCs w:val="28"/>
        </w:rPr>
        <w:t xml:space="preserve">      </w:t>
      </w:r>
      <w:r w:rsidRPr="002D3C07">
        <w:rPr>
          <w:rFonts w:ascii="Times New Roman" w:hAnsi="Times New Roman"/>
          <w:sz w:val="28"/>
          <w:szCs w:val="28"/>
        </w:rPr>
        <w:t xml:space="preserve"> </w:t>
      </w:r>
      <w:r w:rsidR="000C2F29" w:rsidRPr="002D3C07">
        <w:rPr>
          <w:rFonts w:ascii="Times New Roman" w:hAnsi="Times New Roman"/>
          <w:sz w:val="28"/>
          <w:szCs w:val="28"/>
        </w:rPr>
        <w:t xml:space="preserve">        </w:t>
      </w:r>
      <w:r w:rsidRPr="002D3C07">
        <w:rPr>
          <w:rFonts w:ascii="Times New Roman" w:hAnsi="Times New Roman"/>
          <w:sz w:val="28"/>
          <w:szCs w:val="28"/>
        </w:rPr>
        <w:t>ИЗМЕНЕНИЯ,</w:t>
      </w:r>
    </w:p>
    <w:p w:rsidR="00547F43" w:rsidRPr="002D3C07" w:rsidRDefault="006A6432" w:rsidP="004F7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>в</w:t>
      </w:r>
      <w:r w:rsidR="00547F43" w:rsidRPr="002D3C07">
        <w:rPr>
          <w:rFonts w:ascii="Times New Roman" w:hAnsi="Times New Roman"/>
          <w:sz w:val="28"/>
          <w:szCs w:val="28"/>
        </w:rPr>
        <w:t xml:space="preserve">носимые в </w:t>
      </w:r>
      <w:r w:rsidR="00EF5824">
        <w:rPr>
          <w:rFonts w:ascii="Times New Roman" w:hAnsi="Times New Roman"/>
          <w:sz w:val="28"/>
          <w:szCs w:val="28"/>
        </w:rPr>
        <w:t>постановлению Администрации Багаевского сельского поселения</w:t>
      </w:r>
      <w:r w:rsidR="00EF5824" w:rsidRPr="002D3C07">
        <w:rPr>
          <w:rFonts w:ascii="Times New Roman" w:hAnsi="Times New Roman"/>
          <w:sz w:val="28"/>
          <w:szCs w:val="28"/>
        </w:rPr>
        <w:t xml:space="preserve"> </w:t>
      </w:r>
      <w:r w:rsidR="00EF5824">
        <w:rPr>
          <w:rFonts w:ascii="Times New Roman" w:hAnsi="Times New Roman"/>
          <w:sz w:val="28"/>
          <w:szCs w:val="28"/>
        </w:rPr>
        <w:t xml:space="preserve"> </w:t>
      </w:r>
      <w:r w:rsidR="003E1C9F">
        <w:rPr>
          <w:rFonts w:ascii="Times New Roman" w:hAnsi="Times New Roman"/>
          <w:sz w:val="28"/>
          <w:szCs w:val="28"/>
        </w:rPr>
        <w:t>от 30</w:t>
      </w:r>
      <w:r w:rsidR="00547F43" w:rsidRPr="002D3C07">
        <w:rPr>
          <w:rFonts w:ascii="Times New Roman" w:hAnsi="Times New Roman"/>
          <w:sz w:val="28"/>
          <w:szCs w:val="28"/>
        </w:rPr>
        <w:t xml:space="preserve">.09.2016 года № </w:t>
      </w:r>
      <w:r w:rsidR="003E1C9F">
        <w:rPr>
          <w:rFonts w:ascii="Times New Roman" w:hAnsi="Times New Roman"/>
          <w:sz w:val="28"/>
          <w:szCs w:val="28"/>
        </w:rPr>
        <w:t>823</w:t>
      </w:r>
      <w:r w:rsidRPr="002D3C07">
        <w:rPr>
          <w:rFonts w:ascii="Times New Roman" w:hAnsi="Times New Roman"/>
          <w:sz w:val="28"/>
          <w:szCs w:val="28"/>
        </w:rPr>
        <w:t xml:space="preserve"> «О методике и порядке </w:t>
      </w:r>
      <w:proofErr w:type="gramStart"/>
      <w:r w:rsidRPr="002D3C07">
        <w:rPr>
          <w:rFonts w:ascii="Times New Roman" w:hAnsi="Times New Roman"/>
          <w:sz w:val="28"/>
          <w:szCs w:val="28"/>
        </w:rPr>
        <w:t>планирования бюджетных ассигнований бюджета</w:t>
      </w:r>
      <w:r w:rsidR="00D727C5" w:rsidRPr="00D727C5">
        <w:rPr>
          <w:rFonts w:ascii="Times New Roman" w:hAnsi="Times New Roman"/>
          <w:sz w:val="28"/>
          <w:szCs w:val="28"/>
        </w:rPr>
        <w:t xml:space="preserve"> </w:t>
      </w:r>
      <w:r w:rsidR="00D727C5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proofErr w:type="gramEnd"/>
      <w:r w:rsidRPr="002D3C07">
        <w:rPr>
          <w:rFonts w:ascii="Times New Roman" w:hAnsi="Times New Roman"/>
          <w:sz w:val="28"/>
          <w:szCs w:val="28"/>
        </w:rPr>
        <w:t>»</w:t>
      </w:r>
    </w:p>
    <w:p w:rsidR="006A6432" w:rsidRPr="002D3C07" w:rsidRDefault="006A6432" w:rsidP="00547F43">
      <w:pPr>
        <w:pStyle w:val="a3"/>
        <w:rPr>
          <w:rFonts w:ascii="Times New Roman" w:hAnsi="Times New Roman"/>
          <w:sz w:val="28"/>
          <w:szCs w:val="28"/>
        </w:rPr>
      </w:pPr>
    </w:p>
    <w:p w:rsidR="006A6432" w:rsidRPr="002D3C07" w:rsidRDefault="006A6432" w:rsidP="00547F43">
      <w:pPr>
        <w:pStyle w:val="a3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>1.Приложение № 1</w:t>
      </w:r>
      <w:proofErr w:type="gramStart"/>
      <w:r w:rsidRPr="002D3C0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157D4" w:rsidRPr="002D3C07" w:rsidRDefault="002157D4" w:rsidP="00547F43">
      <w:pPr>
        <w:pStyle w:val="a3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1.1.Порядок </w:t>
      </w:r>
      <w:proofErr w:type="gramStart"/>
      <w:r w:rsidRPr="002D3C07">
        <w:rPr>
          <w:rFonts w:ascii="Times New Roman" w:hAnsi="Times New Roman"/>
          <w:sz w:val="28"/>
          <w:szCs w:val="28"/>
        </w:rPr>
        <w:t>планирования бюджетных ассигнований бюджета</w:t>
      </w:r>
      <w:r w:rsidR="00D727C5">
        <w:rPr>
          <w:rFonts w:ascii="Times New Roman" w:hAnsi="Times New Roman"/>
          <w:sz w:val="28"/>
          <w:szCs w:val="28"/>
        </w:rPr>
        <w:t xml:space="preserve"> Багаевского сельского поселения Багаевского района</w:t>
      </w:r>
      <w:proofErr w:type="gramEnd"/>
      <w:r w:rsidR="00D727C5">
        <w:rPr>
          <w:rFonts w:ascii="Times New Roman" w:hAnsi="Times New Roman"/>
          <w:sz w:val="28"/>
          <w:szCs w:val="28"/>
        </w:rPr>
        <w:t xml:space="preserve"> </w:t>
      </w:r>
      <w:r w:rsidRPr="002D3C07">
        <w:rPr>
          <w:rFonts w:ascii="Times New Roman" w:hAnsi="Times New Roman"/>
          <w:sz w:val="28"/>
          <w:szCs w:val="28"/>
        </w:rPr>
        <w:t>изложить в редакции:</w:t>
      </w:r>
    </w:p>
    <w:p w:rsidR="001C6E3F" w:rsidRPr="002D3C07" w:rsidRDefault="001C6E3F" w:rsidP="003F7A5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07">
        <w:rPr>
          <w:rFonts w:ascii="Times New Roman" w:hAnsi="Times New Roman" w:cs="Times New Roman"/>
          <w:sz w:val="28"/>
          <w:szCs w:val="28"/>
        </w:rPr>
        <w:t>«1. </w:t>
      </w:r>
      <w:proofErr w:type="gramStart"/>
      <w:r w:rsidRPr="002D3C0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8" w:history="1">
        <w:r w:rsidRPr="002D3C07">
          <w:rPr>
            <w:rFonts w:ascii="Times New Roman" w:hAnsi="Times New Roman" w:cs="Times New Roman"/>
            <w:sz w:val="28"/>
            <w:szCs w:val="28"/>
          </w:rPr>
          <w:t>статьей 174</w:t>
        </w:r>
        <w:r w:rsidRPr="002D3C0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2D3C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формы, правила формирования и представления главными распорядителями средств бюджета</w:t>
      </w:r>
      <w:r w:rsidR="00D727C5">
        <w:rPr>
          <w:rFonts w:ascii="Times New Roman" w:hAnsi="Times New Roman" w:cs="Times New Roman"/>
          <w:sz w:val="28"/>
          <w:szCs w:val="28"/>
        </w:rPr>
        <w:t xml:space="preserve"> </w:t>
      </w:r>
      <w:r w:rsidR="00D727C5">
        <w:rPr>
          <w:rFonts w:ascii="Times New Roman" w:hAnsi="Times New Roman"/>
          <w:sz w:val="28"/>
          <w:szCs w:val="28"/>
        </w:rPr>
        <w:t xml:space="preserve">Багаевского сельского поселения Багаевского района </w:t>
      </w:r>
      <w:r w:rsidRPr="002D3C07">
        <w:rPr>
          <w:rFonts w:ascii="Times New Roman" w:hAnsi="Times New Roman" w:cs="Times New Roman"/>
          <w:sz w:val="28"/>
          <w:szCs w:val="28"/>
        </w:rPr>
        <w:t xml:space="preserve">предложений для формирования предельных показателей </w:t>
      </w:r>
      <w:r w:rsidR="00D727C5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2D3C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727C5">
        <w:rPr>
          <w:rFonts w:ascii="Times New Roman" w:hAnsi="Times New Roman"/>
          <w:sz w:val="28"/>
          <w:szCs w:val="28"/>
        </w:rPr>
        <w:t xml:space="preserve">Багаевского сельского поселения Багаевского района </w:t>
      </w:r>
      <w:r w:rsidRPr="002D3C07">
        <w:rPr>
          <w:rFonts w:ascii="Times New Roman" w:hAnsi="Times New Roman" w:cs="Times New Roman"/>
          <w:sz w:val="28"/>
          <w:szCs w:val="28"/>
        </w:rPr>
        <w:t>и обоснований бюджетных ассигнований для планирования расходов бюджета</w:t>
      </w:r>
      <w:r w:rsidR="00D727C5">
        <w:rPr>
          <w:rFonts w:ascii="Times New Roman" w:hAnsi="Times New Roman" w:cs="Times New Roman"/>
          <w:sz w:val="28"/>
          <w:szCs w:val="28"/>
        </w:rPr>
        <w:t xml:space="preserve"> </w:t>
      </w:r>
      <w:r w:rsidR="00810ADF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Pr="002D3C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7A5F" w:rsidRPr="002D3C07" w:rsidRDefault="003F7A5F" w:rsidP="0025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 </w:t>
      </w:r>
      <w:r w:rsidRPr="002D3C07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2D3C07">
        <w:rPr>
          <w:rFonts w:ascii="Times New Roman" w:hAnsi="Times New Roman" w:cs="Times New Roman"/>
          <w:sz w:val="28"/>
          <w:szCs w:val="28"/>
        </w:rPr>
        <w:t>В целях формирования предельных показателей расходов бюджета</w:t>
      </w:r>
      <w:r w:rsidR="00D727C5" w:rsidRPr="00D727C5">
        <w:rPr>
          <w:rFonts w:ascii="Times New Roman" w:hAnsi="Times New Roman"/>
          <w:sz w:val="28"/>
          <w:szCs w:val="28"/>
        </w:rPr>
        <w:t xml:space="preserve"> </w:t>
      </w:r>
      <w:r w:rsidR="00EC51CD">
        <w:rPr>
          <w:rFonts w:ascii="Times New Roman" w:hAnsi="Times New Roman"/>
          <w:sz w:val="28"/>
          <w:szCs w:val="28"/>
        </w:rPr>
        <w:t xml:space="preserve">Багаевского сельского поселения Багаевского района </w:t>
      </w:r>
      <w:r w:rsidRPr="002D3C0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 </w:t>
      </w:r>
      <w:r w:rsidR="00EC51CD">
        <w:rPr>
          <w:rFonts w:ascii="Times New Roman" w:hAnsi="Times New Roman" w:cs="Times New Roman"/>
          <w:sz w:val="28"/>
          <w:szCs w:val="28"/>
        </w:rPr>
        <w:t>специалисты</w:t>
      </w:r>
      <w:r w:rsidRPr="002D3C07">
        <w:rPr>
          <w:rFonts w:ascii="Times New Roman" w:hAnsi="Times New Roman" w:cs="Times New Roman"/>
          <w:sz w:val="28"/>
          <w:szCs w:val="28"/>
        </w:rPr>
        <w:t xml:space="preserve"> </w:t>
      </w:r>
      <w:r w:rsidR="00EC51CD">
        <w:rPr>
          <w:rFonts w:ascii="Times New Roman" w:hAnsi="Times New Roman" w:cs="Times New Roman"/>
          <w:sz w:val="28"/>
          <w:szCs w:val="28"/>
        </w:rPr>
        <w:t xml:space="preserve">Администрации Багаевского сельского поселения </w:t>
      </w:r>
      <w:r w:rsidRPr="002D3C07">
        <w:rPr>
          <w:rFonts w:ascii="Times New Roman" w:hAnsi="Times New Roman" w:cs="Times New Roman"/>
          <w:sz w:val="28"/>
          <w:szCs w:val="28"/>
        </w:rPr>
        <w:t xml:space="preserve"> </w:t>
      </w:r>
      <w:r w:rsidR="00EC51CD">
        <w:rPr>
          <w:rFonts w:ascii="Times New Roman" w:hAnsi="Times New Roman" w:cs="Times New Roman"/>
          <w:sz w:val="28"/>
          <w:szCs w:val="28"/>
        </w:rPr>
        <w:t xml:space="preserve">формируют заявки </w:t>
      </w:r>
      <w:r w:rsidRPr="002D3C07">
        <w:rPr>
          <w:rFonts w:ascii="Times New Roman" w:hAnsi="Times New Roman" w:cs="Times New Roman"/>
          <w:sz w:val="28"/>
          <w:szCs w:val="28"/>
        </w:rPr>
        <w:t>по формам согласно приложениям №№ 1, 2, 3, 4</w:t>
      </w:r>
      <w:r w:rsidR="00C04665" w:rsidRPr="002D3C07">
        <w:rPr>
          <w:rFonts w:ascii="Times New Roman" w:hAnsi="Times New Roman" w:cs="Times New Roman"/>
          <w:sz w:val="28"/>
          <w:szCs w:val="28"/>
        </w:rPr>
        <w:t>,</w:t>
      </w:r>
      <w:r w:rsidR="00C04665" w:rsidRPr="002D3C0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04665" w:rsidRPr="002D3C07">
        <w:rPr>
          <w:rFonts w:ascii="Times New Roman" w:hAnsi="Times New Roman" w:cs="Times New Roman"/>
          <w:sz w:val="28"/>
          <w:szCs w:val="28"/>
        </w:rPr>
        <w:t>4</w:t>
      </w:r>
      <w:r w:rsidR="00C04665" w:rsidRPr="002D3C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04665" w:rsidRPr="002D3C07">
        <w:rPr>
          <w:rFonts w:ascii="Times New Roman" w:hAnsi="Times New Roman" w:cs="Times New Roman"/>
          <w:sz w:val="28"/>
          <w:szCs w:val="28"/>
        </w:rPr>
        <w:t>-4</w:t>
      </w:r>
      <w:r w:rsidR="00C04665" w:rsidRPr="002D3C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42274" w:rsidRPr="002D3C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3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C07">
        <w:rPr>
          <w:rFonts w:ascii="Times New Roman" w:hAnsi="Times New Roman" w:cs="Times New Roman"/>
          <w:sz w:val="28"/>
          <w:szCs w:val="28"/>
        </w:rPr>
        <w:t xml:space="preserve">к Порядку  (далее – предложения) в сроки, установленные постановлением Администрации </w:t>
      </w:r>
      <w:r w:rsidR="00EC51CD">
        <w:rPr>
          <w:rFonts w:ascii="Times New Roman" w:hAnsi="Times New Roman" w:cs="Times New Roman"/>
          <w:sz w:val="28"/>
          <w:szCs w:val="28"/>
        </w:rPr>
        <w:t>Багаевского сельского поселения</w:t>
      </w:r>
      <w:r w:rsidRPr="002D3C07">
        <w:rPr>
          <w:rFonts w:ascii="Times New Roman" w:hAnsi="Times New Roman" w:cs="Times New Roman"/>
          <w:sz w:val="28"/>
          <w:szCs w:val="28"/>
        </w:rPr>
        <w:t xml:space="preserve"> о порядке и сроках составления проекта  бюджета </w:t>
      </w:r>
      <w:r w:rsidR="00EC51CD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proofErr w:type="gramEnd"/>
      <w:r w:rsidRPr="002D3C07">
        <w:rPr>
          <w:rFonts w:ascii="Times New Roman" w:hAnsi="Times New Roman" w:cs="Times New Roman"/>
          <w:sz w:val="28"/>
          <w:szCs w:val="28"/>
        </w:rPr>
        <w:t xml:space="preserve"> (далее – Поряд</w:t>
      </w:r>
      <w:r w:rsidR="001A42F5" w:rsidRPr="002D3C07">
        <w:rPr>
          <w:rFonts w:ascii="Times New Roman" w:hAnsi="Times New Roman" w:cs="Times New Roman"/>
          <w:sz w:val="28"/>
          <w:szCs w:val="28"/>
        </w:rPr>
        <w:t>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</w:t>
      </w:r>
      <w:proofErr w:type="gramStart"/>
      <w:r w:rsidR="001A42F5" w:rsidRPr="002D3C0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1A42F5" w:rsidRPr="002D3C07">
        <w:rPr>
          <w:rFonts w:ascii="Times New Roman" w:hAnsi="Times New Roman" w:cs="Times New Roman"/>
          <w:sz w:val="28"/>
          <w:szCs w:val="28"/>
        </w:rPr>
        <w:t>при наличии) и пояснительной информации по предоставленным предложениям(при необходимости).</w:t>
      </w:r>
    </w:p>
    <w:p w:rsidR="003F7A5F" w:rsidRPr="002D3C07" w:rsidRDefault="003F7A5F" w:rsidP="0025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07">
        <w:rPr>
          <w:rFonts w:ascii="Times New Roman" w:hAnsi="Times New Roman" w:cs="Times New Roman"/>
          <w:sz w:val="28"/>
          <w:szCs w:val="28"/>
        </w:rPr>
        <w:t xml:space="preserve">Предложения представляются в </w:t>
      </w:r>
      <w:r w:rsidR="00EC51CD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Pr="002D3C07">
        <w:rPr>
          <w:rFonts w:ascii="Times New Roman" w:hAnsi="Times New Roman" w:cs="Times New Roman"/>
          <w:sz w:val="28"/>
          <w:szCs w:val="28"/>
        </w:rPr>
        <w:t>в электронной форме с использованием системы электронного документооборота  «Дело» и на бумажных носителях.</w:t>
      </w:r>
    </w:p>
    <w:p w:rsidR="003F7A5F" w:rsidRPr="002D3C07" w:rsidRDefault="003F7A5F" w:rsidP="00250A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07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BB71E8" w:rsidRPr="002D3C07">
        <w:rPr>
          <w:rFonts w:ascii="Times New Roman" w:hAnsi="Times New Roman" w:cs="Times New Roman"/>
          <w:sz w:val="28"/>
          <w:szCs w:val="28"/>
        </w:rPr>
        <w:t xml:space="preserve"> предельных </w:t>
      </w:r>
      <w:proofErr w:type="gramStart"/>
      <w:r w:rsidR="00BB71E8" w:rsidRPr="002D3C07">
        <w:rPr>
          <w:rFonts w:ascii="Times New Roman" w:hAnsi="Times New Roman" w:cs="Times New Roman"/>
          <w:sz w:val="28"/>
          <w:szCs w:val="28"/>
        </w:rPr>
        <w:t xml:space="preserve">показателей расходов </w:t>
      </w:r>
      <w:r w:rsidRPr="002D3C0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C51CD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proofErr w:type="gramEnd"/>
      <w:r w:rsidR="00BB71E8" w:rsidRPr="002D3C0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необходимо </w:t>
      </w:r>
      <w:r w:rsidRPr="002D3C07">
        <w:rPr>
          <w:rFonts w:ascii="Times New Roman" w:hAnsi="Times New Roman" w:cs="Times New Roman"/>
          <w:sz w:val="28"/>
          <w:szCs w:val="28"/>
        </w:rPr>
        <w:t>руководств</w:t>
      </w:r>
      <w:r w:rsidR="00BB71E8" w:rsidRPr="002D3C07">
        <w:rPr>
          <w:rFonts w:ascii="Times New Roman" w:hAnsi="Times New Roman" w:cs="Times New Roman"/>
          <w:sz w:val="28"/>
          <w:szCs w:val="28"/>
        </w:rPr>
        <w:t xml:space="preserve">оваться </w:t>
      </w:r>
      <w:r w:rsidRPr="002D3C07">
        <w:rPr>
          <w:rFonts w:ascii="Times New Roman" w:hAnsi="Times New Roman" w:cs="Times New Roman"/>
          <w:sz w:val="28"/>
          <w:szCs w:val="28"/>
        </w:rPr>
        <w:t>следующими основными подходами.</w:t>
      </w:r>
    </w:p>
    <w:p w:rsidR="001C6E3F" w:rsidRPr="002D3C07" w:rsidRDefault="00D87B3A" w:rsidP="009965DA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lastRenderedPageBreak/>
        <w:tab/>
        <w:t xml:space="preserve">2.1. </w:t>
      </w:r>
      <w:proofErr w:type="gramStart"/>
      <w:r w:rsidRPr="002D3C07">
        <w:rPr>
          <w:rFonts w:ascii="Times New Roman" w:hAnsi="Times New Roman"/>
          <w:sz w:val="28"/>
          <w:szCs w:val="28"/>
        </w:rPr>
        <w:t xml:space="preserve">Базовыми бюджетными ассигнованиями для формирования предельных показателей расходов </w:t>
      </w:r>
      <w:r w:rsidR="000D6148" w:rsidRPr="002D3C07">
        <w:rPr>
          <w:rFonts w:ascii="Times New Roman" w:hAnsi="Times New Roman"/>
          <w:sz w:val="28"/>
          <w:szCs w:val="28"/>
        </w:rPr>
        <w:t>бюджета</w:t>
      </w:r>
      <w:r w:rsidRPr="002D3C07">
        <w:rPr>
          <w:rFonts w:ascii="Times New Roman" w:hAnsi="Times New Roman"/>
          <w:sz w:val="28"/>
          <w:szCs w:val="28"/>
        </w:rPr>
        <w:t xml:space="preserve"> </w:t>
      </w:r>
      <w:r w:rsidR="00EC052F">
        <w:rPr>
          <w:rFonts w:ascii="Times New Roman" w:hAnsi="Times New Roman"/>
          <w:sz w:val="28"/>
          <w:szCs w:val="28"/>
        </w:rPr>
        <w:t xml:space="preserve">Багаевского сельского поселения Багаевского района </w:t>
      </w:r>
      <w:r w:rsidRPr="002D3C07">
        <w:rPr>
          <w:rFonts w:ascii="Times New Roman" w:hAnsi="Times New Roman"/>
          <w:sz w:val="28"/>
          <w:szCs w:val="28"/>
        </w:rPr>
        <w:t xml:space="preserve">на очередной финансовый год и </w:t>
      </w:r>
      <w:r w:rsidR="000875B8" w:rsidRPr="002D3C07">
        <w:rPr>
          <w:rFonts w:ascii="Times New Roman" w:hAnsi="Times New Roman"/>
          <w:sz w:val="28"/>
          <w:szCs w:val="28"/>
        </w:rPr>
        <w:t xml:space="preserve">первый год планового периода  являются показатели бюджета </w:t>
      </w:r>
      <w:r w:rsidR="00EC052F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0875B8" w:rsidRPr="002D3C07">
        <w:rPr>
          <w:rFonts w:ascii="Times New Roman" w:hAnsi="Times New Roman"/>
          <w:sz w:val="28"/>
          <w:szCs w:val="28"/>
        </w:rPr>
        <w:t xml:space="preserve">, утвержденные на плановый период действующего решения Собрания депутатов </w:t>
      </w:r>
      <w:r w:rsidR="00EC052F">
        <w:rPr>
          <w:rFonts w:ascii="Times New Roman" w:hAnsi="Times New Roman"/>
          <w:sz w:val="28"/>
          <w:szCs w:val="28"/>
        </w:rPr>
        <w:t xml:space="preserve">Багаевского сельского поселения Багаевского района </w:t>
      </w:r>
      <w:r w:rsidR="000875B8" w:rsidRPr="002D3C07">
        <w:rPr>
          <w:rFonts w:ascii="Times New Roman" w:hAnsi="Times New Roman"/>
          <w:sz w:val="28"/>
          <w:szCs w:val="28"/>
        </w:rPr>
        <w:t xml:space="preserve">о  бюджете </w:t>
      </w:r>
      <w:r w:rsidR="00EC052F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0875B8" w:rsidRPr="002D3C07">
        <w:rPr>
          <w:rFonts w:ascii="Times New Roman" w:hAnsi="Times New Roman"/>
          <w:sz w:val="28"/>
          <w:szCs w:val="28"/>
        </w:rPr>
        <w:t>.</w:t>
      </w:r>
      <w:proofErr w:type="gramEnd"/>
    </w:p>
    <w:p w:rsidR="00C83771" w:rsidRDefault="000875B8" w:rsidP="00C83771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Базовыми бюджетными ассигнованиями для формирования предельных </w:t>
      </w:r>
      <w:proofErr w:type="gramStart"/>
      <w:r w:rsidRPr="002D3C07">
        <w:rPr>
          <w:rFonts w:ascii="Times New Roman" w:hAnsi="Times New Roman"/>
          <w:sz w:val="28"/>
          <w:szCs w:val="28"/>
        </w:rPr>
        <w:t xml:space="preserve">показателей расходов бюджета </w:t>
      </w:r>
      <w:r w:rsidR="00EC052F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proofErr w:type="gramEnd"/>
      <w:r w:rsidR="00EC052F">
        <w:rPr>
          <w:rFonts w:ascii="Times New Roman" w:hAnsi="Times New Roman"/>
          <w:sz w:val="28"/>
          <w:szCs w:val="28"/>
        </w:rPr>
        <w:t xml:space="preserve"> </w:t>
      </w:r>
      <w:r w:rsidRPr="002D3C07">
        <w:rPr>
          <w:rFonts w:ascii="Times New Roman" w:hAnsi="Times New Roman"/>
          <w:sz w:val="28"/>
          <w:szCs w:val="28"/>
        </w:rPr>
        <w:t>на второй год планового периода являются  показатели бюджета</w:t>
      </w:r>
      <w:r w:rsidR="00EC052F" w:rsidRPr="00EC052F">
        <w:rPr>
          <w:rFonts w:ascii="Times New Roman" w:hAnsi="Times New Roman"/>
          <w:sz w:val="28"/>
          <w:szCs w:val="28"/>
        </w:rPr>
        <w:t xml:space="preserve"> </w:t>
      </w:r>
      <w:r w:rsidR="00EC052F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Pr="002D3C07">
        <w:rPr>
          <w:rFonts w:ascii="Times New Roman" w:hAnsi="Times New Roman"/>
          <w:sz w:val="28"/>
          <w:szCs w:val="28"/>
        </w:rPr>
        <w:t xml:space="preserve">, утвержденные на </w:t>
      </w:r>
      <w:r w:rsidR="005238CA" w:rsidRPr="002D3C07">
        <w:rPr>
          <w:rFonts w:ascii="Times New Roman" w:hAnsi="Times New Roman"/>
          <w:sz w:val="28"/>
          <w:szCs w:val="28"/>
        </w:rPr>
        <w:t xml:space="preserve">второй год планового периода </w:t>
      </w:r>
      <w:r w:rsidRPr="002D3C07">
        <w:rPr>
          <w:rFonts w:ascii="Times New Roman" w:hAnsi="Times New Roman"/>
          <w:sz w:val="28"/>
          <w:szCs w:val="28"/>
        </w:rPr>
        <w:t xml:space="preserve"> действующего решения Собрания депутатов </w:t>
      </w:r>
      <w:r w:rsidR="00EC052F">
        <w:rPr>
          <w:rFonts w:ascii="Times New Roman" w:hAnsi="Times New Roman"/>
          <w:sz w:val="28"/>
          <w:szCs w:val="28"/>
        </w:rPr>
        <w:t xml:space="preserve">Багаевского сельского поселения </w:t>
      </w:r>
      <w:r w:rsidRPr="002D3C07">
        <w:rPr>
          <w:rFonts w:ascii="Times New Roman" w:hAnsi="Times New Roman"/>
          <w:sz w:val="28"/>
          <w:szCs w:val="28"/>
        </w:rPr>
        <w:t xml:space="preserve">о  бюджете </w:t>
      </w:r>
      <w:r w:rsidR="00EC052F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5238CA" w:rsidRPr="002D3C07">
        <w:rPr>
          <w:rFonts w:ascii="Times New Roman" w:hAnsi="Times New Roman"/>
          <w:sz w:val="28"/>
          <w:szCs w:val="28"/>
        </w:rPr>
        <w:t>.</w:t>
      </w:r>
      <w:r w:rsidR="00C83771">
        <w:rPr>
          <w:rFonts w:ascii="Times New Roman" w:hAnsi="Times New Roman"/>
          <w:sz w:val="28"/>
          <w:szCs w:val="28"/>
        </w:rPr>
        <w:t xml:space="preserve">        </w:t>
      </w:r>
    </w:p>
    <w:p w:rsidR="00C83771" w:rsidRDefault="00C83771" w:rsidP="00C83771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2.2.Предельные показатели расходов бюджета</w:t>
      </w:r>
      <w:r w:rsidRPr="00C83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Багаевского сельского поселения Багаевского района за счет целевых межбюджетных трансфертов из областного, федерального бюджета формируются на основе показателей, утвержденных на плановый период в действующей редакции решения Собрания депутатов Багаевского сельского поселения о  бюджете, а также с учетом принятых решений на областном, федеральном уровне (законодательные акты, нормативные правовые акты Правительства Российской Федерации, Правительства Ростовской области, уведомления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предоставлении межбюджетных трансфертов).</w:t>
      </w:r>
    </w:p>
    <w:p w:rsidR="000875B8" w:rsidRPr="002D3C07" w:rsidRDefault="000875B8" w:rsidP="009965DA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</w:p>
    <w:p w:rsidR="005238CA" w:rsidRPr="002D3C07" w:rsidRDefault="00C83771" w:rsidP="009965DA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</w:t>
      </w:r>
      <w:r w:rsidR="005238CA" w:rsidRPr="002D3C07">
        <w:rPr>
          <w:rFonts w:ascii="Times New Roman" w:hAnsi="Times New Roman"/>
          <w:sz w:val="28"/>
          <w:szCs w:val="28"/>
        </w:rPr>
        <w:t xml:space="preserve">.При формировании </w:t>
      </w:r>
      <w:r w:rsidR="00BB71E8" w:rsidRPr="002D3C07">
        <w:rPr>
          <w:rFonts w:ascii="Times New Roman" w:hAnsi="Times New Roman"/>
          <w:sz w:val="28"/>
          <w:szCs w:val="28"/>
        </w:rPr>
        <w:t xml:space="preserve">предельных показателей расходов бюджета </w:t>
      </w:r>
      <w:r w:rsidR="00661AD3">
        <w:rPr>
          <w:rFonts w:ascii="Times New Roman" w:hAnsi="Times New Roman"/>
          <w:sz w:val="28"/>
          <w:szCs w:val="28"/>
        </w:rPr>
        <w:t xml:space="preserve">Багаевского сельского поселения Багаевского района </w:t>
      </w:r>
      <w:r>
        <w:rPr>
          <w:rFonts w:ascii="Times New Roman" w:hAnsi="Times New Roman"/>
          <w:sz w:val="28"/>
          <w:szCs w:val="28"/>
        </w:rPr>
        <w:t>на 2025</w:t>
      </w:r>
      <w:r w:rsidR="00BB71E8" w:rsidRPr="002D3C0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 и 2027</w:t>
      </w:r>
      <w:r w:rsidR="00BB71E8" w:rsidRPr="002D3C07">
        <w:rPr>
          <w:rFonts w:ascii="Times New Roman" w:hAnsi="Times New Roman"/>
          <w:sz w:val="28"/>
          <w:szCs w:val="28"/>
        </w:rPr>
        <w:t xml:space="preserve"> годов </w:t>
      </w:r>
      <w:r w:rsidR="005238CA" w:rsidRPr="002D3C07">
        <w:rPr>
          <w:rFonts w:ascii="Times New Roman" w:hAnsi="Times New Roman"/>
          <w:sz w:val="28"/>
          <w:szCs w:val="28"/>
        </w:rPr>
        <w:t xml:space="preserve"> объем базовых бюджетных ассигнований корректируется с учетом</w:t>
      </w:r>
      <w:proofErr w:type="gramStart"/>
      <w:r w:rsidR="005238CA" w:rsidRPr="002D3C0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C5498" w:rsidRPr="002D3C07" w:rsidRDefault="00C83771" w:rsidP="009965DA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</w:t>
      </w:r>
      <w:r w:rsidR="00DC5498" w:rsidRPr="002D3C07">
        <w:rPr>
          <w:rFonts w:ascii="Times New Roman" w:hAnsi="Times New Roman"/>
          <w:sz w:val="28"/>
          <w:szCs w:val="28"/>
        </w:rPr>
        <w:t xml:space="preserve">.1.Результатов </w:t>
      </w:r>
      <w:proofErr w:type="gramStart"/>
      <w:r w:rsidR="00DC5498" w:rsidRPr="002D3C07">
        <w:rPr>
          <w:rFonts w:ascii="Times New Roman" w:hAnsi="Times New Roman"/>
          <w:sz w:val="28"/>
          <w:szCs w:val="28"/>
        </w:rPr>
        <w:t xml:space="preserve">исполнения расходов бюджета </w:t>
      </w:r>
      <w:r w:rsidR="00166285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proofErr w:type="gramEnd"/>
      <w:r w:rsidR="00166285">
        <w:rPr>
          <w:rFonts w:ascii="Times New Roman" w:hAnsi="Times New Roman"/>
          <w:sz w:val="28"/>
          <w:szCs w:val="28"/>
        </w:rPr>
        <w:t xml:space="preserve"> </w:t>
      </w:r>
      <w:r w:rsidR="00DC5498" w:rsidRPr="002D3C07">
        <w:rPr>
          <w:rFonts w:ascii="Times New Roman" w:hAnsi="Times New Roman"/>
          <w:sz w:val="28"/>
          <w:szCs w:val="28"/>
        </w:rPr>
        <w:t>за отчетный ф</w:t>
      </w:r>
      <w:r w:rsidR="00442FD5" w:rsidRPr="002D3C07">
        <w:rPr>
          <w:rFonts w:ascii="Times New Roman" w:hAnsi="Times New Roman"/>
          <w:sz w:val="28"/>
          <w:szCs w:val="28"/>
        </w:rPr>
        <w:t xml:space="preserve">инансовый год с учетом, сложившихся остатков на 1 января текущего года, и изменений плановых ассигнований </w:t>
      </w:r>
      <w:r>
        <w:rPr>
          <w:rFonts w:ascii="Times New Roman" w:hAnsi="Times New Roman"/>
          <w:sz w:val="28"/>
          <w:szCs w:val="28"/>
        </w:rPr>
        <w:t>с учетом последних изменений в решение Собрания депутатов Багаевского сельского поселения о  бюджете на текущий финансовый год и плановый период</w:t>
      </w:r>
      <w:r w:rsidR="00442FD5" w:rsidRPr="002D3C07">
        <w:rPr>
          <w:rFonts w:ascii="Times New Roman" w:hAnsi="Times New Roman"/>
          <w:sz w:val="28"/>
          <w:szCs w:val="28"/>
        </w:rPr>
        <w:t>.</w:t>
      </w:r>
    </w:p>
    <w:p w:rsidR="005238CA" w:rsidRPr="002D3C07" w:rsidRDefault="00C83771" w:rsidP="009965DA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</w:t>
      </w:r>
      <w:r w:rsidR="005238CA" w:rsidRPr="002D3C07">
        <w:rPr>
          <w:rFonts w:ascii="Times New Roman" w:hAnsi="Times New Roman"/>
          <w:sz w:val="28"/>
          <w:szCs w:val="28"/>
        </w:rPr>
        <w:t>.</w:t>
      </w:r>
      <w:r w:rsidR="00442FD5" w:rsidRPr="002D3C07">
        <w:rPr>
          <w:rFonts w:ascii="Times New Roman" w:hAnsi="Times New Roman"/>
          <w:sz w:val="28"/>
          <w:szCs w:val="28"/>
        </w:rPr>
        <w:t>2</w:t>
      </w:r>
      <w:r w:rsidR="005238CA" w:rsidRPr="002D3C07">
        <w:rPr>
          <w:rFonts w:ascii="Times New Roman" w:hAnsi="Times New Roman"/>
          <w:sz w:val="28"/>
          <w:szCs w:val="28"/>
        </w:rPr>
        <w:t>.</w:t>
      </w:r>
      <w:r w:rsidR="00BB71E8" w:rsidRPr="002D3C07">
        <w:rPr>
          <w:rFonts w:ascii="Times New Roman" w:hAnsi="Times New Roman"/>
          <w:sz w:val="28"/>
          <w:szCs w:val="28"/>
        </w:rPr>
        <w:t>Уточнения расходов, подлежащих индексации,</w:t>
      </w:r>
      <w:r w:rsidR="005238CA" w:rsidRPr="002D3C07">
        <w:rPr>
          <w:rFonts w:ascii="Times New Roman" w:hAnsi="Times New Roman"/>
          <w:sz w:val="28"/>
          <w:szCs w:val="28"/>
        </w:rPr>
        <w:t xml:space="preserve"> на прогнозный уровень инфляции (индекс роста потребительских цен) в 20</w:t>
      </w:r>
      <w:r>
        <w:rPr>
          <w:rFonts w:ascii="Times New Roman" w:hAnsi="Times New Roman"/>
          <w:sz w:val="28"/>
          <w:szCs w:val="28"/>
        </w:rPr>
        <w:t>25</w:t>
      </w:r>
      <w:r w:rsidR="005238CA" w:rsidRPr="002D3C07">
        <w:rPr>
          <w:rFonts w:ascii="Times New Roman" w:hAnsi="Times New Roman"/>
          <w:sz w:val="28"/>
          <w:szCs w:val="28"/>
        </w:rPr>
        <w:t xml:space="preserve"> году- </w:t>
      </w:r>
      <w:r>
        <w:rPr>
          <w:rFonts w:ascii="Times New Roman" w:hAnsi="Times New Roman"/>
          <w:sz w:val="28"/>
          <w:szCs w:val="28"/>
        </w:rPr>
        <w:t xml:space="preserve">4,0 </w:t>
      </w:r>
      <w:r w:rsidR="005238CA" w:rsidRPr="002D3C07">
        <w:rPr>
          <w:rFonts w:ascii="Times New Roman" w:hAnsi="Times New Roman"/>
          <w:sz w:val="28"/>
          <w:szCs w:val="28"/>
        </w:rPr>
        <w:t>%, в 202</w:t>
      </w:r>
      <w:r>
        <w:rPr>
          <w:rFonts w:ascii="Times New Roman" w:hAnsi="Times New Roman"/>
          <w:sz w:val="28"/>
          <w:szCs w:val="28"/>
        </w:rPr>
        <w:t>6</w:t>
      </w:r>
      <w:r w:rsidR="00D9254E" w:rsidRPr="002D3C07">
        <w:rPr>
          <w:rFonts w:ascii="Times New Roman" w:hAnsi="Times New Roman"/>
          <w:sz w:val="28"/>
          <w:szCs w:val="28"/>
        </w:rPr>
        <w:t xml:space="preserve"> году –</w:t>
      </w:r>
      <w:r w:rsidR="005238CA" w:rsidRPr="002D3C07">
        <w:rPr>
          <w:rFonts w:ascii="Times New Roman" w:hAnsi="Times New Roman"/>
          <w:sz w:val="28"/>
          <w:szCs w:val="28"/>
        </w:rPr>
        <w:t xml:space="preserve"> </w:t>
      </w:r>
      <w:r w:rsidR="00D9254E" w:rsidRPr="002D3C07">
        <w:rPr>
          <w:rFonts w:ascii="Times New Roman" w:hAnsi="Times New Roman"/>
          <w:sz w:val="28"/>
          <w:szCs w:val="28"/>
        </w:rPr>
        <w:t xml:space="preserve">4,0 </w:t>
      </w:r>
      <w:r w:rsidR="005238CA" w:rsidRPr="002D3C07">
        <w:rPr>
          <w:rFonts w:ascii="Times New Roman" w:hAnsi="Times New Roman"/>
          <w:sz w:val="28"/>
          <w:szCs w:val="28"/>
        </w:rPr>
        <w:t>%, в 202</w:t>
      </w:r>
      <w:r>
        <w:rPr>
          <w:rFonts w:ascii="Times New Roman" w:hAnsi="Times New Roman"/>
          <w:sz w:val="28"/>
          <w:szCs w:val="28"/>
        </w:rPr>
        <w:t>7</w:t>
      </w:r>
      <w:r w:rsidR="005238CA" w:rsidRPr="002D3C07">
        <w:rPr>
          <w:rFonts w:ascii="Times New Roman" w:hAnsi="Times New Roman"/>
          <w:sz w:val="28"/>
          <w:szCs w:val="28"/>
        </w:rPr>
        <w:t>-4%:</w:t>
      </w:r>
    </w:p>
    <w:p w:rsidR="005238CA" w:rsidRPr="002D3C07" w:rsidRDefault="005238CA" w:rsidP="009965DA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ab/>
        <w:t xml:space="preserve">с 1 января публичных нормативных обязательств и иных обязательств, подлежащих индексации в соответствии с </w:t>
      </w:r>
      <w:r w:rsidR="000D6148" w:rsidRPr="002D3C07">
        <w:rPr>
          <w:rFonts w:ascii="Times New Roman" w:hAnsi="Times New Roman"/>
          <w:sz w:val="28"/>
          <w:szCs w:val="28"/>
        </w:rPr>
        <w:t>муниципальными  нормативн</w:t>
      </w:r>
      <w:proofErr w:type="gramStart"/>
      <w:r w:rsidR="000D6148" w:rsidRPr="002D3C07">
        <w:rPr>
          <w:rFonts w:ascii="Times New Roman" w:hAnsi="Times New Roman"/>
          <w:sz w:val="28"/>
          <w:szCs w:val="28"/>
        </w:rPr>
        <w:t>о-</w:t>
      </w:r>
      <w:proofErr w:type="gramEnd"/>
      <w:r w:rsidR="000D6148" w:rsidRPr="002D3C07">
        <w:rPr>
          <w:rFonts w:ascii="Times New Roman" w:hAnsi="Times New Roman"/>
          <w:sz w:val="28"/>
          <w:szCs w:val="28"/>
        </w:rPr>
        <w:t xml:space="preserve"> правовыми актами </w:t>
      </w:r>
      <w:r w:rsidR="00166285">
        <w:rPr>
          <w:rFonts w:ascii="Times New Roman" w:hAnsi="Times New Roman"/>
          <w:sz w:val="28"/>
          <w:szCs w:val="28"/>
        </w:rPr>
        <w:t>Багаевского сельского поселения</w:t>
      </w:r>
      <w:r w:rsidRPr="002D3C07">
        <w:rPr>
          <w:rFonts w:ascii="Times New Roman" w:hAnsi="Times New Roman"/>
          <w:sz w:val="28"/>
          <w:szCs w:val="28"/>
        </w:rPr>
        <w:t>;</w:t>
      </w:r>
    </w:p>
    <w:p w:rsidR="005238CA" w:rsidRDefault="005238CA" w:rsidP="009965DA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ab/>
        <w:t>с 1 октября расходов на оплату труда</w:t>
      </w:r>
      <w:r w:rsidR="00D9254E" w:rsidRPr="002D3C07">
        <w:rPr>
          <w:rFonts w:ascii="Times New Roman" w:hAnsi="Times New Roman"/>
          <w:sz w:val="28"/>
          <w:szCs w:val="28"/>
        </w:rPr>
        <w:t xml:space="preserve"> муниципальных служащих,</w:t>
      </w:r>
      <w:r w:rsidRPr="002D3C07">
        <w:rPr>
          <w:rFonts w:ascii="Times New Roman" w:hAnsi="Times New Roman"/>
          <w:sz w:val="28"/>
          <w:szCs w:val="28"/>
        </w:rPr>
        <w:t xml:space="preserve"> работников муниципальных учреждений </w:t>
      </w:r>
      <w:r w:rsidR="00166285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Pr="002D3C07">
        <w:rPr>
          <w:rFonts w:ascii="Times New Roman" w:hAnsi="Times New Roman"/>
          <w:sz w:val="28"/>
          <w:szCs w:val="28"/>
        </w:rPr>
        <w:t xml:space="preserve">, обслуживающего персонала и работников, </w:t>
      </w:r>
      <w:r w:rsidRPr="002D3C07">
        <w:rPr>
          <w:rFonts w:ascii="Times New Roman" w:hAnsi="Times New Roman"/>
          <w:sz w:val="28"/>
          <w:szCs w:val="28"/>
        </w:rPr>
        <w:lastRenderedPageBreak/>
        <w:t xml:space="preserve">осуществляющих техническое обеспечение деятельности </w:t>
      </w:r>
      <w:r w:rsidR="00436FAE" w:rsidRPr="002D3C07">
        <w:rPr>
          <w:rFonts w:ascii="Times New Roman" w:hAnsi="Times New Roman"/>
          <w:sz w:val="28"/>
          <w:szCs w:val="28"/>
        </w:rPr>
        <w:t>органов местного самоуправления.</w:t>
      </w:r>
    </w:p>
    <w:p w:rsidR="00C83771" w:rsidRPr="002D3C07" w:rsidRDefault="00C83771" w:rsidP="009965DA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затрат на приобретение материальных запасов, потребляемых (используемых) в процессе.</w:t>
      </w:r>
    </w:p>
    <w:p w:rsidR="00D9254E" w:rsidRPr="002D3C07" w:rsidRDefault="00D9254E" w:rsidP="009965DA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              </w:t>
      </w:r>
      <w:r w:rsidR="00C83771">
        <w:rPr>
          <w:rFonts w:ascii="Times New Roman" w:hAnsi="Times New Roman"/>
          <w:sz w:val="28"/>
          <w:szCs w:val="28"/>
        </w:rPr>
        <w:t>2.3</w:t>
      </w:r>
      <w:r w:rsidR="006D598C" w:rsidRPr="002D3C07">
        <w:rPr>
          <w:rFonts w:ascii="Times New Roman" w:hAnsi="Times New Roman"/>
          <w:sz w:val="28"/>
          <w:szCs w:val="28"/>
        </w:rPr>
        <w:t>.</w:t>
      </w:r>
      <w:r w:rsidR="00442FD5" w:rsidRPr="002D3C07">
        <w:rPr>
          <w:rFonts w:ascii="Times New Roman" w:hAnsi="Times New Roman"/>
          <w:sz w:val="28"/>
          <w:szCs w:val="28"/>
        </w:rPr>
        <w:t>3</w:t>
      </w:r>
      <w:r w:rsidR="006D598C" w:rsidRPr="002D3C07">
        <w:rPr>
          <w:rFonts w:ascii="Times New Roman" w:hAnsi="Times New Roman"/>
          <w:sz w:val="28"/>
          <w:szCs w:val="28"/>
        </w:rPr>
        <w:t>.</w:t>
      </w:r>
      <w:r w:rsidR="00447BBC" w:rsidRPr="002D3C07">
        <w:rPr>
          <w:rFonts w:ascii="Times New Roman" w:hAnsi="Times New Roman"/>
          <w:sz w:val="28"/>
          <w:szCs w:val="28"/>
        </w:rPr>
        <w:t>Ежегодного уточнения расходов в связи с изменением численности (контингента) получателей социальных выплат и пособий.</w:t>
      </w:r>
    </w:p>
    <w:p w:rsidR="000E50E7" w:rsidRPr="002D3C07" w:rsidRDefault="00C83771" w:rsidP="000E50E7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</w:t>
      </w:r>
      <w:r w:rsidR="000E50E7" w:rsidRPr="002D3C07">
        <w:rPr>
          <w:rFonts w:ascii="Times New Roman" w:hAnsi="Times New Roman"/>
          <w:sz w:val="28"/>
          <w:szCs w:val="28"/>
        </w:rPr>
        <w:t>.</w:t>
      </w:r>
      <w:r w:rsidR="00442FD5" w:rsidRPr="002D3C07">
        <w:rPr>
          <w:rFonts w:ascii="Times New Roman" w:hAnsi="Times New Roman"/>
          <w:sz w:val="28"/>
          <w:szCs w:val="28"/>
        </w:rPr>
        <w:t>4</w:t>
      </w:r>
      <w:r w:rsidR="000E50E7" w:rsidRPr="002D3C07">
        <w:rPr>
          <w:rFonts w:ascii="Times New Roman" w:hAnsi="Times New Roman"/>
          <w:sz w:val="28"/>
          <w:szCs w:val="28"/>
        </w:rPr>
        <w:t xml:space="preserve">.Ежегодного увеличения расходов на реализацию мероприятий «длящегося» характера, расходные обязательства по которым предусмотрены в решении Собрания депутатов Багаевского района «О внесении изменений в бюджет </w:t>
      </w:r>
      <w:r w:rsidR="001E6406">
        <w:rPr>
          <w:rFonts w:ascii="Times New Roman" w:hAnsi="Times New Roman"/>
          <w:sz w:val="28"/>
          <w:szCs w:val="28"/>
        </w:rPr>
        <w:t xml:space="preserve">Багаевского сельского поселения Багаевского района </w:t>
      </w:r>
      <w:r w:rsidR="000E50E7" w:rsidRPr="002D3C07">
        <w:rPr>
          <w:rFonts w:ascii="Times New Roman" w:hAnsi="Times New Roman"/>
          <w:sz w:val="28"/>
          <w:szCs w:val="28"/>
        </w:rPr>
        <w:t>на текущий финансовый год и на плановый период».</w:t>
      </w:r>
    </w:p>
    <w:p w:rsidR="00E6776E" w:rsidRPr="002D3C07" w:rsidRDefault="00C83771" w:rsidP="009965DA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2.3</w:t>
      </w:r>
      <w:r w:rsidR="00E6776E" w:rsidRPr="002D3C07">
        <w:rPr>
          <w:rFonts w:ascii="Times New Roman" w:hAnsi="Times New Roman"/>
          <w:sz w:val="28"/>
          <w:szCs w:val="28"/>
        </w:rPr>
        <w:t>.</w:t>
      </w:r>
      <w:r w:rsidR="00442FD5" w:rsidRPr="002D3C07">
        <w:rPr>
          <w:rFonts w:ascii="Times New Roman" w:hAnsi="Times New Roman"/>
          <w:sz w:val="28"/>
          <w:szCs w:val="28"/>
        </w:rPr>
        <w:t>5</w:t>
      </w:r>
      <w:r w:rsidR="00E6776E" w:rsidRPr="002D3C07">
        <w:rPr>
          <w:rFonts w:ascii="Times New Roman" w:hAnsi="Times New Roman"/>
          <w:sz w:val="28"/>
          <w:szCs w:val="28"/>
        </w:rPr>
        <w:t>.Сокращения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E63797" w:rsidRPr="002D3C07" w:rsidRDefault="00E6776E" w:rsidP="004E2505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            </w:t>
      </w:r>
      <w:r w:rsidR="00C83771">
        <w:rPr>
          <w:rFonts w:ascii="Times New Roman" w:hAnsi="Times New Roman"/>
          <w:sz w:val="28"/>
          <w:szCs w:val="28"/>
        </w:rPr>
        <w:tab/>
        <w:t>2.3</w:t>
      </w:r>
      <w:r w:rsidR="005238CA" w:rsidRPr="002D3C07">
        <w:rPr>
          <w:rFonts w:ascii="Times New Roman" w:hAnsi="Times New Roman"/>
          <w:sz w:val="28"/>
          <w:szCs w:val="28"/>
        </w:rPr>
        <w:t>.</w:t>
      </w:r>
      <w:r w:rsidR="00442FD5" w:rsidRPr="002D3C07">
        <w:rPr>
          <w:rFonts w:ascii="Times New Roman" w:hAnsi="Times New Roman"/>
          <w:sz w:val="28"/>
          <w:szCs w:val="28"/>
        </w:rPr>
        <w:t>6</w:t>
      </w:r>
      <w:r w:rsidR="00E63797" w:rsidRPr="002D3C07">
        <w:rPr>
          <w:rFonts w:ascii="Times New Roman" w:hAnsi="Times New Roman"/>
          <w:sz w:val="28"/>
          <w:szCs w:val="28"/>
        </w:rPr>
        <w:t>.Ежегодного уточнения расходов на оплату труда:</w:t>
      </w:r>
    </w:p>
    <w:p w:rsidR="00C83771" w:rsidRDefault="00E63797" w:rsidP="00C83771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             в соответствии с Федеральным законом от 19.06.2000 № 82-ФЗ «О минимальном размере оплаты </w:t>
      </w:r>
      <w:r w:rsidR="00C83771">
        <w:rPr>
          <w:rFonts w:ascii="Times New Roman" w:hAnsi="Times New Roman"/>
          <w:sz w:val="28"/>
          <w:szCs w:val="28"/>
        </w:rPr>
        <w:t xml:space="preserve">труда» и </w:t>
      </w:r>
      <w:proofErr w:type="spellStart"/>
      <w:proofErr w:type="gramStart"/>
      <w:r w:rsidR="00C83771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="00C83771">
        <w:rPr>
          <w:rFonts w:ascii="Times New Roman" w:hAnsi="Times New Roman"/>
          <w:sz w:val="28"/>
          <w:szCs w:val="28"/>
        </w:rPr>
        <w:t xml:space="preserve"> Посланием Президента Российской Федерации Федеральному Собранию от 29.02.2024 «Послание Президента Федеральному Собранию» минимальный размер оплаты труда-22138 рубля;</w:t>
      </w:r>
    </w:p>
    <w:p w:rsidR="00E63797" w:rsidRPr="002D3C07" w:rsidRDefault="004B1AAA" w:rsidP="00E63797">
      <w:pPr>
        <w:pStyle w:val="a3"/>
        <w:tabs>
          <w:tab w:val="left" w:pos="93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ab/>
      </w:r>
      <w:r w:rsidR="00E63797" w:rsidRPr="002D3C07">
        <w:rPr>
          <w:rFonts w:ascii="Times New Roman" w:hAnsi="Times New Roman"/>
          <w:sz w:val="28"/>
          <w:szCs w:val="28"/>
        </w:rPr>
        <w:t xml:space="preserve">в связи с необходимостью сохранения 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2012- 2017 годы» </w:t>
      </w:r>
      <w:proofErr w:type="gramStart"/>
      <w:r w:rsidR="00E63797" w:rsidRPr="002D3C0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63797" w:rsidRPr="002D3C07">
        <w:rPr>
          <w:rFonts w:ascii="Times New Roman" w:hAnsi="Times New Roman"/>
          <w:sz w:val="28"/>
          <w:szCs w:val="28"/>
        </w:rPr>
        <w:t>далее – программные указы Президента Российской Федерации),  с 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</w:t>
      </w:r>
      <w:r w:rsidR="00E63797" w:rsidRPr="002D3C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3797" w:rsidRPr="001E6406">
        <w:rPr>
          <w:rFonts w:ascii="Times New Roman" w:hAnsi="Times New Roman"/>
          <w:sz w:val="28"/>
          <w:szCs w:val="28"/>
        </w:rPr>
        <w:t>Ростовской области.</w:t>
      </w:r>
    </w:p>
    <w:p w:rsidR="00610888" w:rsidRDefault="00E63797" w:rsidP="00610888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color w:val="FF0000"/>
          <w:sz w:val="28"/>
          <w:szCs w:val="28"/>
        </w:rPr>
        <w:tab/>
      </w:r>
      <w:r w:rsidR="00610888">
        <w:rPr>
          <w:rFonts w:ascii="Times New Roman" w:hAnsi="Times New Roman"/>
          <w:sz w:val="28"/>
          <w:szCs w:val="28"/>
        </w:rPr>
        <w:t>2.3</w:t>
      </w:r>
      <w:r w:rsidRPr="002D3C07">
        <w:rPr>
          <w:rFonts w:ascii="Times New Roman" w:hAnsi="Times New Roman"/>
          <w:sz w:val="28"/>
          <w:szCs w:val="28"/>
        </w:rPr>
        <w:t>.</w:t>
      </w:r>
      <w:r w:rsidR="00442FD5" w:rsidRPr="002D3C07">
        <w:rPr>
          <w:rFonts w:ascii="Times New Roman" w:hAnsi="Times New Roman"/>
          <w:sz w:val="28"/>
          <w:szCs w:val="28"/>
        </w:rPr>
        <w:t xml:space="preserve">7 </w:t>
      </w:r>
      <w:r w:rsidR="00610888">
        <w:rPr>
          <w:rFonts w:ascii="Times New Roman" w:hAnsi="Times New Roman"/>
          <w:sz w:val="28"/>
          <w:szCs w:val="28"/>
        </w:rPr>
        <w:t xml:space="preserve">Формирование резерва в целях финансового обеспечения расходов </w:t>
      </w:r>
      <w:proofErr w:type="gramStart"/>
      <w:r w:rsidR="00610888">
        <w:rPr>
          <w:rFonts w:ascii="Times New Roman" w:hAnsi="Times New Roman"/>
          <w:sz w:val="28"/>
          <w:szCs w:val="28"/>
        </w:rPr>
        <w:t>на</w:t>
      </w:r>
      <w:proofErr w:type="gramEnd"/>
      <w:r w:rsidR="00610888">
        <w:rPr>
          <w:rFonts w:ascii="Times New Roman" w:hAnsi="Times New Roman"/>
          <w:sz w:val="28"/>
          <w:szCs w:val="28"/>
        </w:rPr>
        <w:t>:</w:t>
      </w:r>
    </w:p>
    <w:p w:rsidR="00610888" w:rsidRDefault="00610888" w:rsidP="00610888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заключенные и неисполненные контракты отчетного финансового года;</w:t>
      </w:r>
    </w:p>
    <w:p w:rsidR="00610888" w:rsidRDefault="00610888" w:rsidP="00610888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 областного, федерального бюджета;</w:t>
      </w:r>
    </w:p>
    <w:p w:rsidR="00610888" w:rsidRDefault="00610888" w:rsidP="00610888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удорожание стройматериалов по переходящим объектам строительства, реконструкции и капитального ремонта.</w:t>
      </w:r>
    </w:p>
    <w:p w:rsidR="00442FD5" w:rsidRPr="002D3C07" w:rsidRDefault="00610888" w:rsidP="00E63797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</w:t>
      </w:r>
      <w:r w:rsidR="00442FD5" w:rsidRPr="002D3C07">
        <w:rPr>
          <w:rFonts w:ascii="Times New Roman" w:hAnsi="Times New Roman"/>
          <w:sz w:val="28"/>
          <w:szCs w:val="28"/>
        </w:rPr>
        <w:t xml:space="preserve">.8.Уточнение расходов на содержание органов местного самоуправления на объем бюджетных ассигнований, предусмотренный на выплату единовременного пособия </w:t>
      </w:r>
      <w:proofErr w:type="gramStart"/>
      <w:r w:rsidR="00442FD5" w:rsidRPr="002D3C07">
        <w:rPr>
          <w:rFonts w:ascii="Times New Roman" w:hAnsi="Times New Roman"/>
          <w:sz w:val="28"/>
          <w:szCs w:val="28"/>
        </w:rPr>
        <w:t>за полные годы</w:t>
      </w:r>
      <w:proofErr w:type="gramEnd"/>
      <w:r w:rsidR="00442FD5" w:rsidRPr="002D3C07">
        <w:rPr>
          <w:rFonts w:ascii="Times New Roman" w:hAnsi="Times New Roman"/>
          <w:sz w:val="28"/>
          <w:szCs w:val="28"/>
        </w:rPr>
        <w:t xml:space="preserve"> стажа муниципальной службы при  увольнении муниципального служащего, достигшего пенсионного возраста, в связи с изменением численности (контингента).</w:t>
      </w:r>
    </w:p>
    <w:p w:rsidR="00E63797" w:rsidRPr="002D3C07" w:rsidRDefault="00610888" w:rsidP="004E2505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</w:t>
      </w:r>
      <w:r w:rsidR="007370AD" w:rsidRPr="002D3C07">
        <w:rPr>
          <w:rFonts w:ascii="Times New Roman" w:hAnsi="Times New Roman"/>
          <w:sz w:val="28"/>
          <w:szCs w:val="28"/>
        </w:rPr>
        <w:t>.9.У</w:t>
      </w:r>
      <w:r w:rsidR="007E3C22">
        <w:rPr>
          <w:rFonts w:ascii="Times New Roman" w:hAnsi="Times New Roman"/>
          <w:sz w:val="28"/>
          <w:szCs w:val="28"/>
        </w:rPr>
        <w:t>т</w:t>
      </w:r>
      <w:r w:rsidR="007370AD" w:rsidRPr="002D3C07">
        <w:rPr>
          <w:rFonts w:ascii="Times New Roman" w:hAnsi="Times New Roman"/>
          <w:sz w:val="28"/>
          <w:szCs w:val="28"/>
        </w:rPr>
        <w:t xml:space="preserve">очнения расходов на обслуживание муниципального долга Багаевского </w:t>
      </w:r>
      <w:r w:rsidR="00A116F1">
        <w:rPr>
          <w:rFonts w:ascii="Times New Roman" w:hAnsi="Times New Roman"/>
          <w:sz w:val="28"/>
          <w:szCs w:val="28"/>
        </w:rPr>
        <w:t>сельского поселения</w:t>
      </w:r>
      <w:r w:rsidR="007370AD" w:rsidRPr="002D3C07">
        <w:rPr>
          <w:rFonts w:ascii="Times New Roman" w:hAnsi="Times New Roman"/>
          <w:sz w:val="28"/>
          <w:szCs w:val="28"/>
        </w:rPr>
        <w:t>.</w:t>
      </w:r>
    </w:p>
    <w:p w:rsidR="007370AD" w:rsidRPr="002D3C07" w:rsidRDefault="007370AD" w:rsidP="004E2505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 xml:space="preserve">      </w:t>
      </w:r>
      <w:r w:rsidR="00610888">
        <w:rPr>
          <w:rFonts w:ascii="Times New Roman" w:hAnsi="Times New Roman"/>
          <w:sz w:val="28"/>
          <w:szCs w:val="28"/>
        </w:rPr>
        <w:t xml:space="preserve">       2.3</w:t>
      </w:r>
      <w:r w:rsidRPr="002D3C07">
        <w:rPr>
          <w:rFonts w:ascii="Times New Roman" w:hAnsi="Times New Roman"/>
          <w:sz w:val="28"/>
          <w:szCs w:val="28"/>
        </w:rPr>
        <w:t>.10.Уточнения условно утвержденных расходов.</w:t>
      </w:r>
    </w:p>
    <w:p w:rsidR="007370AD" w:rsidRDefault="00304CA7" w:rsidP="004E2505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2.3</w:t>
      </w:r>
      <w:r w:rsidR="007370AD" w:rsidRPr="002D3C07">
        <w:rPr>
          <w:rFonts w:ascii="Times New Roman" w:hAnsi="Times New Roman"/>
          <w:sz w:val="28"/>
          <w:szCs w:val="28"/>
        </w:rPr>
        <w:t xml:space="preserve">.11.Увеличения расходов на </w:t>
      </w:r>
      <w:r w:rsidR="007E3C22">
        <w:rPr>
          <w:rFonts w:ascii="Times New Roman" w:hAnsi="Times New Roman"/>
          <w:sz w:val="28"/>
          <w:szCs w:val="28"/>
        </w:rPr>
        <w:t xml:space="preserve">формирование резервного фонда Администрации </w:t>
      </w:r>
      <w:r w:rsidR="00A116F1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7370AD" w:rsidRPr="002D3C07">
        <w:rPr>
          <w:rFonts w:ascii="Times New Roman" w:hAnsi="Times New Roman"/>
          <w:sz w:val="28"/>
          <w:szCs w:val="28"/>
        </w:rPr>
        <w:t>.</w:t>
      </w:r>
    </w:p>
    <w:p w:rsidR="00304CA7" w:rsidRDefault="00304CA7" w:rsidP="00304CA7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2.3.12. Ежегодного уточнения расходов аппарата управления органов местного самоуправления:</w:t>
      </w:r>
    </w:p>
    <w:p w:rsidR="00304CA7" w:rsidRDefault="00304CA7" w:rsidP="00304CA7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связи с изменением штатной численности;</w:t>
      </w:r>
    </w:p>
    <w:p w:rsidR="00304CA7" w:rsidRDefault="00304CA7" w:rsidP="00304CA7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минимальный </w:t>
      </w:r>
      <w:proofErr w:type="gramStart"/>
      <w:r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19.06.2000 № 82-ФЗ «О минимальном размере оплаты труда» и Посланием Президента Российской Федерации Федеральному Собранию от 29.02.2024 «Послание Президента Федеральному Собранию»;</w:t>
      </w:r>
    </w:p>
    <w:p w:rsidR="00304CA7" w:rsidRDefault="00304CA7" w:rsidP="00304CA7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принятые решения Главой Администрации Багаевского сельского поселения.</w:t>
      </w:r>
    </w:p>
    <w:p w:rsidR="003B02C2" w:rsidRPr="002D3C07" w:rsidRDefault="00D85319" w:rsidP="004E2505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ab/>
      </w:r>
      <w:r w:rsidR="00304CA7">
        <w:rPr>
          <w:rFonts w:ascii="Times New Roman" w:hAnsi="Times New Roman"/>
          <w:sz w:val="28"/>
          <w:szCs w:val="28"/>
        </w:rPr>
        <w:tab/>
        <w:t>2.4</w:t>
      </w:r>
      <w:r w:rsidR="003B02C2" w:rsidRPr="002D3C07">
        <w:rPr>
          <w:rFonts w:ascii="Times New Roman" w:hAnsi="Times New Roman"/>
          <w:sz w:val="28"/>
          <w:szCs w:val="28"/>
        </w:rPr>
        <w:t>.</w:t>
      </w:r>
      <w:r w:rsidR="00EA7A16" w:rsidRPr="002D3C07">
        <w:rPr>
          <w:rFonts w:ascii="Times New Roman" w:hAnsi="Times New Roman"/>
          <w:sz w:val="28"/>
          <w:szCs w:val="28"/>
        </w:rPr>
        <w:t xml:space="preserve">Расходы дорожного фонда Багаевского </w:t>
      </w:r>
      <w:r w:rsidR="00964AB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A7A16" w:rsidRPr="002D3C07">
        <w:rPr>
          <w:rFonts w:ascii="Times New Roman" w:hAnsi="Times New Roman"/>
          <w:sz w:val="28"/>
          <w:szCs w:val="28"/>
        </w:rPr>
        <w:t xml:space="preserve"> планируются в размере не менее прогнозируемого объема</w:t>
      </w:r>
      <w:r w:rsidR="001A6FAA" w:rsidRPr="002D3C07">
        <w:rPr>
          <w:rFonts w:ascii="Times New Roman" w:hAnsi="Times New Roman"/>
          <w:sz w:val="28"/>
          <w:szCs w:val="28"/>
        </w:rPr>
        <w:t xml:space="preserve"> </w:t>
      </w:r>
      <w:r w:rsidR="00EA7A16" w:rsidRPr="002D3C07">
        <w:rPr>
          <w:rFonts w:ascii="Times New Roman" w:hAnsi="Times New Roman"/>
          <w:sz w:val="28"/>
          <w:szCs w:val="28"/>
        </w:rPr>
        <w:t>до</w:t>
      </w:r>
      <w:r w:rsidR="00964AB5">
        <w:rPr>
          <w:rFonts w:ascii="Times New Roman" w:hAnsi="Times New Roman"/>
          <w:sz w:val="28"/>
          <w:szCs w:val="28"/>
        </w:rPr>
        <w:t>ходов, установленных пунктом 3</w:t>
      </w:r>
      <w:r w:rsidR="001A6FAA" w:rsidRPr="002D3C07">
        <w:rPr>
          <w:rFonts w:ascii="Times New Roman" w:hAnsi="Times New Roman"/>
          <w:sz w:val="28"/>
          <w:szCs w:val="28"/>
        </w:rPr>
        <w:t xml:space="preserve"> </w:t>
      </w:r>
      <w:r w:rsidR="00964AB5">
        <w:rPr>
          <w:rFonts w:ascii="Times New Roman" w:hAnsi="Times New Roman"/>
          <w:sz w:val="28"/>
          <w:szCs w:val="28"/>
        </w:rPr>
        <w:t xml:space="preserve">порядка </w:t>
      </w:r>
      <w:r w:rsidR="001A6FAA" w:rsidRPr="002D3C07">
        <w:rPr>
          <w:rFonts w:ascii="Times New Roman" w:hAnsi="Times New Roman"/>
          <w:sz w:val="28"/>
          <w:szCs w:val="28"/>
        </w:rPr>
        <w:t xml:space="preserve"> о </w:t>
      </w:r>
      <w:r w:rsidR="00964AB5">
        <w:rPr>
          <w:rFonts w:ascii="Times New Roman" w:hAnsi="Times New Roman"/>
          <w:sz w:val="28"/>
          <w:szCs w:val="28"/>
        </w:rPr>
        <w:t>формировании муниципального дорожного фонда</w:t>
      </w:r>
      <w:r w:rsidR="001A6FAA" w:rsidRPr="002D3C07">
        <w:rPr>
          <w:rFonts w:ascii="Times New Roman" w:hAnsi="Times New Roman"/>
          <w:sz w:val="28"/>
          <w:szCs w:val="28"/>
        </w:rPr>
        <w:t xml:space="preserve"> Багаевского </w:t>
      </w:r>
      <w:r w:rsidR="00964AB5">
        <w:rPr>
          <w:rFonts w:ascii="Times New Roman" w:hAnsi="Times New Roman"/>
          <w:sz w:val="28"/>
          <w:szCs w:val="28"/>
        </w:rPr>
        <w:t>сельского поселения от  14</w:t>
      </w:r>
      <w:r w:rsidR="001A6FAA" w:rsidRPr="002D3C07">
        <w:rPr>
          <w:rFonts w:ascii="Times New Roman" w:hAnsi="Times New Roman"/>
          <w:sz w:val="28"/>
          <w:szCs w:val="28"/>
        </w:rPr>
        <w:t>.0</w:t>
      </w:r>
      <w:r w:rsidR="00964AB5">
        <w:rPr>
          <w:rFonts w:ascii="Times New Roman" w:hAnsi="Times New Roman"/>
          <w:sz w:val="28"/>
          <w:szCs w:val="28"/>
        </w:rPr>
        <w:t>6</w:t>
      </w:r>
      <w:r w:rsidR="001A6FAA" w:rsidRPr="002D3C07">
        <w:rPr>
          <w:rFonts w:ascii="Times New Roman" w:hAnsi="Times New Roman"/>
          <w:sz w:val="28"/>
          <w:szCs w:val="28"/>
        </w:rPr>
        <w:t>.201</w:t>
      </w:r>
      <w:r w:rsidR="00964AB5">
        <w:rPr>
          <w:rFonts w:ascii="Times New Roman" w:hAnsi="Times New Roman"/>
          <w:sz w:val="28"/>
          <w:szCs w:val="28"/>
        </w:rPr>
        <w:t>8</w:t>
      </w:r>
      <w:r w:rsidR="001A6FAA" w:rsidRPr="002D3C07">
        <w:rPr>
          <w:rFonts w:ascii="Times New Roman" w:hAnsi="Times New Roman"/>
          <w:sz w:val="28"/>
          <w:szCs w:val="28"/>
        </w:rPr>
        <w:t xml:space="preserve"> № </w:t>
      </w:r>
      <w:r w:rsidR="00964AB5">
        <w:rPr>
          <w:rFonts w:ascii="Times New Roman" w:hAnsi="Times New Roman"/>
          <w:sz w:val="28"/>
          <w:szCs w:val="28"/>
        </w:rPr>
        <w:t>101</w:t>
      </w:r>
      <w:r w:rsidR="001A6FAA" w:rsidRPr="002D3C07">
        <w:rPr>
          <w:rFonts w:ascii="Times New Roman" w:hAnsi="Times New Roman"/>
          <w:sz w:val="28"/>
          <w:szCs w:val="28"/>
        </w:rPr>
        <w:t xml:space="preserve"> «</w:t>
      </w:r>
      <w:r w:rsidR="00964AB5" w:rsidRPr="002D3C07">
        <w:rPr>
          <w:rFonts w:ascii="Times New Roman" w:hAnsi="Times New Roman"/>
          <w:sz w:val="28"/>
          <w:szCs w:val="28"/>
        </w:rPr>
        <w:t xml:space="preserve">о </w:t>
      </w:r>
      <w:r w:rsidR="00964AB5">
        <w:rPr>
          <w:rFonts w:ascii="Times New Roman" w:hAnsi="Times New Roman"/>
          <w:sz w:val="28"/>
          <w:szCs w:val="28"/>
        </w:rPr>
        <w:t>формировании и использовании бюджетных ассигнований муниципального дорожного фонда</w:t>
      </w:r>
      <w:r w:rsidR="00964AB5" w:rsidRPr="002D3C07">
        <w:rPr>
          <w:rFonts w:ascii="Times New Roman" w:hAnsi="Times New Roman"/>
          <w:sz w:val="28"/>
          <w:szCs w:val="28"/>
        </w:rPr>
        <w:t xml:space="preserve"> Багаевского </w:t>
      </w:r>
      <w:r w:rsidR="00964AB5">
        <w:rPr>
          <w:rFonts w:ascii="Times New Roman" w:hAnsi="Times New Roman"/>
          <w:sz w:val="28"/>
          <w:szCs w:val="28"/>
        </w:rPr>
        <w:t>сельского поселения</w:t>
      </w:r>
      <w:r w:rsidR="001A6FAA" w:rsidRPr="002D3C07">
        <w:rPr>
          <w:rFonts w:ascii="Times New Roman" w:hAnsi="Times New Roman"/>
          <w:sz w:val="28"/>
          <w:szCs w:val="28"/>
        </w:rPr>
        <w:t>».</w:t>
      </w:r>
    </w:p>
    <w:p w:rsidR="009D0B44" w:rsidRDefault="00304CA7" w:rsidP="009D0B44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</w:t>
      </w:r>
      <w:r w:rsidR="001A6FAA" w:rsidRPr="002D3C07">
        <w:rPr>
          <w:rFonts w:ascii="Times New Roman" w:hAnsi="Times New Roman"/>
          <w:sz w:val="28"/>
          <w:szCs w:val="28"/>
        </w:rPr>
        <w:t>.</w:t>
      </w:r>
      <w:r w:rsidRPr="00304CA7">
        <w:rPr>
          <w:rFonts w:ascii="Times New Roman" w:hAnsi="Times New Roman"/>
          <w:sz w:val="28"/>
          <w:szCs w:val="28"/>
        </w:rPr>
        <w:t xml:space="preserve"> </w:t>
      </w:r>
      <w:r w:rsidR="009D0B44">
        <w:rPr>
          <w:rFonts w:ascii="Times New Roman" w:hAnsi="Times New Roman"/>
          <w:sz w:val="28"/>
          <w:szCs w:val="28"/>
        </w:rPr>
        <w:t xml:space="preserve">При расчете предельных показателей расходов бюджета </w:t>
      </w:r>
      <w:r w:rsidR="009D0B44" w:rsidRPr="002D3C07">
        <w:rPr>
          <w:rFonts w:ascii="Times New Roman" w:hAnsi="Times New Roman"/>
          <w:sz w:val="28"/>
          <w:szCs w:val="28"/>
        </w:rPr>
        <w:t xml:space="preserve">Багаевского </w:t>
      </w:r>
      <w:r w:rsidR="009D0B44">
        <w:rPr>
          <w:rFonts w:ascii="Times New Roman" w:hAnsi="Times New Roman"/>
          <w:sz w:val="28"/>
          <w:szCs w:val="28"/>
        </w:rPr>
        <w:t>сельского поселения Багаевского района к проекту бюджета расходы на строительство, реконструкцию, проведение капитального ремонта, разработку проектной документации и проектно-изыскательские работы на очередной финансовый год и первый год планового периода планируются по объектам муниципальной собственности (за исключением объектов дорожного хозяйства)</w:t>
      </w:r>
      <w:proofErr w:type="gramStart"/>
      <w:r w:rsidR="009D0B44">
        <w:rPr>
          <w:rFonts w:ascii="Times New Roman" w:hAnsi="Times New Roman"/>
          <w:sz w:val="28"/>
          <w:szCs w:val="28"/>
        </w:rPr>
        <w:t>,ф</w:t>
      </w:r>
      <w:proofErr w:type="gramEnd"/>
      <w:r w:rsidR="009D0B44">
        <w:rPr>
          <w:rFonts w:ascii="Times New Roman" w:hAnsi="Times New Roman"/>
          <w:sz w:val="28"/>
          <w:szCs w:val="28"/>
        </w:rPr>
        <w:t>инансовое обеспечение которых предусмотрено на первый и второй годы планового периода действующего решения  Собрания депутатов Багаевского сельского поселения о  бюджете.</w:t>
      </w:r>
    </w:p>
    <w:p w:rsidR="009D0B44" w:rsidRDefault="009D0B44" w:rsidP="009D0B44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2.5.1.Расходы на строительство, реконструкцию, капитальный ремонт переходящих объектов (учтенных в бюджете) предусматриваются с учетом удорожания стоимости работ и стройматериалов по переходящим объектам.</w:t>
      </w:r>
    </w:p>
    <w:p w:rsidR="009D0B44" w:rsidRDefault="009D0B44" w:rsidP="009D0B44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2.5.2.Расходы на строительство, реконструкцию,  проведение капитального  ремонта, разработку проектной документации и проектно-изыскательские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07.05.2012 № 600 «О мерах по обеспечению Российской Федерации доступным и комфортным жильем и повышению качества жилищно-коммунальных услуг» и  Указа Президента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9D0B44" w:rsidRDefault="009D0B44" w:rsidP="009D0B44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2.6.К утверждению бюджета и в ходе исполнения бюджета</w:t>
      </w:r>
      <w:r w:rsidRPr="009D0B44">
        <w:rPr>
          <w:rFonts w:ascii="Times New Roman" w:hAnsi="Times New Roman"/>
          <w:sz w:val="28"/>
          <w:szCs w:val="28"/>
        </w:rPr>
        <w:t xml:space="preserve"> </w:t>
      </w:r>
      <w:r w:rsidRPr="002D3C07">
        <w:rPr>
          <w:rFonts w:ascii="Times New Roman" w:hAnsi="Times New Roman"/>
          <w:sz w:val="28"/>
          <w:szCs w:val="28"/>
        </w:rPr>
        <w:t xml:space="preserve">Багаевского </w:t>
      </w:r>
      <w:r>
        <w:rPr>
          <w:rFonts w:ascii="Times New Roman" w:hAnsi="Times New Roman"/>
          <w:sz w:val="28"/>
          <w:szCs w:val="28"/>
        </w:rPr>
        <w:t>сельского поселения Багаевского района предусматриваются расходы на строительство, реконструкцию, проведение капитального ремонта, разработка проектной документации и проектно-изыскательские работы по новым объектам муниципальной собственности (за исключением объектов дорожного хозяйства)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риобретение основных средств и объектов недвижимого имущества ( в случае наличия дополнительных источников финансирования бюджета).</w:t>
      </w:r>
    </w:p>
    <w:p w:rsidR="00E63797" w:rsidRPr="002D3C07" w:rsidRDefault="00575650" w:rsidP="009D0B44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>3.</w:t>
      </w:r>
      <w:r w:rsidR="00240E47">
        <w:rPr>
          <w:rFonts w:ascii="Times New Roman" w:hAnsi="Times New Roman"/>
          <w:sz w:val="28"/>
          <w:szCs w:val="28"/>
        </w:rPr>
        <w:t>Сектор экономики и финансов</w:t>
      </w:r>
      <w:r w:rsidRPr="002D3C07">
        <w:rPr>
          <w:rFonts w:ascii="Times New Roman" w:hAnsi="Times New Roman"/>
          <w:sz w:val="28"/>
          <w:szCs w:val="28"/>
        </w:rPr>
        <w:t xml:space="preserve"> осуществляет анализ предложений, представленных </w:t>
      </w:r>
      <w:r w:rsidR="00240E47">
        <w:rPr>
          <w:rFonts w:ascii="Times New Roman" w:hAnsi="Times New Roman"/>
          <w:sz w:val="28"/>
          <w:szCs w:val="28"/>
        </w:rPr>
        <w:t>структурными подразделениями</w:t>
      </w:r>
      <w:r w:rsidRPr="002D3C07">
        <w:rPr>
          <w:rFonts w:ascii="Times New Roman" w:hAnsi="Times New Roman"/>
          <w:sz w:val="28"/>
          <w:szCs w:val="28"/>
        </w:rPr>
        <w:t>, 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осуществляет их принятие.</w:t>
      </w:r>
    </w:p>
    <w:p w:rsidR="00575650" w:rsidRPr="002D3C07" w:rsidRDefault="00575650" w:rsidP="004E2505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ab/>
        <w:t>В случае наличия замечаний к обоснованиям</w:t>
      </w:r>
      <w:r w:rsidR="007B164C" w:rsidRPr="002D3C07">
        <w:rPr>
          <w:rFonts w:ascii="Times New Roman" w:hAnsi="Times New Roman"/>
          <w:sz w:val="28"/>
          <w:szCs w:val="28"/>
        </w:rPr>
        <w:t xml:space="preserve"> </w:t>
      </w:r>
      <w:r w:rsidRPr="002D3C07">
        <w:rPr>
          <w:rFonts w:ascii="Times New Roman" w:hAnsi="Times New Roman"/>
          <w:sz w:val="28"/>
          <w:szCs w:val="28"/>
        </w:rPr>
        <w:t xml:space="preserve">бюджетных </w:t>
      </w:r>
      <w:r w:rsidR="007B164C" w:rsidRPr="002D3C07">
        <w:rPr>
          <w:rFonts w:ascii="Times New Roman" w:hAnsi="Times New Roman"/>
          <w:sz w:val="28"/>
          <w:szCs w:val="28"/>
        </w:rPr>
        <w:t>асси</w:t>
      </w:r>
      <w:r w:rsidRPr="002D3C07">
        <w:rPr>
          <w:rFonts w:ascii="Times New Roman" w:hAnsi="Times New Roman"/>
          <w:sz w:val="28"/>
          <w:szCs w:val="28"/>
        </w:rPr>
        <w:t>гнований</w:t>
      </w:r>
      <w:r w:rsidR="007B164C" w:rsidRPr="002D3C07">
        <w:rPr>
          <w:rFonts w:ascii="Times New Roman" w:hAnsi="Times New Roman"/>
          <w:sz w:val="28"/>
          <w:szCs w:val="28"/>
        </w:rPr>
        <w:t xml:space="preserve"> по направлениям расходов на очередной финансовый год и плановый период </w:t>
      </w:r>
      <w:r w:rsidR="00240E47">
        <w:rPr>
          <w:rFonts w:ascii="Times New Roman" w:hAnsi="Times New Roman"/>
          <w:sz w:val="28"/>
          <w:szCs w:val="28"/>
        </w:rPr>
        <w:t>сектор экономики и финансов</w:t>
      </w:r>
      <w:r w:rsidR="007B164C" w:rsidRPr="002D3C07">
        <w:rPr>
          <w:rFonts w:ascii="Times New Roman" w:hAnsi="Times New Roman"/>
          <w:sz w:val="28"/>
          <w:szCs w:val="28"/>
        </w:rPr>
        <w:t xml:space="preserve"> направляет информацию об отклонении предложений с указанием причин.</w:t>
      </w:r>
    </w:p>
    <w:p w:rsidR="007B164C" w:rsidRPr="002D3C07" w:rsidRDefault="007B164C" w:rsidP="004E2505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ab/>
      </w:r>
      <w:r w:rsidR="00240E47">
        <w:rPr>
          <w:rFonts w:ascii="Times New Roman" w:hAnsi="Times New Roman"/>
          <w:sz w:val="28"/>
          <w:szCs w:val="28"/>
        </w:rPr>
        <w:t>Сотрудник структурного подразделения</w:t>
      </w:r>
      <w:r w:rsidRPr="002D3C07">
        <w:rPr>
          <w:rFonts w:ascii="Times New Roman" w:hAnsi="Times New Roman"/>
          <w:sz w:val="28"/>
          <w:szCs w:val="28"/>
        </w:rPr>
        <w:t xml:space="preserve"> при получении информации </w:t>
      </w:r>
      <w:r w:rsidR="00240E47">
        <w:rPr>
          <w:rFonts w:ascii="Times New Roman" w:hAnsi="Times New Roman"/>
          <w:sz w:val="28"/>
          <w:szCs w:val="28"/>
        </w:rPr>
        <w:t>сектора экономики и финансов</w:t>
      </w:r>
      <w:r w:rsidRPr="002D3C07">
        <w:rPr>
          <w:rFonts w:ascii="Times New Roman" w:hAnsi="Times New Roman"/>
          <w:sz w:val="28"/>
          <w:szCs w:val="28"/>
        </w:rPr>
        <w:t xml:space="preserve"> об отклонении предложений обеспечивает внесение изменений в обоснования бюджетных ассигнований и повторное представление предложений в </w:t>
      </w:r>
      <w:r w:rsidR="00240E47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2D3C07">
        <w:rPr>
          <w:rFonts w:ascii="Times New Roman" w:hAnsi="Times New Roman"/>
          <w:sz w:val="28"/>
          <w:szCs w:val="28"/>
        </w:rPr>
        <w:t>в двухдневный срок.</w:t>
      </w:r>
    </w:p>
    <w:p w:rsidR="0073690E" w:rsidRPr="002D3C07" w:rsidRDefault="007B164C" w:rsidP="004E2505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ab/>
        <w:t>4.</w:t>
      </w:r>
      <w:r w:rsidR="00240E47">
        <w:rPr>
          <w:rFonts w:ascii="Times New Roman" w:hAnsi="Times New Roman"/>
          <w:sz w:val="28"/>
          <w:szCs w:val="28"/>
        </w:rPr>
        <w:t>Сектор экономики и финансов</w:t>
      </w:r>
      <w:proofErr w:type="gramStart"/>
      <w:r w:rsidRPr="002D3C0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3C07">
        <w:rPr>
          <w:rFonts w:ascii="Times New Roman" w:hAnsi="Times New Roman"/>
          <w:sz w:val="28"/>
          <w:szCs w:val="28"/>
        </w:rPr>
        <w:t xml:space="preserve"> при необходимости, вправе проводить совещания-пропуски с </w:t>
      </w:r>
      <w:r w:rsidR="00240E47">
        <w:rPr>
          <w:rFonts w:ascii="Times New Roman" w:hAnsi="Times New Roman"/>
          <w:sz w:val="28"/>
          <w:szCs w:val="28"/>
        </w:rPr>
        <w:t>структурными подразделениями</w:t>
      </w:r>
      <w:r w:rsidRPr="002D3C07">
        <w:rPr>
          <w:rFonts w:ascii="Times New Roman" w:hAnsi="Times New Roman"/>
          <w:sz w:val="28"/>
          <w:szCs w:val="28"/>
        </w:rPr>
        <w:t xml:space="preserve"> средств бюджета </w:t>
      </w:r>
      <w:r w:rsidR="00240E47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240E47" w:rsidRPr="002D3C07">
        <w:rPr>
          <w:rFonts w:ascii="Times New Roman" w:hAnsi="Times New Roman"/>
          <w:sz w:val="28"/>
          <w:szCs w:val="28"/>
        </w:rPr>
        <w:t xml:space="preserve"> </w:t>
      </w:r>
      <w:r w:rsidRPr="002D3C07">
        <w:rPr>
          <w:rFonts w:ascii="Times New Roman" w:hAnsi="Times New Roman"/>
          <w:sz w:val="28"/>
          <w:szCs w:val="28"/>
        </w:rPr>
        <w:t xml:space="preserve">по вопросам рассмотрения представленных ими предложений для формирования предельных показателей  расходов бюджета </w:t>
      </w:r>
      <w:r w:rsidR="00240E47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240E47" w:rsidRPr="002D3C07">
        <w:rPr>
          <w:rFonts w:ascii="Times New Roman" w:hAnsi="Times New Roman"/>
          <w:sz w:val="28"/>
          <w:szCs w:val="28"/>
        </w:rPr>
        <w:t xml:space="preserve"> </w:t>
      </w:r>
      <w:r w:rsidRPr="002D3C07">
        <w:rPr>
          <w:rFonts w:ascii="Times New Roman" w:hAnsi="Times New Roman"/>
          <w:sz w:val="28"/>
          <w:szCs w:val="28"/>
        </w:rPr>
        <w:t>на очередной финансовый год и на плановый период.</w:t>
      </w:r>
    </w:p>
    <w:p w:rsidR="00E63797" w:rsidRPr="002D3C07" w:rsidRDefault="0073690E" w:rsidP="004E2505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ab/>
      </w:r>
      <w:proofErr w:type="gramStart"/>
      <w:r w:rsidRPr="002D3C07">
        <w:rPr>
          <w:rFonts w:ascii="Times New Roman" w:hAnsi="Times New Roman"/>
          <w:sz w:val="28"/>
          <w:szCs w:val="28"/>
        </w:rPr>
        <w:t>5.</w:t>
      </w:r>
      <w:r w:rsidR="007C4ED4">
        <w:rPr>
          <w:rFonts w:ascii="Times New Roman" w:hAnsi="Times New Roman"/>
          <w:sz w:val="28"/>
          <w:szCs w:val="28"/>
        </w:rPr>
        <w:t>Сектор экономики и финансов</w:t>
      </w:r>
      <w:r w:rsidRPr="002D3C07">
        <w:rPr>
          <w:rFonts w:ascii="Times New Roman" w:hAnsi="Times New Roman"/>
          <w:sz w:val="28"/>
          <w:szCs w:val="28"/>
        </w:rPr>
        <w:t xml:space="preserve"> осуществляет </w:t>
      </w:r>
      <w:r w:rsidR="00160989" w:rsidRPr="002D3C07">
        <w:rPr>
          <w:rFonts w:ascii="Times New Roman" w:hAnsi="Times New Roman"/>
          <w:sz w:val="28"/>
          <w:szCs w:val="28"/>
        </w:rPr>
        <w:t>предварительную оценку объемов бюджетных ассигнований бюджета</w:t>
      </w:r>
      <w:r w:rsidR="007C4ED4" w:rsidRPr="007C4ED4">
        <w:rPr>
          <w:rFonts w:ascii="Times New Roman" w:hAnsi="Times New Roman"/>
          <w:sz w:val="28"/>
          <w:szCs w:val="28"/>
        </w:rPr>
        <w:t xml:space="preserve"> </w:t>
      </w:r>
      <w:r w:rsidR="007C4ED4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160989" w:rsidRPr="002D3C07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период, исходя из прогноза налоговых и неналоговых доходов бюджета</w:t>
      </w:r>
      <w:r w:rsidR="007C4ED4" w:rsidRPr="007C4ED4">
        <w:rPr>
          <w:rFonts w:ascii="Times New Roman" w:hAnsi="Times New Roman"/>
          <w:sz w:val="28"/>
          <w:szCs w:val="28"/>
        </w:rPr>
        <w:t xml:space="preserve"> </w:t>
      </w:r>
      <w:r w:rsidR="007C4ED4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160989" w:rsidRPr="002D3C07">
        <w:rPr>
          <w:rFonts w:ascii="Times New Roman" w:hAnsi="Times New Roman"/>
          <w:sz w:val="28"/>
          <w:szCs w:val="28"/>
        </w:rPr>
        <w:t>, источников финансирования дефицита бюджета</w:t>
      </w:r>
      <w:r w:rsidR="007C4ED4" w:rsidRPr="007C4ED4">
        <w:rPr>
          <w:rFonts w:ascii="Times New Roman" w:hAnsi="Times New Roman"/>
          <w:sz w:val="28"/>
          <w:szCs w:val="28"/>
        </w:rPr>
        <w:t xml:space="preserve"> </w:t>
      </w:r>
      <w:r w:rsidR="007C4ED4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160989" w:rsidRPr="002D3C07">
        <w:rPr>
          <w:rFonts w:ascii="Times New Roman" w:hAnsi="Times New Roman"/>
          <w:sz w:val="28"/>
          <w:szCs w:val="28"/>
        </w:rPr>
        <w:t xml:space="preserve"> и приоритетных направлений социально-экономичес</w:t>
      </w:r>
      <w:r w:rsidR="007C4ED4">
        <w:rPr>
          <w:rFonts w:ascii="Times New Roman" w:hAnsi="Times New Roman"/>
          <w:sz w:val="28"/>
          <w:szCs w:val="28"/>
        </w:rPr>
        <w:t>кого развития Багаевского сельского поселения</w:t>
      </w:r>
      <w:r w:rsidR="00160989" w:rsidRPr="002D3C07">
        <w:rPr>
          <w:rFonts w:ascii="Times New Roman" w:hAnsi="Times New Roman"/>
          <w:sz w:val="28"/>
          <w:szCs w:val="28"/>
        </w:rPr>
        <w:t xml:space="preserve"> </w:t>
      </w:r>
      <w:r w:rsidR="007B164C" w:rsidRPr="002D3C07">
        <w:rPr>
          <w:rFonts w:ascii="Times New Roman" w:hAnsi="Times New Roman"/>
          <w:sz w:val="28"/>
          <w:szCs w:val="28"/>
        </w:rPr>
        <w:t xml:space="preserve"> </w:t>
      </w:r>
      <w:r w:rsidR="00160989" w:rsidRPr="002D3C07">
        <w:rPr>
          <w:rFonts w:ascii="Times New Roman" w:hAnsi="Times New Roman"/>
          <w:sz w:val="28"/>
          <w:szCs w:val="28"/>
        </w:rPr>
        <w:t>на очередной финансовый год и</w:t>
      </w:r>
      <w:proofErr w:type="gramEnd"/>
      <w:r w:rsidR="00160989" w:rsidRPr="002D3C07">
        <w:rPr>
          <w:rFonts w:ascii="Times New Roman" w:hAnsi="Times New Roman"/>
          <w:sz w:val="28"/>
          <w:szCs w:val="28"/>
        </w:rPr>
        <w:t xml:space="preserve"> на плановый период.</w:t>
      </w:r>
    </w:p>
    <w:p w:rsidR="00160989" w:rsidRPr="002D3C07" w:rsidRDefault="00160989" w:rsidP="004E2505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2D3C07">
        <w:rPr>
          <w:rFonts w:ascii="Times New Roman" w:hAnsi="Times New Roman"/>
          <w:sz w:val="28"/>
          <w:szCs w:val="28"/>
        </w:rPr>
        <w:tab/>
        <w:t xml:space="preserve">По результатам проведенной предварительной </w:t>
      </w:r>
      <w:proofErr w:type="gramStart"/>
      <w:r w:rsidRPr="002D3C07">
        <w:rPr>
          <w:rFonts w:ascii="Times New Roman" w:hAnsi="Times New Roman"/>
          <w:sz w:val="28"/>
          <w:szCs w:val="28"/>
        </w:rPr>
        <w:t>оценки объемов бюджетных ассигнований бюджета</w:t>
      </w:r>
      <w:r w:rsidR="0066719E" w:rsidRPr="0066719E">
        <w:rPr>
          <w:rFonts w:ascii="Times New Roman" w:hAnsi="Times New Roman"/>
          <w:sz w:val="28"/>
          <w:szCs w:val="28"/>
        </w:rPr>
        <w:t xml:space="preserve"> </w:t>
      </w:r>
      <w:r w:rsidR="0066719E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proofErr w:type="gramEnd"/>
      <w:r w:rsidRPr="002D3C07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 в предельные показатели расходов бюджета </w:t>
      </w:r>
      <w:r w:rsidR="0066719E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66719E" w:rsidRPr="002D3C07">
        <w:rPr>
          <w:rFonts w:ascii="Times New Roman" w:hAnsi="Times New Roman"/>
          <w:sz w:val="28"/>
          <w:szCs w:val="28"/>
        </w:rPr>
        <w:t xml:space="preserve"> </w:t>
      </w:r>
      <w:r w:rsidRPr="002D3C07">
        <w:rPr>
          <w:rFonts w:ascii="Times New Roman" w:hAnsi="Times New Roman"/>
          <w:sz w:val="28"/>
          <w:szCs w:val="28"/>
        </w:rPr>
        <w:t xml:space="preserve">могут быть включены дополнительные </w:t>
      </w:r>
      <w:r w:rsidRPr="002D3C07">
        <w:rPr>
          <w:rFonts w:ascii="Times New Roman" w:hAnsi="Times New Roman"/>
          <w:sz w:val="28"/>
          <w:szCs w:val="28"/>
        </w:rPr>
        <w:lastRenderedPageBreak/>
        <w:t xml:space="preserve">вопросы по отдельным поручениям главы Администрации </w:t>
      </w:r>
      <w:r w:rsidR="0066719E">
        <w:rPr>
          <w:rFonts w:ascii="Times New Roman" w:hAnsi="Times New Roman"/>
          <w:sz w:val="28"/>
          <w:szCs w:val="28"/>
        </w:rPr>
        <w:t>Багаевского сельского поселения</w:t>
      </w:r>
      <w:r w:rsidRPr="002D3C07">
        <w:rPr>
          <w:rFonts w:ascii="Times New Roman" w:hAnsi="Times New Roman"/>
          <w:sz w:val="28"/>
          <w:szCs w:val="28"/>
        </w:rPr>
        <w:t>.</w:t>
      </w:r>
    </w:p>
    <w:p w:rsidR="00232A6E" w:rsidRDefault="00585053" w:rsidP="00585053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6.Сектор экономики и финансов</w:t>
      </w:r>
      <w:r w:rsidR="00232A6E" w:rsidRPr="002D3C07">
        <w:rPr>
          <w:rFonts w:ascii="Times New Roman" w:hAnsi="Times New Roman"/>
          <w:sz w:val="28"/>
          <w:szCs w:val="28"/>
        </w:rPr>
        <w:t xml:space="preserve"> осуществляют формирование электронных документов для составления бюджета</w:t>
      </w:r>
      <w:r w:rsidR="00DB68AE" w:rsidRPr="00DB68AE">
        <w:rPr>
          <w:rFonts w:ascii="Times New Roman" w:hAnsi="Times New Roman"/>
          <w:sz w:val="28"/>
          <w:szCs w:val="28"/>
        </w:rPr>
        <w:t xml:space="preserve"> </w:t>
      </w:r>
      <w:r w:rsidR="00DB68AE">
        <w:rPr>
          <w:rFonts w:ascii="Times New Roman" w:hAnsi="Times New Roman"/>
          <w:sz w:val="28"/>
          <w:szCs w:val="28"/>
        </w:rPr>
        <w:t xml:space="preserve">Багаевского сельского поселения Багаевского района </w:t>
      </w:r>
      <w:r w:rsidR="00232A6E" w:rsidRPr="002D3C07">
        <w:rPr>
          <w:rFonts w:ascii="Times New Roman" w:hAnsi="Times New Roman"/>
          <w:sz w:val="28"/>
          <w:szCs w:val="28"/>
        </w:rPr>
        <w:t xml:space="preserve">на очередной финансовый год и на плановый период в  информационной системе «АЦК - Планирование» Единой автоматизированной системы управления общественными финансами в Ростовской области в соответствии с Методикой утвержденной приложением № 2 к настоящему </w:t>
      </w:r>
      <w:r w:rsidR="00B07E36">
        <w:rPr>
          <w:rFonts w:ascii="Times New Roman" w:hAnsi="Times New Roman"/>
          <w:sz w:val="28"/>
          <w:szCs w:val="28"/>
        </w:rPr>
        <w:t>постановлению</w:t>
      </w:r>
      <w:r w:rsidR="00232A6E" w:rsidRPr="002D3C07">
        <w:rPr>
          <w:rFonts w:ascii="Times New Roman" w:hAnsi="Times New Roman"/>
          <w:sz w:val="28"/>
          <w:szCs w:val="28"/>
        </w:rPr>
        <w:t>, с приложением обоснований бюджетных ассигнований по формам согласно приложениям №№ 5-21 к</w:t>
      </w:r>
      <w:proofErr w:type="gramEnd"/>
      <w:r w:rsidR="00232A6E" w:rsidRPr="002D3C07">
        <w:rPr>
          <w:rFonts w:ascii="Times New Roman" w:hAnsi="Times New Roman"/>
          <w:sz w:val="28"/>
          <w:szCs w:val="28"/>
        </w:rPr>
        <w:t xml:space="preserve"> Порядку в срок, установленный Порядком составления проекта бюджета.</w:t>
      </w:r>
    </w:p>
    <w:p w:rsidR="00AC4E5D" w:rsidRDefault="00AC4E5D" w:rsidP="00585053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>2.В приложении № 2: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>2.1. Раздел 1 изложить в редакции: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4"/>
          <w:szCs w:val="24"/>
        </w:rPr>
        <w:t xml:space="preserve">                                 «</w:t>
      </w:r>
      <w:r w:rsidRPr="00F10143">
        <w:rPr>
          <w:rFonts w:ascii="Times New Roman" w:hAnsi="Times New Roman"/>
          <w:sz w:val="28"/>
          <w:szCs w:val="28"/>
        </w:rPr>
        <w:t xml:space="preserve">1. Общие положения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</w:r>
      <w:proofErr w:type="gramStart"/>
      <w:r w:rsidRPr="00F10143">
        <w:rPr>
          <w:rFonts w:ascii="Times New Roman" w:hAnsi="Times New Roman"/>
          <w:sz w:val="28"/>
          <w:szCs w:val="28"/>
        </w:rPr>
        <w:t>При планировании бюджетных ассигнований бюджета</w:t>
      </w:r>
      <w:r w:rsidR="007E6551" w:rsidRPr="007E6551">
        <w:rPr>
          <w:rFonts w:ascii="Times New Roman" w:hAnsi="Times New Roman"/>
          <w:sz w:val="28"/>
          <w:szCs w:val="28"/>
        </w:rPr>
        <w:t xml:space="preserve"> </w:t>
      </w:r>
      <w:r w:rsidR="007E6551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Pr="00F10143">
        <w:rPr>
          <w:rFonts w:ascii="Times New Roman" w:hAnsi="Times New Roman"/>
          <w:sz w:val="28"/>
          <w:szCs w:val="28"/>
        </w:rPr>
        <w:t xml:space="preserve"> в приоритетном порядке следует исходить из необходимости финансового обеспечения реализации региональных проектов, входящих в состав национальных и федеральных проектов, в рамках исполнения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 с учетом приоритетов социально-экономического</w:t>
      </w:r>
      <w:proofErr w:type="gramEnd"/>
      <w:r w:rsidRPr="00F10143">
        <w:rPr>
          <w:rFonts w:ascii="Times New Roman" w:hAnsi="Times New Roman"/>
          <w:sz w:val="28"/>
          <w:szCs w:val="28"/>
        </w:rPr>
        <w:t xml:space="preserve"> развития, </w:t>
      </w:r>
      <w:proofErr w:type="gramStart"/>
      <w:r w:rsidRPr="00F10143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F10143">
        <w:rPr>
          <w:rFonts w:ascii="Times New Roman" w:hAnsi="Times New Roman"/>
          <w:sz w:val="28"/>
          <w:szCs w:val="28"/>
        </w:rPr>
        <w:t xml:space="preserve"> стратегией социально-экономического развития Багаевского </w:t>
      </w:r>
      <w:r w:rsidR="007E6551">
        <w:rPr>
          <w:rFonts w:ascii="Times New Roman" w:hAnsi="Times New Roman"/>
          <w:sz w:val="28"/>
          <w:szCs w:val="28"/>
        </w:rPr>
        <w:t>сельского поселения</w:t>
      </w:r>
      <w:r w:rsidRPr="00F10143">
        <w:rPr>
          <w:rFonts w:ascii="Times New Roman" w:hAnsi="Times New Roman"/>
          <w:sz w:val="28"/>
          <w:szCs w:val="28"/>
        </w:rPr>
        <w:t xml:space="preserve">.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             Главными распорядителями средств бюджета </w:t>
      </w:r>
      <w:r w:rsidR="007E6551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7E6551" w:rsidRPr="00F10143">
        <w:rPr>
          <w:rFonts w:ascii="Times New Roman" w:hAnsi="Times New Roman"/>
          <w:sz w:val="28"/>
          <w:szCs w:val="28"/>
        </w:rPr>
        <w:t xml:space="preserve"> </w:t>
      </w:r>
      <w:r w:rsidRPr="00F10143">
        <w:rPr>
          <w:rFonts w:ascii="Times New Roman" w:hAnsi="Times New Roman"/>
          <w:sz w:val="28"/>
          <w:szCs w:val="28"/>
        </w:rPr>
        <w:t xml:space="preserve">при планировании бюджетных ассигнований бюджета </w:t>
      </w:r>
      <w:r w:rsidR="007E6551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7E6551" w:rsidRPr="00F10143">
        <w:rPr>
          <w:rFonts w:ascii="Times New Roman" w:hAnsi="Times New Roman"/>
          <w:sz w:val="28"/>
          <w:szCs w:val="28"/>
        </w:rPr>
        <w:t xml:space="preserve"> </w:t>
      </w:r>
      <w:r w:rsidRPr="00F10143">
        <w:rPr>
          <w:rFonts w:ascii="Times New Roman" w:hAnsi="Times New Roman"/>
          <w:sz w:val="28"/>
          <w:szCs w:val="28"/>
        </w:rPr>
        <w:t xml:space="preserve">в первоочередном порядке обеспечиваются следующие направления расходования средств: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            безусловное исполнение публичных нормативных обязательств и других мер социальной поддержки граждан;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            оплата труда с учетом начислений по страховым взносам в государственные внебюджетные фонды;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           формирование стипендиального фонда;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           обеспечение медикаментами, питанием, мягким инвентарем и обмундированием;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           оплата коммунальных услуг с учетом энергосберегающих мер;       обслуживание и исполнение долговых обязательств Багаевского </w:t>
      </w:r>
      <w:r w:rsidR="00293566">
        <w:rPr>
          <w:rFonts w:ascii="Times New Roman" w:hAnsi="Times New Roman"/>
          <w:sz w:val="28"/>
          <w:szCs w:val="28"/>
        </w:rPr>
        <w:t>сельского поселения</w:t>
      </w:r>
      <w:r w:rsidRPr="00F10143">
        <w:rPr>
          <w:rFonts w:ascii="Times New Roman" w:hAnsi="Times New Roman"/>
          <w:sz w:val="28"/>
          <w:szCs w:val="28"/>
        </w:rPr>
        <w:t xml:space="preserve">;   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          затраты на уплату налогов, пошлин и иных обязательных платежей (налог на имущество, земельный налог, транспортный налог, плата за </w:t>
      </w:r>
      <w:r w:rsidRPr="00F10143">
        <w:rPr>
          <w:rFonts w:ascii="Times New Roman" w:hAnsi="Times New Roman"/>
          <w:sz w:val="28"/>
          <w:szCs w:val="28"/>
        </w:rPr>
        <w:lastRenderedPageBreak/>
        <w:t xml:space="preserve">негативное воздействие на окружающую среду, государственная пошлина и др.);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           страховые взносы на обязательное медицинское страхование неработающего населения</w:t>
      </w:r>
      <w:proofErr w:type="gramStart"/>
      <w:r w:rsidRPr="00F10143">
        <w:rPr>
          <w:rFonts w:ascii="Times New Roman" w:hAnsi="Times New Roman"/>
          <w:sz w:val="28"/>
          <w:szCs w:val="28"/>
        </w:rPr>
        <w:t>.».</w:t>
      </w:r>
      <w:proofErr w:type="gramEnd"/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>2.2. В разделе 3: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>2.2.1. В пункте 3.1: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>2.2.1.1.Подпункт 3.1.3 изложить в редакции: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           </w:t>
      </w:r>
      <w:r w:rsidR="00293566">
        <w:rPr>
          <w:rFonts w:ascii="Times New Roman" w:hAnsi="Times New Roman"/>
          <w:b/>
          <w:bCs/>
          <w:sz w:val="28"/>
          <w:szCs w:val="28"/>
        </w:rPr>
        <w:t>2.2.1.1. Подпункт 3.1.2</w:t>
      </w:r>
      <w:r w:rsidRPr="00F10143">
        <w:rPr>
          <w:rFonts w:ascii="Times New Roman" w:hAnsi="Times New Roman"/>
          <w:b/>
          <w:bCs/>
          <w:sz w:val="28"/>
          <w:szCs w:val="28"/>
        </w:rPr>
        <w:t xml:space="preserve"> изложить в редакции: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          </w:t>
      </w:r>
      <w:r w:rsidR="00293566">
        <w:rPr>
          <w:rFonts w:ascii="Times New Roman" w:hAnsi="Times New Roman"/>
          <w:sz w:val="28"/>
          <w:szCs w:val="28"/>
        </w:rPr>
        <w:t>«3.1.2</w:t>
      </w:r>
      <w:r w:rsidRPr="00F101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10143">
        <w:rPr>
          <w:rFonts w:ascii="Times New Roman" w:hAnsi="Times New Roman"/>
          <w:sz w:val="28"/>
          <w:szCs w:val="28"/>
        </w:rPr>
        <w:t>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  муниципальной собственности, выполнение проектных и изыскательских работ для капитального ремонта и осуществление капитального ремонта по объектам муниципальной собственности (без учета бюджетных ассигнований на дорожное хозяйство) осуществляется с</w:t>
      </w:r>
      <w:proofErr w:type="gramEnd"/>
      <w:r w:rsidRPr="00F10143">
        <w:rPr>
          <w:rFonts w:ascii="Times New Roman" w:hAnsi="Times New Roman"/>
          <w:sz w:val="28"/>
          <w:szCs w:val="28"/>
        </w:rPr>
        <w:t xml:space="preserve"> учетом заключенных  муниципальных контрактов (далее − переходящие объекты), соглашений о предоставлении межбюджетных трансфертов из федерального, областного бюджета бюджету </w:t>
      </w:r>
      <w:r w:rsidR="00293566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Pr="00F10143">
        <w:rPr>
          <w:rFonts w:ascii="Times New Roman" w:hAnsi="Times New Roman"/>
          <w:sz w:val="28"/>
          <w:szCs w:val="28"/>
        </w:rPr>
        <w:t xml:space="preserve">, объявленных конкурсных процедур по определению поставщика (подрядчика, исполнителя) в рамках предусмотренных бюджетных ассигнований действующим решением о бюджете.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              Планирование бюджетных ассигнований на строительство, реконструкцию и капитальный ремонт переходящих объектов осуществляется при наличии следующих документов: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муниципальный контракт на выполнение </w:t>
      </w:r>
      <w:proofErr w:type="spellStart"/>
      <w:proofErr w:type="gramStart"/>
      <w:r w:rsidRPr="00F10143">
        <w:rPr>
          <w:rFonts w:ascii="Times New Roman" w:hAnsi="Times New Roman"/>
          <w:sz w:val="28"/>
          <w:szCs w:val="28"/>
        </w:rPr>
        <w:t>строительно</w:t>
      </w:r>
      <w:proofErr w:type="spellEnd"/>
      <w:r w:rsidRPr="00F10143">
        <w:rPr>
          <w:rFonts w:ascii="Times New Roman" w:hAnsi="Times New Roman"/>
          <w:sz w:val="28"/>
          <w:szCs w:val="28"/>
        </w:rPr>
        <w:t>- монтажных</w:t>
      </w:r>
      <w:proofErr w:type="gramEnd"/>
      <w:r w:rsidRPr="00F10143">
        <w:rPr>
          <w:rFonts w:ascii="Times New Roman" w:hAnsi="Times New Roman"/>
          <w:sz w:val="28"/>
          <w:szCs w:val="28"/>
        </w:rPr>
        <w:t xml:space="preserve"> работ (работ по капитальному ремонту объекта);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поручение Главы Багаевского </w:t>
      </w:r>
      <w:r w:rsidR="00293566">
        <w:rPr>
          <w:rFonts w:ascii="Times New Roman" w:hAnsi="Times New Roman"/>
          <w:sz w:val="28"/>
          <w:szCs w:val="28"/>
        </w:rPr>
        <w:t>сельского поселения</w:t>
      </w:r>
      <w:r w:rsidRPr="00F10143">
        <w:rPr>
          <w:rFonts w:ascii="Times New Roman" w:hAnsi="Times New Roman"/>
          <w:sz w:val="28"/>
          <w:szCs w:val="28"/>
        </w:rPr>
        <w:t xml:space="preserve"> о выделении дополнительных средств бюджета</w:t>
      </w:r>
      <w:r w:rsidR="00293566">
        <w:rPr>
          <w:rFonts w:ascii="Times New Roman" w:hAnsi="Times New Roman"/>
          <w:sz w:val="28"/>
          <w:szCs w:val="28"/>
        </w:rPr>
        <w:t xml:space="preserve"> Багаевского сельского поселения Багаевского района</w:t>
      </w:r>
      <w:r w:rsidRPr="00F10143">
        <w:rPr>
          <w:rFonts w:ascii="Times New Roman" w:hAnsi="Times New Roman"/>
          <w:sz w:val="28"/>
          <w:szCs w:val="28"/>
        </w:rPr>
        <w:t>;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 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(реконструкции, капитального ремонта) (при наличии);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иные документы, подтверждающие необходимость планирования ассигнований на строительство (реконструкцию, капитальный ремонт) объекта; </w:t>
      </w:r>
    </w:p>
    <w:p w:rsidR="00AC4E5D" w:rsidRPr="00F10143" w:rsidRDefault="00AC4E5D" w:rsidP="00AC4E5D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172553910"/>
      <w:proofErr w:type="gramStart"/>
      <w:r w:rsidRPr="00F10143">
        <w:rPr>
          <w:rFonts w:ascii="Times New Roman" w:hAnsi="Times New Roman" w:cs="Times New Roman"/>
          <w:sz w:val="28"/>
          <w:szCs w:val="28"/>
        </w:rPr>
        <w:t xml:space="preserve">выписок из решения о бюджете на текущий финансовый год и плановый период (при планировании ассигнований на очередной финансовый год и первый год планового периода) и правового акта администрации </w:t>
      </w:r>
      <w:r w:rsidR="00293566">
        <w:rPr>
          <w:rFonts w:ascii="Times New Roman" w:hAnsi="Times New Roman"/>
          <w:sz w:val="28"/>
          <w:szCs w:val="28"/>
        </w:rPr>
        <w:t xml:space="preserve">Багаевского сельского поселения </w:t>
      </w:r>
      <w:r w:rsidRPr="00F10143">
        <w:rPr>
          <w:rFonts w:ascii="Times New Roman" w:hAnsi="Times New Roman" w:cs="Times New Roman"/>
          <w:sz w:val="28"/>
          <w:szCs w:val="28"/>
        </w:rPr>
        <w:t xml:space="preserve">о включении в бюджет </w:t>
      </w:r>
      <w:r w:rsidR="00293566">
        <w:rPr>
          <w:rFonts w:ascii="Times New Roman" w:hAnsi="Times New Roman"/>
          <w:sz w:val="28"/>
          <w:szCs w:val="28"/>
        </w:rPr>
        <w:lastRenderedPageBreak/>
        <w:t>Багаевского сельского поселения Багаевского района</w:t>
      </w:r>
      <w:r w:rsidR="00293566" w:rsidRPr="00F10143">
        <w:rPr>
          <w:rFonts w:ascii="Times New Roman" w:hAnsi="Times New Roman" w:cs="Times New Roman"/>
          <w:sz w:val="28"/>
          <w:szCs w:val="28"/>
        </w:rPr>
        <w:t xml:space="preserve"> </w:t>
      </w:r>
      <w:r w:rsidRPr="00F1014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(при планировании на второй год планового периода) собственных средств для </w:t>
      </w:r>
      <w:proofErr w:type="spellStart"/>
      <w:r w:rsidRPr="00F101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10143">
        <w:rPr>
          <w:rFonts w:ascii="Times New Roman" w:hAnsi="Times New Roman" w:cs="Times New Roman"/>
          <w:sz w:val="28"/>
          <w:szCs w:val="28"/>
        </w:rPr>
        <w:t xml:space="preserve"> областных средств</w:t>
      </w:r>
      <w:proofErr w:type="gramEnd"/>
      <w:r w:rsidRPr="00F10143">
        <w:rPr>
          <w:rFonts w:ascii="Times New Roman" w:hAnsi="Times New Roman" w:cs="Times New Roman"/>
          <w:sz w:val="28"/>
          <w:szCs w:val="28"/>
        </w:rPr>
        <w:t xml:space="preserve"> в случае их предоставления из областного бюджета (для объектов муниципальной собственности);</w:t>
      </w:r>
    </w:p>
    <w:bookmarkEnd w:id="0"/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</w:t>
      </w:r>
      <w:r w:rsidRPr="00F10143">
        <w:rPr>
          <w:rFonts w:ascii="Times New Roman" w:hAnsi="Times New Roman"/>
          <w:sz w:val="28"/>
          <w:szCs w:val="28"/>
        </w:rPr>
        <w:tab/>
        <w:t xml:space="preserve">решения о подготовке и реализации бюджетных инвестиций или о предоставлении субсидий, в том числе в целях подготовки обоснования инвестиций и проведения его технологического и ценового аудита;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недвижимости об объектах недвижимости, подтверждающие право собственности на объекты и земельные  участки или иного права пользования земельными участками, на которых планируется производить работы;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 информация об организации, осуществляющей обслуживание объектов, и документы, на основании которых осуществляется обслуживание.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Планирование бюджетных ассигнований на строительство, реконструкцию и капитальный ремонт, а также на одновременное выполнение работ по проектированию, строительству и вводу новых объектов капитального строительства осуществляется при наличии следующих документов и информации: </w:t>
      </w:r>
    </w:p>
    <w:p w:rsidR="00AC4E5D" w:rsidRPr="00F10143" w:rsidRDefault="00AC4E5D" w:rsidP="00AC4E5D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</w:t>
      </w:r>
      <w:r w:rsidRPr="00F10143">
        <w:rPr>
          <w:rFonts w:ascii="Times New Roman" w:hAnsi="Times New Roman" w:cs="Times New Roman"/>
          <w:sz w:val="28"/>
          <w:szCs w:val="28"/>
        </w:rPr>
        <w:t xml:space="preserve">поручение Главы Администрации Багаевского </w:t>
      </w:r>
      <w:r w:rsidR="0029356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10143">
        <w:rPr>
          <w:rFonts w:ascii="Times New Roman" w:hAnsi="Times New Roman" w:cs="Times New Roman"/>
          <w:sz w:val="28"/>
          <w:szCs w:val="28"/>
        </w:rPr>
        <w:t xml:space="preserve"> о выделении средств бюджета</w:t>
      </w:r>
      <w:r w:rsidR="00CE2A21" w:rsidRPr="00CE2A21">
        <w:rPr>
          <w:rFonts w:ascii="Times New Roman" w:hAnsi="Times New Roman"/>
          <w:sz w:val="28"/>
          <w:szCs w:val="28"/>
        </w:rPr>
        <w:t xml:space="preserve"> </w:t>
      </w:r>
      <w:r w:rsidR="00CE2A21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proofErr w:type="gramStart"/>
      <w:r w:rsidR="00CE2A21">
        <w:rPr>
          <w:rFonts w:ascii="Times New Roman" w:hAnsi="Times New Roman" w:cs="Times New Roman"/>
          <w:sz w:val="28"/>
          <w:szCs w:val="28"/>
        </w:rPr>
        <w:t xml:space="preserve"> </w:t>
      </w:r>
      <w:r w:rsidRPr="00F101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заключение государственной экспертизы технологического и ценового аудита обоснования инвестиций;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>сметной стоимости, рассчитанной с применением сметных нормативов, сведения о которых включены в федеральный реестр сметных нормативов;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 расчет начальной (максимальной) цены контракта в соответствии с действующими правилами;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иные документы, подтверждающие необходимость планирования бюджетных ассигнований на строительство (реконструкцию, капитальный ремонт) объекта;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выписка из Единого государственного реестра недвижимости об объекте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 </w:t>
      </w:r>
    </w:p>
    <w:p w:rsidR="00AC4E5D" w:rsidRPr="00F10143" w:rsidRDefault="00AC4E5D" w:rsidP="00AC4E5D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0143">
        <w:rPr>
          <w:rFonts w:ascii="Times New Roman" w:hAnsi="Times New Roman" w:cs="Times New Roman"/>
          <w:sz w:val="28"/>
          <w:szCs w:val="28"/>
        </w:rPr>
        <w:t xml:space="preserve">выписок из решения о бюджете на текущий финансовый год и плановый период (при планировании ассигнований на очередной </w:t>
      </w:r>
      <w:r w:rsidRPr="00F10143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и первый год планового периода) и правового акта администрации Багаевского </w:t>
      </w:r>
      <w:r w:rsidR="00CE2A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10143">
        <w:rPr>
          <w:rFonts w:ascii="Times New Roman" w:hAnsi="Times New Roman" w:cs="Times New Roman"/>
          <w:sz w:val="28"/>
          <w:szCs w:val="28"/>
        </w:rPr>
        <w:t xml:space="preserve"> о включении в бюджет </w:t>
      </w:r>
      <w:r w:rsidR="00CE2A21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CE2A21" w:rsidRPr="00F10143">
        <w:rPr>
          <w:rFonts w:ascii="Times New Roman" w:hAnsi="Times New Roman" w:cs="Times New Roman"/>
          <w:sz w:val="28"/>
          <w:szCs w:val="28"/>
        </w:rPr>
        <w:t xml:space="preserve"> </w:t>
      </w:r>
      <w:r w:rsidRPr="00F1014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(при планировании на второй год планового периода) собственных средств для </w:t>
      </w:r>
      <w:proofErr w:type="spellStart"/>
      <w:r w:rsidRPr="00F101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10143">
        <w:rPr>
          <w:rFonts w:ascii="Times New Roman" w:hAnsi="Times New Roman" w:cs="Times New Roman"/>
          <w:sz w:val="28"/>
          <w:szCs w:val="28"/>
        </w:rPr>
        <w:t xml:space="preserve"> областных средств</w:t>
      </w:r>
      <w:proofErr w:type="gramEnd"/>
      <w:r w:rsidRPr="00F10143">
        <w:rPr>
          <w:rFonts w:ascii="Times New Roman" w:hAnsi="Times New Roman" w:cs="Times New Roman"/>
          <w:sz w:val="28"/>
          <w:szCs w:val="28"/>
        </w:rPr>
        <w:t xml:space="preserve"> в случае их предоставления из областного бюджета (для объектов муниципальной собственности);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решения (проекты решений) о подготовке и реализации бюджетных инвестиций или о предоставлении субсидий, в том числе в целях подготовки  обоснования инвестиций и проведения его технологического и ценового аудита;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информация об организации, осуществляющей обслуживание объектов, и документы, на основании которых осуществляется обслуживание;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</w:r>
      <w:proofErr w:type="gramStart"/>
      <w:r w:rsidRPr="00F10143">
        <w:rPr>
          <w:rFonts w:ascii="Times New Roman" w:hAnsi="Times New Roman"/>
          <w:sz w:val="28"/>
          <w:szCs w:val="28"/>
        </w:rPr>
        <w:t>информация о застройщике объекта, мощности объекта и его координаты (в градусах в виде десятичной дроби:</w:t>
      </w:r>
      <w:proofErr w:type="gramEnd"/>
      <w:r w:rsidRPr="00F10143">
        <w:rPr>
          <w:rFonts w:ascii="Times New Roman" w:hAnsi="Times New Roman"/>
          <w:sz w:val="28"/>
          <w:szCs w:val="28"/>
        </w:rPr>
        <w:t xml:space="preserve"> ГГ</w:t>
      </w:r>
      <w:proofErr w:type="gramStart"/>
      <w:r w:rsidRPr="00F10143">
        <w:rPr>
          <w:rFonts w:ascii="Times New Roman" w:hAnsi="Times New Roman"/>
          <w:sz w:val="28"/>
          <w:szCs w:val="28"/>
        </w:rPr>
        <w:t>.Г</w:t>
      </w:r>
      <w:proofErr w:type="gramEnd"/>
      <w:r w:rsidRPr="00F10143">
        <w:rPr>
          <w:rFonts w:ascii="Times New Roman" w:hAnsi="Times New Roman"/>
          <w:sz w:val="28"/>
          <w:szCs w:val="28"/>
        </w:rPr>
        <w:t xml:space="preserve">ГГГГГ).   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</w:r>
      <w:proofErr w:type="gramStart"/>
      <w:r w:rsidRPr="00F10143">
        <w:rPr>
          <w:rFonts w:ascii="Times New Roman" w:hAnsi="Times New Roman"/>
          <w:sz w:val="28"/>
          <w:szCs w:val="28"/>
        </w:rPr>
        <w:t>Планирование бюджетных ассигнований на разработку проектной документации и выполнение проектно-изыскательских работ на строительство, реконструкцию и капитальный ремонт, а также подготовку обоснования инвестиций и проведение его технологического и ценового аудита по переходящим и по новым объектам государственной (муниципальной) собственности осуществляется при наличии следующих документов:</w:t>
      </w:r>
      <w:proofErr w:type="gramEnd"/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 поручение Главы Администрации Багаевского </w:t>
      </w:r>
      <w:r w:rsidR="00CE2A21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Pr="00F10143">
        <w:rPr>
          <w:rFonts w:ascii="Times New Roman" w:hAnsi="Times New Roman"/>
          <w:sz w:val="28"/>
          <w:szCs w:val="28"/>
        </w:rPr>
        <w:t>о выделении средств бюджета</w:t>
      </w:r>
      <w:r w:rsidR="00CE2A21">
        <w:rPr>
          <w:rFonts w:ascii="Times New Roman" w:hAnsi="Times New Roman"/>
          <w:sz w:val="28"/>
          <w:szCs w:val="28"/>
        </w:rPr>
        <w:t xml:space="preserve"> Багаевского сельского поселения Багаевского района</w:t>
      </w:r>
      <w:r w:rsidRPr="00F10143">
        <w:rPr>
          <w:rFonts w:ascii="Times New Roman" w:hAnsi="Times New Roman"/>
          <w:sz w:val="28"/>
          <w:szCs w:val="28"/>
        </w:rPr>
        <w:t xml:space="preserve">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заключение о достоверности определения сметной стоимости проектных работ;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заключение о достоверности определения стоимости работ по подготовке обоснования инвестиций и проведению его технологического и ценового аудита;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>расчет лимитов сре</w:t>
      </w:r>
      <w:proofErr w:type="gramStart"/>
      <w:r w:rsidRPr="00F10143">
        <w:rPr>
          <w:rFonts w:ascii="Times New Roman" w:hAnsi="Times New Roman"/>
          <w:sz w:val="28"/>
          <w:szCs w:val="28"/>
        </w:rPr>
        <w:t>дств пр</w:t>
      </w:r>
      <w:proofErr w:type="gramEnd"/>
      <w:r w:rsidRPr="00F10143">
        <w:rPr>
          <w:rFonts w:ascii="Times New Roman" w:hAnsi="Times New Roman"/>
          <w:sz w:val="28"/>
          <w:szCs w:val="28"/>
        </w:rPr>
        <w:t>и осуществлении закупок подрядных работ по инженерным изысканиям и (или) по подготовке проектной документации, выполненный ГБУ РО «</w:t>
      </w:r>
      <w:proofErr w:type="spellStart"/>
      <w:r w:rsidRPr="00F10143">
        <w:rPr>
          <w:rFonts w:ascii="Times New Roman" w:hAnsi="Times New Roman"/>
          <w:sz w:val="28"/>
          <w:szCs w:val="28"/>
        </w:rPr>
        <w:t>Ростовоблстройзаказчик</w:t>
      </w:r>
      <w:proofErr w:type="spellEnd"/>
      <w:r w:rsidRPr="00F10143">
        <w:rPr>
          <w:rFonts w:ascii="Times New Roman" w:hAnsi="Times New Roman"/>
          <w:sz w:val="28"/>
          <w:szCs w:val="28"/>
        </w:rPr>
        <w:t xml:space="preserve">»;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расчет начальной (максимальной) цены контракта в соответствии с действующими правилами;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>муниципальный контракт на разработку проектной документации и выполнение проектно-изыскательских работ (при наличии);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выписка из Единого государственного реестра недвижимости об объекте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 </w:t>
      </w:r>
    </w:p>
    <w:p w:rsidR="00AC4E5D" w:rsidRPr="00F10143" w:rsidRDefault="00AC4E5D" w:rsidP="00AC4E5D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10143">
        <w:rPr>
          <w:rFonts w:ascii="Times New Roman" w:hAnsi="Times New Roman" w:cs="Times New Roman"/>
          <w:sz w:val="28"/>
          <w:szCs w:val="28"/>
        </w:rPr>
        <w:lastRenderedPageBreak/>
        <w:t xml:space="preserve">выписок из решения о бюджете на текущий финансовый год и плановый период (при планировании ассигнований на очередной финансовый год и первый год планового периода) и правового акта администрации Багаевского </w:t>
      </w:r>
      <w:r w:rsidR="00CE2A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10143">
        <w:rPr>
          <w:rFonts w:ascii="Times New Roman" w:hAnsi="Times New Roman" w:cs="Times New Roman"/>
          <w:sz w:val="28"/>
          <w:szCs w:val="28"/>
        </w:rPr>
        <w:t xml:space="preserve"> о включении в бюджет </w:t>
      </w:r>
      <w:r w:rsidR="00CE2A21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CE2A21" w:rsidRPr="00F10143">
        <w:rPr>
          <w:rFonts w:ascii="Times New Roman" w:hAnsi="Times New Roman" w:cs="Times New Roman"/>
          <w:sz w:val="28"/>
          <w:szCs w:val="28"/>
        </w:rPr>
        <w:t xml:space="preserve"> </w:t>
      </w:r>
      <w:r w:rsidRPr="00F1014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(при планировании на второй год планового периода) собственных средств для </w:t>
      </w:r>
      <w:proofErr w:type="spellStart"/>
      <w:r w:rsidRPr="00F101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10143">
        <w:rPr>
          <w:rFonts w:ascii="Times New Roman" w:hAnsi="Times New Roman" w:cs="Times New Roman"/>
          <w:sz w:val="28"/>
          <w:szCs w:val="28"/>
        </w:rPr>
        <w:t xml:space="preserve"> областных средств</w:t>
      </w:r>
      <w:proofErr w:type="gramEnd"/>
      <w:r w:rsidRPr="00F10143">
        <w:rPr>
          <w:rFonts w:ascii="Times New Roman" w:hAnsi="Times New Roman" w:cs="Times New Roman"/>
          <w:sz w:val="28"/>
          <w:szCs w:val="28"/>
        </w:rPr>
        <w:t xml:space="preserve"> в случае их предоставления из областного бюджета (для объектов муниципальной собственности);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</w:t>
      </w:r>
      <w:r w:rsidRPr="00F10143">
        <w:rPr>
          <w:rFonts w:ascii="Times New Roman" w:hAnsi="Times New Roman"/>
          <w:sz w:val="28"/>
          <w:szCs w:val="28"/>
        </w:rPr>
        <w:tab/>
        <w:t xml:space="preserve">решения (проекты решений) о подготовке и реализации бюджетных инвестиций, в том числе в целях подготовки обоснования инвестиций и проведения его технологического и ценового аудита.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 Планирование бюджетных ассигнований на подключение (технологическое присоединение) к инженерным сетям объектов муниципальной собственности (расходы, которые не включены в сводный сметный расчет) осуществляется при наличии следующих документов: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поручение Главы Администрации Багаевского </w:t>
      </w:r>
      <w:r w:rsidR="00CE2A21">
        <w:rPr>
          <w:rFonts w:ascii="Times New Roman" w:hAnsi="Times New Roman"/>
          <w:sz w:val="28"/>
          <w:szCs w:val="28"/>
        </w:rPr>
        <w:t>сельского поселения</w:t>
      </w:r>
      <w:r w:rsidRPr="00F10143">
        <w:rPr>
          <w:rFonts w:ascii="Times New Roman" w:hAnsi="Times New Roman"/>
          <w:sz w:val="28"/>
          <w:szCs w:val="28"/>
        </w:rPr>
        <w:t xml:space="preserve"> о выделении средств бюджета</w:t>
      </w:r>
      <w:r w:rsidR="00CE2A21">
        <w:rPr>
          <w:rFonts w:ascii="Times New Roman" w:hAnsi="Times New Roman"/>
          <w:sz w:val="28"/>
          <w:szCs w:val="28"/>
        </w:rPr>
        <w:t xml:space="preserve"> Багаевского сельского поселения Багаевского района</w:t>
      </w:r>
      <w:r w:rsidRPr="00F10143">
        <w:rPr>
          <w:rFonts w:ascii="Times New Roman" w:hAnsi="Times New Roman"/>
          <w:sz w:val="28"/>
          <w:szCs w:val="28"/>
        </w:rPr>
        <w:t xml:space="preserve">; </w:t>
      </w:r>
    </w:p>
    <w:p w:rsidR="00AC4E5D" w:rsidRPr="0095042F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</w:r>
      <w:r w:rsidRPr="0095042F">
        <w:rPr>
          <w:rFonts w:ascii="Times New Roman" w:hAnsi="Times New Roman"/>
          <w:sz w:val="28"/>
          <w:szCs w:val="28"/>
        </w:rPr>
        <w:t xml:space="preserve">постановление службы по тарифам Ростовской области об установлении платы за подключение (технологическое присоединение) объекта;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расчет лимита средств;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экономическое обоснование о необходимости подключения (технологического присоединения) объекта; </w:t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договоры и (или) проекты договоров о подключении (технологическом присоединении) объекта с </w:t>
      </w:r>
      <w:proofErr w:type="spellStart"/>
      <w:r w:rsidRPr="00F10143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F10143">
        <w:rPr>
          <w:rFonts w:ascii="Times New Roman" w:hAnsi="Times New Roman"/>
          <w:sz w:val="28"/>
          <w:szCs w:val="28"/>
        </w:rPr>
        <w:t xml:space="preserve"> организациями; </w:t>
      </w:r>
    </w:p>
    <w:p w:rsidR="00AC4E5D" w:rsidRPr="00F10143" w:rsidRDefault="00AC4E5D" w:rsidP="00AC4E5D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0143">
        <w:rPr>
          <w:rFonts w:ascii="Times New Roman" w:hAnsi="Times New Roman" w:cs="Times New Roman"/>
          <w:sz w:val="28"/>
          <w:szCs w:val="28"/>
        </w:rPr>
        <w:t xml:space="preserve">выписок из решения о бюджете на текущий финансовый год и плановый период (при планировании ассигнований на очередной финансовый год и первый год планового периода) и правового акта администрации Багаевского </w:t>
      </w:r>
      <w:r w:rsidR="00CE2A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10143">
        <w:rPr>
          <w:rFonts w:ascii="Times New Roman" w:hAnsi="Times New Roman" w:cs="Times New Roman"/>
          <w:sz w:val="28"/>
          <w:szCs w:val="28"/>
        </w:rPr>
        <w:t xml:space="preserve"> о включении в бюджет </w:t>
      </w:r>
      <w:r w:rsidR="00CE2A21">
        <w:rPr>
          <w:rFonts w:ascii="Times New Roman" w:hAnsi="Times New Roman"/>
          <w:sz w:val="28"/>
          <w:szCs w:val="28"/>
        </w:rPr>
        <w:t>Багаевского сельского поселения Багаевского района</w:t>
      </w:r>
      <w:r w:rsidR="00CE2A21" w:rsidRPr="00F10143">
        <w:rPr>
          <w:rFonts w:ascii="Times New Roman" w:hAnsi="Times New Roman" w:cs="Times New Roman"/>
          <w:sz w:val="28"/>
          <w:szCs w:val="28"/>
        </w:rPr>
        <w:t xml:space="preserve"> </w:t>
      </w:r>
      <w:r w:rsidRPr="00F1014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(при планировании на второй год планового периода) собственных средств для </w:t>
      </w:r>
      <w:proofErr w:type="spellStart"/>
      <w:r w:rsidRPr="00F101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10143">
        <w:rPr>
          <w:rFonts w:ascii="Times New Roman" w:hAnsi="Times New Roman" w:cs="Times New Roman"/>
          <w:sz w:val="28"/>
          <w:szCs w:val="28"/>
        </w:rPr>
        <w:t xml:space="preserve"> областных средств</w:t>
      </w:r>
      <w:proofErr w:type="gramEnd"/>
      <w:r w:rsidRPr="00F10143">
        <w:rPr>
          <w:rFonts w:ascii="Times New Roman" w:hAnsi="Times New Roman" w:cs="Times New Roman"/>
          <w:sz w:val="28"/>
          <w:szCs w:val="28"/>
        </w:rPr>
        <w:t xml:space="preserve"> в случае их предоставления из областного бюджета (для объектов муниципальной собственности);</w:t>
      </w:r>
    </w:p>
    <w:p w:rsidR="005968A8" w:rsidRDefault="00AC4E5D" w:rsidP="005968A8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>Расчет планового объема бюджетных ассигнований на дорожное хозяйство на очередной финансовый год и первый год планового периода осуществляется на основе показателей бюджета</w:t>
      </w:r>
      <w:r w:rsidR="00CE2A21">
        <w:rPr>
          <w:rFonts w:ascii="Times New Roman" w:hAnsi="Times New Roman"/>
          <w:sz w:val="28"/>
          <w:szCs w:val="28"/>
        </w:rPr>
        <w:t xml:space="preserve"> Багаевского района</w:t>
      </w:r>
      <w:r w:rsidRPr="00F10143">
        <w:rPr>
          <w:rFonts w:ascii="Times New Roman" w:hAnsi="Times New Roman"/>
          <w:sz w:val="28"/>
          <w:szCs w:val="28"/>
        </w:rPr>
        <w:t xml:space="preserve">, утвержденных на плановый период действующего о решения  Собрания депутатов Багаевского </w:t>
      </w:r>
      <w:r w:rsidR="00165E1C">
        <w:rPr>
          <w:rFonts w:ascii="Times New Roman" w:hAnsi="Times New Roman"/>
          <w:sz w:val="28"/>
          <w:szCs w:val="28"/>
        </w:rPr>
        <w:t>района</w:t>
      </w:r>
      <w:r w:rsidRPr="00F10143">
        <w:rPr>
          <w:rFonts w:ascii="Times New Roman" w:hAnsi="Times New Roman"/>
          <w:sz w:val="28"/>
          <w:szCs w:val="28"/>
        </w:rPr>
        <w:t xml:space="preserve"> о  бюджете</w:t>
      </w:r>
      <w:proofErr w:type="gramStart"/>
      <w:r w:rsidRPr="00F1014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10143">
        <w:rPr>
          <w:rFonts w:ascii="Times New Roman" w:hAnsi="Times New Roman"/>
          <w:sz w:val="28"/>
          <w:szCs w:val="28"/>
        </w:rPr>
        <w:t xml:space="preserve"> Расчет планового объема бюджетных ассигнований на второй год планового периода осуществляется на основе показателей районного бюджета, утвержденных </w:t>
      </w:r>
      <w:r w:rsidRPr="00F10143">
        <w:rPr>
          <w:rFonts w:ascii="Times New Roman" w:hAnsi="Times New Roman"/>
          <w:sz w:val="28"/>
          <w:szCs w:val="28"/>
        </w:rPr>
        <w:lastRenderedPageBreak/>
        <w:t xml:space="preserve">на второй год планового периода действующего решения  Собрания депутатов Багаевского </w:t>
      </w:r>
      <w:r w:rsidR="00165E1C">
        <w:rPr>
          <w:rFonts w:ascii="Times New Roman" w:hAnsi="Times New Roman"/>
          <w:sz w:val="28"/>
          <w:szCs w:val="28"/>
        </w:rPr>
        <w:t>района</w:t>
      </w:r>
      <w:r w:rsidRPr="00F10143">
        <w:rPr>
          <w:rFonts w:ascii="Times New Roman" w:hAnsi="Times New Roman"/>
          <w:sz w:val="28"/>
          <w:szCs w:val="28"/>
        </w:rPr>
        <w:t xml:space="preserve"> о  бюджете</w:t>
      </w:r>
      <w:r w:rsidR="005968A8">
        <w:rPr>
          <w:rFonts w:ascii="Times New Roman" w:hAnsi="Times New Roman"/>
          <w:sz w:val="28"/>
          <w:szCs w:val="28"/>
        </w:rPr>
        <w:t>, в</w:t>
      </w:r>
      <w:r w:rsidR="005968A8">
        <w:rPr>
          <w:rFonts w:ascii="Times New Roman" w:eastAsiaTheme="minorEastAsia" w:hAnsi="Times New Roman"/>
          <w:sz w:val="28"/>
          <w:szCs w:val="28"/>
        </w:rPr>
        <w:t xml:space="preserve"> форме</w:t>
      </w:r>
      <w:r w:rsidR="005968A8" w:rsidRPr="00F10143">
        <w:rPr>
          <w:rFonts w:ascii="Times New Roman" w:eastAsiaTheme="minorEastAsia" w:hAnsi="Times New Roman"/>
          <w:sz w:val="28"/>
          <w:szCs w:val="28"/>
        </w:rPr>
        <w:t xml:space="preserve"> иных межбюджетных трансфертов</w:t>
      </w:r>
      <w:r w:rsidR="005968A8">
        <w:rPr>
          <w:rFonts w:ascii="Times New Roman" w:eastAsiaTheme="minorEastAsia" w:hAnsi="Times New Roman"/>
          <w:sz w:val="28"/>
          <w:szCs w:val="28"/>
        </w:rPr>
        <w:t>.</w:t>
      </w:r>
    </w:p>
    <w:p w:rsidR="00AC4E5D" w:rsidRPr="00F10143" w:rsidRDefault="00AC4E5D" w:rsidP="00AC4E5D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0143">
        <w:rPr>
          <w:rFonts w:ascii="Times New Roman" w:hAnsi="Times New Roman" w:cs="Times New Roman"/>
          <w:sz w:val="28"/>
          <w:szCs w:val="28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</w:t>
      </w:r>
      <w:r w:rsidR="006857C5">
        <w:rPr>
          <w:rFonts w:ascii="Times New Roman" w:hAnsi="Times New Roman" w:cs="Times New Roman"/>
          <w:sz w:val="28"/>
          <w:szCs w:val="28"/>
        </w:rPr>
        <w:t>, установленной подпунктом 3.1.3</w:t>
      </w:r>
      <w:r w:rsidRPr="00F10143">
        <w:rPr>
          <w:rFonts w:ascii="Times New Roman" w:hAnsi="Times New Roman" w:cs="Times New Roman"/>
          <w:sz w:val="28"/>
          <w:szCs w:val="28"/>
        </w:rPr>
        <w:t xml:space="preserve"> пункта 3.1 раздела 3 настоящей Методики</w:t>
      </w:r>
      <w:proofErr w:type="gramStart"/>
      <w:r w:rsidRPr="00F1014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</w:r>
      <w:r w:rsidRPr="00F10143">
        <w:rPr>
          <w:rFonts w:ascii="Times New Roman" w:hAnsi="Times New Roman"/>
          <w:b/>
          <w:bCs/>
          <w:sz w:val="28"/>
          <w:szCs w:val="28"/>
        </w:rPr>
        <w:t>2.2.1.3.</w:t>
      </w:r>
      <w:r w:rsidR="005968A8">
        <w:rPr>
          <w:rFonts w:ascii="Times New Roman" w:hAnsi="Times New Roman"/>
          <w:b/>
          <w:bCs/>
          <w:sz w:val="28"/>
          <w:szCs w:val="28"/>
        </w:rPr>
        <w:t xml:space="preserve">  Подпункт 3.1.3</w:t>
      </w:r>
      <w:r w:rsidRPr="00F10143">
        <w:rPr>
          <w:rFonts w:ascii="Times New Roman" w:hAnsi="Times New Roman"/>
          <w:b/>
          <w:bCs/>
          <w:sz w:val="28"/>
          <w:szCs w:val="28"/>
        </w:rPr>
        <w:t xml:space="preserve"> изложить в редакции:</w:t>
      </w:r>
    </w:p>
    <w:p w:rsidR="00AC4E5D" w:rsidRPr="00F10143" w:rsidRDefault="005968A8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«3.1.3</w:t>
      </w:r>
      <w:r w:rsidR="00AC4E5D" w:rsidRPr="00F101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C4E5D" w:rsidRPr="00F10143">
        <w:rPr>
          <w:rFonts w:ascii="Times New Roman" w:hAnsi="Times New Roman"/>
          <w:sz w:val="28"/>
          <w:szCs w:val="28"/>
        </w:rPr>
        <w:t>Расчет планового объема бюджетных ассигнований на закупку товаров, работ и услуг для обеспечения государственных нужд рассчитывается с учетом необходимости выполнения требований, установленных: постановлением Правительства Российской Федерации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</w:t>
      </w:r>
      <w:proofErr w:type="gramEnd"/>
      <w:r w:rsidR="00AC4E5D" w:rsidRPr="00F101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4E5D" w:rsidRPr="00F10143">
        <w:rPr>
          <w:rFonts w:ascii="Times New Roman" w:hAnsi="Times New Roman"/>
          <w:sz w:val="28"/>
          <w:szCs w:val="28"/>
        </w:rPr>
        <w:t xml:space="preserve">форме планов-графиков закупок и о признании утратившими силу отдельных решений Правительства Российской Федерации» (вместе с «Положением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закупок»); </w:t>
      </w:r>
      <w:proofErr w:type="gramEnd"/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  <w:t xml:space="preserve">постановлением Администрации Багаевского района от </w:t>
      </w:r>
      <w:r w:rsidR="006857C5">
        <w:rPr>
          <w:rFonts w:ascii="Times New Roman" w:hAnsi="Times New Roman"/>
          <w:sz w:val="28"/>
          <w:szCs w:val="28"/>
        </w:rPr>
        <w:t>10.01.2018</w:t>
      </w:r>
      <w:r w:rsidRPr="00F10143">
        <w:rPr>
          <w:rFonts w:ascii="Times New Roman" w:hAnsi="Times New Roman"/>
          <w:sz w:val="28"/>
          <w:szCs w:val="28"/>
        </w:rPr>
        <w:t xml:space="preserve"> № </w:t>
      </w:r>
      <w:r w:rsidR="006857C5">
        <w:rPr>
          <w:rFonts w:ascii="Times New Roman" w:hAnsi="Times New Roman"/>
          <w:sz w:val="28"/>
          <w:szCs w:val="28"/>
        </w:rPr>
        <w:t>16</w:t>
      </w:r>
      <w:r w:rsidRPr="00F10143">
        <w:rPr>
          <w:rFonts w:ascii="Times New Roman" w:hAnsi="Times New Roman"/>
          <w:sz w:val="28"/>
          <w:szCs w:val="28"/>
        </w:rPr>
        <w:t xml:space="preserve"> «Об утверждении нормативных затрат на обеспечение функций Администрации </w:t>
      </w:r>
      <w:r w:rsidR="006857C5">
        <w:rPr>
          <w:rFonts w:ascii="Times New Roman" w:hAnsi="Times New Roman"/>
          <w:sz w:val="28"/>
          <w:szCs w:val="28"/>
        </w:rPr>
        <w:t>Багаевского сельского поселения».</w:t>
      </w:r>
    </w:p>
    <w:p w:rsidR="00AC4E5D" w:rsidRPr="00F10143" w:rsidRDefault="00AC4E5D" w:rsidP="006857C5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</w:r>
    </w:p>
    <w:p w:rsidR="00AC4E5D" w:rsidRPr="00F10143" w:rsidRDefault="00AC4E5D" w:rsidP="00AC4E5D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</w:p>
    <w:p w:rsidR="00AC4E5D" w:rsidRDefault="00AC4E5D" w:rsidP="005968A8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 w:rsidRPr="00F10143">
        <w:rPr>
          <w:rFonts w:ascii="Times New Roman" w:hAnsi="Times New Roman"/>
          <w:sz w:val="28"/>
          <w:szCs w:val="28"/>
        </w:rPr>
        <w:tab/>
      </w:r>
    </w:p>
    <w:p w:rsidR="00AC4E5D" w:rsidRDefault="00AC4E5D" w:rsidP="00585053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</w:p>
    <w:p w:rsidR="00AC4E5D" w:rsidRDefault="00AC4E5D" w:rsidP="00585053">
      <w:pPr>
        <w:pStyle w:val="a3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</w:p>
    <w:p w:rsidR="00994DEC" w:rsidRDefault="00994DEC" w:rsidP="006D787A">
      <w:pPr>
        <w:rPr>
          <w:rFonts w:ascii="Times New Roman" w:hAnsi="Times New Roman" w:cs="Times New Roman"/>
          <w:sz w:val="28"/>
          <w:szCs w:val="28"/>
        </w:rPr>
      </w:pPr>
    </w:p>
    <w:p w:rsidR="00D318C6" w:rsidRPr="006D787A" w:rsidRDefault="00AC4E5D" w:rsidP="006D787A">
      <w:pPr>
        <w:rPr>
          <w:rFonts w:ascii="Times New Roman" w:hAnsi="Times New Roman" w:cs="Times New Roman"/>
          <w:sz w:val="28"/>
          <w:szCs w:val="28"/>
        </w:rPr>
      </w:pPr>
      <w:r w:rsidRPr="008842C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4F7FAA" w:rsidRPr="008842CA">
        <w:rPr>
          <w:rFonts w:ascii="Times New Roman" w:hAnsi="Times New Roman" w:cs="Times New Roman"/>
          <w:sz w:val="28"/>
          <w:szCs w:val="28"/>
        </w:rPr>
        <w:t xml:space="preserve">       </w:t>
      </w:r>
      <w:r w:rsidR="004F7F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4F7FAA">
        <w:rPr>
          <w:rFonts w:ascii="Times New Roman" w:hAnsi="Times New Roman" w:cs="Times New Roman"/>
          <w:sz w:val="28"/>
          <w:szCs w:val="28"/>
        </w:rPr>
        <w:t>А.Э.Галенко</w:t>
      </w:r>
      <w:proofErr w:type="spellEnd"/>
    </w:p>
    <w:sectPr w:rsidR="00D318C6" w:rsidRPr="006D787A" w:rsidSect="007B6A9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1A" w:rsidRDefault="008F231A" w:rsidP="00CE236B">
      <w:pPr>
        <w:spacing w:after="0" w:line="240" w:lineRule="auto"/>
      </w:pPr>
      <w:r>
        <w:separator/>
      </w:r>
    </w:p>
  </w:endnote>
  <w:endnote w:type="continuationSeparator" w:id="0">
    <w:p w:rsidR="008F231A" w:rsidRDefault="008F231A" w:rsidP="00CE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1A" w:rsidRDefault="008F231A" w:rsidP="00CE236B">
      <w:pPr>
        <w:spacing w:after="0" w:line="240" w:lineRule="auto"/>
      </w:pPr>
      <w:r>
        <w:separator/>
      </w:r>
    </w:p>
  </w:footnote>
  <w:footnote w:type="continuationSeparator" w:id="0">
    <w:p w:rsidR="008F231A" w:rsidRDefault="008F231A" w:rsidP="00CE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A58"/>
    <w:multiLevelType w:val="hybridMultilevel"/>
    <w:tmpl w:val="CCCAD62A"/>
    <w:lvl w:ilvl="0" w:tplc="765E62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5EAD"/>
    <w:multiLevelType w:val="multilevel"/>
    <w:tmpl w:val="D6806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">
    <w:nsid w:val="34850B0D"/>
    <w:multiLevelType w:val="multilevel"/>
    <w:tmpl w:val="9EB64B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42172641"/>
    <w:multiLevelType w:val="hybridMultilevel"/>
    <w:tmpl w:val="05B445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5660"/>
    <w:rsid w:val="00013F4D"/>
    <w:rsid w:val="000326AF"/>
    <w:rsid w:val="00035E18"/>
    <w:rsid w:val="000614F0"/>
    <w:rsid w:val="00061C90"/>
    <w:rsid w:val="00073FDD"/>
    <w:rsid w:val="00074F8C"/>
    <w:rsid w:val="00075021"/>
    <w:rsid w:val="000772AD"/>
    <w:rsid w:val="00086BD8"/>
    <w:rsid w:val="00086E55"/>
    <w:rsid w:val="000875B8"/>
    <w:rsid w:val="00096636"/>
    <w:rsid w:val="0009750E"/>
    <w:rsid w:val="000B3776"/>
    <w:rsid w:val="000B5462"/>
    <w:rsid w:val="000C2763"/>
    <w:rsid w:val="000C2F29"/>
    <w:rsid w:val="000C5D42"/>
    <w:rsid w:val="000D6148"/>
    <w:rsid w:val="000D7A59"/>
    <w:rsid w:val="000E26A6"/>
    <w:rsid w:val="000E3B25"/>
    <w:rsid w:val="000E50E7"/>
    <w:rsid w:val="000F2849"/>
    <w:rsid w:val="0010270F"/>
    <w:rsid w:val="001070B5"/>
    <w:rsid w:val="00111EB7"/>
    <w:rsid w:val="00117724"/>
    <w:rsid w:val="001327E3"/>
    <w:rsid w:val="0014465C"/>
    <w:rsid w:val="001607F4"/>
    <w:rsid w:val="00160989"/>
    <w:rsid w:val="00165E1C"/>
    <w:rsid w:val="00166285"/>
    <w:rsid w:val="00184BBD"/>
    <w:rsid w:val="0019161D"/>
    <w:rsid w:val="001A3709"/>
    <w:rsid w:val="001A42F5"/>
    <w:rsid w:val="001A6FAA"/>
    <w:rsid w:val="001B42EC"/>
    <w:rsid w:val="001C6E3F"/>
    <w:rsid w:val="001C7A85"/>
    <w:rsid w:val="001D03F5"/>
    <w:rsid w:val="001D6E5C"/>
    <w:rsid w:val="001D6FEF"/>
    <w:rsid w:val="001E4C04"/>
    <w:rsid w:val="001E6406"/>
    <w:rsid w:val="001E7D1E"/>
    <w:rsid w:val="002157D4"/>
    <w:rsid w:val="002170A4"/>
    <w:rsid w:val="002325B3"/>
    <w:rsid w:val="00232A6E"/>
    <w:rsid w:val="00240E47"/>
    <w:rsid w:val="002505C2"/>
    <w:rsid w:val="00250AF7"/>
    <w:rsid w:val="00256423"/>
    <w:rsid w:val="002658ED"/>
    <w:rsid w:val="00265C4B"/>
    <w:rsid w:val="0027541C"/>
    <w:rsid w:val="00275BBF"/>
    <w:rsid w:val="002772AE"/>
    <w:rsid w:val="0027753F"/>
    <w:rsid w:val="00281635"/>
    <w:rsid w:val="0028696E"/>
    <w:rsid w:val="00287C5B"/>
    <w:rsid w:val="002915D5"/>
    <w:rsid w:val="00293566"/>
    <w:rsid w:val="002958C7"/>
    <w:rsid w:val="002A26C3"/>
    <w:rsid w:val="002D3C07"/>
    <w:rsid w:val="002D786F"/>
    <w:rsid w:val="002D7CE9"/>
    <w:rsid w:val="002E7313"/>
    <w:rsid w:val="00300846"/>
    <w:rsid w:val="00304CA7"/>
    <w:rsid w:val="003069E4"/>
    <w:rsid w:val="003212E6"/>
    <w:rsid w:val="003317D8"/>
    <w:rsid w:val="0033360A"/>
    <w:rsid w:val="00342257"/>
    <w:rsid w:val="00342274"/>
    <w:rsid w:val="00380470"/>
    <w:rsid w:val="003830FB"/>
    <w:rsid w:val="00383B6C"/>
    <w:rsid w:val="003846D2"/>
    <w:rsid w:val="00396497"/>
    <w:rsid w:val="00396F7F"/>
    <w:rsid w:val="003B02C2"/>
    <w:rsid w:val="003B0786"/>
    <w:rsid w:val="003B4285"/>
    <w:rsid w:val="003C492F"/>
    <w:rsid w:val="003D0D5C"/>
    <w:rsid w:val="003D5236"/>
    <w:rsid w:val="003E04EF"/>
    <w:rsid w:val="003E1C9F"/>
    <w:rsid w:val="003E6435"/>
    <w:rsid w:val="003F1E1E"/>
    <w:rsid w:val="003F4566"/>
    <w:rsid w:val="003F4D1C"/>
    <w:rsid w:val="003F7A5F"/>
    <w:rsid w:val="00401C93"/>
    <w:rsid w:val="00426BAB"/>
    <w:rsid w:val="00436FAE"/>
    <w:rsid w:val="00442D97"/>
    <w:rsid w:val="00442FD5"/>
    <w:rsid w:val="0044667E"/>
    <w:rsid w:val="00447BBC"/>
    <w:rsid w:val="00455194"/>
    <w:rsid w:val="0046261C"/>
    <w:rsid w:val="00474367"/>
    <w:rsid w:val="004A530B"/>
    <w:rsid w:val="004B0385"/>
    <w:rsid w:val="004B1AAA"/>
    <w:rsid w:val="004B2B22"/>
    <w:rsid w:val="004C14D0"/>
    <w:rsid w:val="004E2505"/>
    <w:rsid w:val="004E323F"/>
    <w:rsid w:val="004E59AD"/>
    <w:rsid w:val="004F06A6"/>
    <w:rsid w:val="004F6589"/>
    <w:rsid w:val="004F6638"/>
    <w:rsid w:val="004F7FAA"/>
    <w:rsid w:val="005227FC"/>
    <w:rsid w:val="005238CA"/>
    <w:rsid w:val="00527121"/>
    <w:rsid w:val="00547F43"/>
    <w:rsid w:val="005506F2"/>
    <w:rsid w:val="00552D37"/>
    <w:rsid w:val="00553360"/>
    <w:rsid w:val="0056212A"/>
    <w:rsid w:val="00575650"/>
    <w:rsid w:val="00575B8A"/>
    <w:rsid w:val="0057643D"/>
    <w:rsid w:val="00581ADD"/>
    <w:rsid w:val="00585053"/>
    <w:rsid w:val="005968A8"/>
    <w:rsid w:val="005A2F8B"/>
    <w:rsid w:val="005B2C9C"/>
    <w:rsid w:val="005B4CE8"/>
    <w:rsid w:val="005C0A99"/>
    <w:rsid w:val="005C0C6E"/>
    <w:rsid w:val="005C6B28"/>
    <w:rsid w:val="005C6F3E"/>
    <w:rsid w:val="005D4B7A"/>
    <w:rsid w:val="005D53C7"/>
    <w:rsid w:val="00603091"/>
    <w:rsid w:val="00605347"/>
    <w:rsid w:val="006067C9"/>
    <w:rsid w:val="00610888"/>
    <w:rsid w:val="00616015"/>
    <w:rsid w:val="00616F88"/>
    <w:rsid w:val="00620B07"/>
    <w:rsid w:val="00624B5A"/>
    <w:rsid w:val="00625CBF"/>
    <w:rsid w:val="006346C7"/>
    <w:rsid w:val="00634D4E"/>
    <w:rsid w:val="00643534"/>
    <w:rsid w:val="00643C0D"/>
    <w:rsid w:val="00651890"/>
    <w:rsid w:val="00654484"/>
    <w:rsid w:val="00661AD3"/>
    <w:rsid w:val="00663889"/>
    <w:rsid w:val="00664D0D"/>
    <w:rsid w:val="0066719E"/>
    <w:rsid w:val="00675660"/>
    <w:rsid w:val="00676DBF"/>
    <w:rsid w:val="0068289D"/>
    <w:rsid w:val="006857C5"/>
    <w:rsid w:val="00691FBA"/>
    <w:rsid w:val="006A1C21"/>
    <w:rsid w:val="006A6432"/>
    <w:rsid w:val="006B3F18"/>
    <w:rsid w:val="006B3F4A"/>
    <w:rsid w:val="006C4CAB"/>
    <w:rsid w:val="006D5910"/>
    <w:rsid w:val="006D598C"/>
    <w:rsid w:val="006D65EB"/>
    <w:rsid w:val="006D787A"/>
    <w:rsid w:val="006F1813"/>
    <w:rsid w:val="007055EB"/>
    <w:rsid w:val="0073690E"/>
    <w:rsid w:val="007370AD"/>
    <w:rsid w:val="00737F74"/>
    <w:rsid w:val="007505DE"/>
    <w:rsid w:val="00766156"/>
    <w:rsid w:val="007811CD"/>
    <w:rsid w:val="007845FC"/>
    <w:rsid w:val="00786385"/>
    <w:rsid w:val="00792F2F"/>
    <w:rsid w:val="007B164C"/>
    <w:rsid w:val="007B33FB"/>
    <w:rsid w:val="007B3D27"/>
    <w:rsid w:val="007B411B"/>
    <w:rsid w:val="007B4B00"/>
    <w:rsid w:val="007B58A4"/>
    <w:rsid w:val="007B6A93"/>
    <w:rsid w:val="007C0F77"/>
    <w:rsid w:val="007C4ED4"/>
    <w:rsid w:val="007C5183"/>
    <w:rsid w:val="007D3321"/>
    <w:rsid w:val="007E3C22"/>
    <w:rsid w:val="007E3DC3"/>
    <w:rsid w:val="007E6551"/>
    <w:rsid w:val="00810ADF"/>
    <w:rsid w:val="00811CA7"/>
    <w:rsid w:val="00813E2D"/>
    <w:rsid w:val="008233C2"/>
    <w:rsid w:val="0083072D"/>
    <w:rsid w:val="00833662"/>
    <w:rsid w:val="008367C1"/>
    <w:rsid w:val="0084170C"/>
    <w:rsid w:val="00843999"/>
    <w:rsid w:val="008510D9"/>
    <w:rsid w:val="00860086"/>
    <w:rsid w:val="00873690"/>
    <w:rsid w:val="008758DA"/>
    <w:rsid w:val="008801F5"/>
    <w:rsid w:val="0088319F"/>
    <w:rsid w:val="008842CA"/>
    <w:rsid w:val="00885130"/>
    <w:rsid w:val="008911C1"/>
    <w:rsid w:val="008A584A"/>
    <w:rsid w:val="008B0F6A"/>
    <w:rsid w:val="008C1961"/>
    <w:rsid w:val="008C4AF1"/>
    <w:rsid w:val="008D6AFF"/>
    <w:rsid w:val="008F1CDC"/>
    <w:rsid w:val="008F231A"/>
    <w:rsid w:val="00901536"/>
    <w:rsid w:val="00902D03"/>
    <w:rsid w:val="00904F4C"/>
    <w:rsid w:val="00910E1E"/>
    <w:rsid w:val="00911B8D"/>
    <w:rsid w:val="0091735C"/>
    <w:rsid w:val="009275E8"/>
    <w:rsid w:val="00937FE7"/>
    <w:rsid w:val="009459E1"/>
    <w:rsid w:val="0095042F"/>
    <w:rsid w:val="0095248B"/>
    <w:rsid w:val="009553E9"/>
    <w:rsid w:val="00956192"/>
    <w:rsid w:val="00964AB5"/>
    <w:rsid w:val="00973E05"/>
    <w:rsid w:val="00986D26"/>
    <w:rsid w:val="00992C15"/>
    <w:rsid w:val="00992FA8"/>
    <w:rsid w:val="00994DEC"/>
    <w:rsid w:val="009965DA"/>
    <w:rsid w:val="009A6756"/>
    <w:rsid w:val="009C00B6"/>
    <w:rsid w:val="009C077C"/>
    <w:rsid w:val="009C653E"/>
    <w:rsid w:val="009D0B44"/>
    <w:rsid w:val="009D4EB1"/>
    <w:rsid w:val="009E5208"/>
    <w:rsid w:val="009F5E5C"/>
    <w:rsid w:val="00A00204"/>
    <w:rsid w:val="00A06882"/>
    <w:rsid w:val="00A116F1"/>
    <w:rsid w:val="00A13337"/>
    <w:rsid w:val="00A23456"/>
    <w:rsid w:val="00A24AD9"/>
    <w:rsid w:val="00A2622E"/>
    <w:rsid w:val="00A26CC8"/>
    <w:rsid w:val="00A40E36"/>
    <w:rsid w:val="00A63124"/>
    <w:rsid w:val="00A767FA"/>
    <w:rsid w:val="00A80653"/>
    <w:rsid w:val="00A93872"/>
    <w:rsid w:val="00A9591C"/>
    <w:rsid w:val="00AB2648"/>
    <w:rsid w:val="00AB42BD"/>
    <w:rsid w:val="00AC05EC"/>
    <w:rsid w:val="00AC4E5D"/>
    <w:rsid w:val="00AC5D2E"/>
    <w:rsid w:val="00AC6517"/>
    <w:rsid w:val="00AD16FB"/>
    <w:rsid w:val="00AD26F2"/>
    <w:rsid w:val="00AF3373"/>
    <w:rsid w:val="00B01E09"/>
    <w:rsid w:val="00B07E36"/>
    <w:rsid w:val="00B155D0"/>
    <w:rsid w:val="00B26397"/>
    <w:rsid w:val="00B33A00"/>
    <w:rsid w:val="00B4179A"/>
    <w:rsid w:val="00B53199"/>
    <w:rsid w:val="00B53B4B"/>
    <w:rsid w:val="00B62BA4"/>
    <w:rsid w:val="00B7107F"/>
    <w:rsid w:val="00BA1825"/>
    <w:rsid w:val="00BA459E"/>
    <w:rsid w:val="00BA4BB7"/>
    <w:rsid w:val="00BB2633"/>
    <w:rsid w:val="00BB4155"/>
    <w:rsid w:val="00BB71E8"/>
    <w:rsid w:val="00BB7415"/>
    <w:rsid w:val="00BC2E19"/>
    <w:rsid w:val="00BD2071"/>
    <w:rsid w:val="00BD5D87"/>
    <w:rsid w:val="00BE233A"/>
    <w:rsid w:val="00BE5C01"/>
    <w:rsid w:val="00C04665"/>
    <w:rsid w:val="00C24154"/>
    <w:rsid w:val="00C50E3B"/>
    <w:rsid w:val="00C54D6D"/>
    <w:rsid w:val="00C62E97"/>
    <w:rsid w:val="00C63D8C"/>
    <w:rsid w:val="00C66FF1"/>
    <w:rsid w:val="00C745AF"/>
    <w:rsid w:val="00C752FA"/>
    <w:rsid w:val="00C83771"/>
    <w:rsid w:val="00C848EE"/>
    <w:rsid w:val="00C94238"/>
    <w:rsid w:val="00C943C6"/>
    <w:rsid w:val="00CD74FF"/>
    <w:rsid w:val="00CE236B"/>
    <w:rsid w:val="00CE2A21"/>
    <w:rsid w:val="00CE324F"/>
    <w:rsid w:val="00CF4BF6"/>
    <w:rsid w:val="00CF6E42"/>
    <w:rsid w:val="00CF7853"/>
    <w:rsid w:val="00D0595F"/>
    <w:rsid w:val="00D05E1B"/>
    <w:rsid w:val="00D11BCD"/>
    <w:rsid w:val="00D30374"/>
    <w:rsid w:val="00D318C6"/>
    <w:rsid w:val="00D61A04"/>
    <w:rsid w:val="00D727C5"/>
    <w:rsid w:val="00D76FC8"/>
    <w:rsid w:val="00D81282"/>
    <w:rsid w:val="00D81545"/>
    <w:rsid w:val="00D85319"/>
    <w:rsid w:val="00D87B3A"/>
    <w:rsid w:val="00D9176B"/>
    <w:rsid w:val="00D9254E"/>
    <w:rsid w:val="00DB0C32"/>
    <w:rsid w:val="00DB3971"/>
    <w:rsid w:val="00DB68AE"/>
    <w:rsid w:val="00DC12AB"/>
    <w:rsid w:val="00DC2A32"/>
    <w:rsid w:val="00DC5498"/>
    <w:rsid w:val="00DF4A00"/>
    <w:rsid w:val="00E21E64"/>
    <w:rsid w:val="00E30201"/>
    <w:rsid w:val="00E331BB"/>
    <w:rsid w:val="00E353A6"/>
    <w:rsid w:val="00E435A7"/>
    <w:rsid w:val="00E44BEF"/>
    <w:rsid w:val="00E63797"/>
    <w:rsid w:val="00E66633"/>
    <w:rsid w:val="00E6776E"/>
    <w:rsid w:val="00E75768"/>
    <w:rsid w:val="00E77404"/>
    <w:rsid w:val="00E77DD6"/>
    <w:rsid w:val="00E95C35"/>
    <w:rsid w:val="00EA3590"/>
    <w:rsid w:val="00EA3F9D"/>
    <w:rsid w:val="00EA7A16"/>
    <w:rsid w:val="00EB0212"/>
    <w:rsid w:val="00EB291A"/>
    <w:rsid w:val="00EC052F"/>
    <w:rsid w:val="00EC51CD"/>
    <w:rsid w:val="00EC5AFC"/>
    <w:rsid w:val="00ED3472"/>
    <w:rsid w:val="00EE5250"/>
    <w:rsid w:val="00EF09FD"/>
    <w:rsid w:val="00EF5824"/>
    <w:rsid w:val="00EF712E"/>
    <w:rsid w:val="00F07E69"/>
    <w:rsid w:val="00F15E02"/>
    <w:rsid w:val="00F21DC7"/>
    <w:rsid w:val="00F36B28"/>
    <w:rsid w:val="00F36D62"/>
    <w:rsid w:val="00F45C4A"/>
    <w:rsid w:val="00F5136A"/>
    <w:rsid w:val="00F60351"/>
    <w:rsid w:val="00F671AE"/>
    <w:rsid w:val="00F733FD"/>
    <w:rsid w:val="00F860E1"/>
    <w:rsid w:val="00F90816"/>
    <w:rsid w:val="00FA1DA4"/>
    <w:rsid w:val="00FB6166"/>
    <w:rsid w:val="00FC5FC0"/>
    <w:rsid w:val="00FD75D7"/>
    <w:rsid w:val="00FF1288"/>
    <w:rsid w:val="00FF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C2"/>
  </w:style>
  <w:style w:type="paragraph" w:styleId="1">
    <w:name w:val="heading 1"/>
    <w:basedOn w:val="a"/>
    <w:next w:val="a"/>
    <w:link w:val="10"/>
    <w:uiPriority w:val="9"/>
    <w:qFormat/>
    <w:rsid w:val="007B6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24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24A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A24AD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B4B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E02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EC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C5AF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E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236B"/>
  </w:style>
  <w:style w:type="paragraph" w:styleId="ab">
    <w:name w:val="footer"/>
    <w:basedOn w:val="a"/>
    <w:link w:val="ac"/>
    <w:uiPriority w:val="99"/>
    <w:semiHidden/>
    <w:unhideWhenUsed/>
    <w:rsid w:val="00CE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236B"/>
  </w:style>
  <w:style w:type="paragraph" w:customStyle="1" w:styleId="ConsPlusNormal">
    <w:name w:val="ConsPlusNormal"/>
    <w:rsid w:val="00232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rsid w:val="007B6A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A93"/>
    <w:pPr>
      <w:widowControl w:val="0"/>
      <w:shd w:val="clear" w:color="auto" w:fill="FFFFFF"/>
      <w:spacing w:before="48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d"/>
    <w:rsid w:val="007B6A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</w:rPr>
  </w:style>
  <w:style w:type="character" w:customStyle="1" w:styleId="ad">
    <w:name w:val="Основной текст_"/>
    <w:link w:val="11"/>
    <w:rsid w:val="007B6A93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</w:rPr>
  </w:style>
  <w:style w:type="paragraph" w:styleId="ae">
    <w:name w:val="Body Text"/>
    <w:aliases w:val="Основной текст Знак Знак,bt"/>
    <w:basedOn w:val="a"/>
    <w:link w:val="af"/>
    <w:rsid w:val="007B6A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aliases w:val="Основной текст Знак Знак Знак,bt Знак"/>
    <w:basedOn w:val="a0"/>
    <w:link w:val="ae"/>
    <w:rsid w:val="007B6A9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7B6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7B6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7B6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3BEC7BF62CDFDA9FB02D9212C019D17C35B9F589E614FE790D2861268B16E6053FF626DE87FB980B5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FD5B-EDD2-4638-9139-225B372C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Бухгалтер</cp:lastModifiedBy>
  <cp:revision>19</cp:revision>
  <cp:lastPrinted>2022-09-07T08:28:00Z</cp:lastPrinted>
  <dcterms:created xsi:type="dcterms:W3CDTF">2024-09-20T13:04:00Z</dcterms:created>
  <dcterms:modified xsi:type="dcterms:W3CDTF">2024-10-15T07:38:00Z</dcterms:modified>
</cp:coreProperties>
</file>