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1D9" w:rsidRDefault="005A2E9C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>Отчет</w:t>
      </w:r>
    </w:p>
    <w:p w:rsidR="007D11D9" w:rsidRDefault="005A2E9C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FF4500"/>
          <w:sz w:val="28"/>
          <w:szCs w:val="24"/>
        </w:rPr>
        <w:t xml:space="preserve"> </w:t>
      </w:r>
      <w:r w:rsidRPr="00880536">
        <w:rPr>
          <w:rFonts w:ascii="Times New Roman" w:hAnsi="Times New Roman" w:cstheme="minorBidi"/>
          <w:b/>
          <w:i/>
          <w:sz w:val="28"/>
          <w:szCs w:val="24"/>
        </w:rPr>
        <w:t>главы</w:t>
      </w:r>
      <w:r w:rsidRPr="00880536">
        <w:rPr>
          <w:rFonts w:ascii="Times New Roman" w:hAnsi="Times New Roman" w:cstheme="minorBidi"/>
          <w:b/>
          <w:i/>
          <w:sz w:val="28"/>
          <w:szCs w:val="24"/>
        </w:rPr>
        <w:t xml:space="preserve"> </w:t>
      </w: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>Администрации Багаевского сельского поселения</w:t>
      </w:r>
    </w:p>
    <w:p w:rsidR="007D11D9" w:rsidRDefault="005A2E9C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 xml:space="preserve"> перед населением о результатах деятельности</w:t>
      </w:r>
    </w:p>
    <w:p w:rsidR="007D11D9" w:rsidRDefault="005A2E9C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b/>
          <w:i/>
          <w:color w:val="000000"/>
          <w:sz w:val="28"/>
          <w:szCs w:val="24"/>
        </w:rPr>
        <w:t>за 1 полугодие 2021 года</w:t>
      </w:r>
    </w:p>
    <w:p w:rsidR="007D11D9" w:rsidRDefault="005A2E9C">
      <w:pPr>
        <w:widowControl/>
        <w:rPr>
          <w:rFonts w:cstheme="minorBidi"/>
          <w:szCs w:val="24"/>
        </w:rPr>
      </w:pPr>
      <w:r>
        <w:rPr>
          <w:rFonts w:ascii="yandex-sans" w:hAnsi="yandex-sans" w:cstheme="minorBidi"/>
          <w:color w:val="000000"/>
          <w:sz w:val="22"/>
          <w:szCs w:val="24"/>
        </w:rPr>
        <w:t xml:space="preserve"> </w:t>
      </w:r>
    </w:p>
    <w:p w:rsidR="007D11D9" w:rsidRDefault="005A2E9C">
      <w:pPr>
        <w:widowControl/>
        <w:jc w:val="center"/>
        <w:rPr>
          <w:rFonts w:cstheme="minorBidi"/>
          <w:szCs w:val="24"/>
        </w:rPr>
      </w:pPr>
      <w:r>
        <w:rPr>
          <w:rFonts w:ascii="Times New Roman" w:hAnsi="Times New Roman" w:cstheme="minorBidi"/>
          <w:color w:val="000000"/>
          <w:sz w:val="28"/>
          <w:szCs w:val="24"/>
        </w:rPr>
        <w:t xml:space="preserve">Уважаемые жители Багаевского сельского поселения! </w:t>
      </w:r>
    </w:p>
    <w:p w:rsidR="007D11D9" w:rsidRDefault="007D11D9">
      <w:pPr>
        <w:widowControl/>
        <w:jc w:val="center"/>
        <w:rPr>
          <w:rFonts w:cstheme="minorBidi"/>
          <w:szCs w:val="24"/>
        </w:rPr>
      </w:pP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Традиционно Администрация сельского поселения проводит отчёт перед населением о результатах деятельности </w:t>
      </w:r>
      <w:r w:rsidRPr="00E568E7">
        <w:rPr>
          <w:rFonts w:ascii="Times New Roman" w:hAnsi="Times New Roman" w:cs="Times New Roman"/>
          <w:sz w:val="28"/>
          <w:szCs w:val="24"/>
        </w:rPr>
        <w:t>Администрации Багаевского сельского поселения  за 1 полугодие 2021 года.</w:t>
      </w:r>
      <w:r w:rsidRPr="00E568E7">
        <w:rPr>
          <w:rFonts w:ascii="Times New Roman" w:hAnsi="Times New Roman" w:cs="Times New Roman"/>
          <w:sz w:val="28"/>
          <w:szCs w:val="24"/>
        </w:rPr>
        <w:t xml:space="preserve">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Такие отчеты стали уже нормой для всех нас - мы оцениваем достигнутые результа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ты, выявляем существующие проблемы, намечаем совместно с депутатским корпусом, активными гражданами, членами территориальных общественных Советов пути решения.</w:t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В связи с тем, что в настоящее время в нашей области сохраняются условия ограничительных меропр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иятий, связанных с распространением новой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коронавирусной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инфекции (COVID-19), данное мероприятие проводится с учетом соблюдения санитарно-эпидемиологических требований</w:t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Текст размещён на официальном сайте Администрации Багаевского сельского поселения, а так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же напечатан в специальном информационном бюллетене «Вести власти» в количестве </w:t>
      </w:r>
      <w:r w:rsidRPr="00E568E7">
        <w:rPr>
          <w:rFonts w:ascii="Times New Roman" w:hAnsi="Times New Roman" w:cs="Times New Roman"/>
          <w:sz w:val="28"/>
          <w:szCs w:val="24"/>
        </w:rPr>
        <w:t>999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шт. и распространён среди жителей поселения.</w:t>
      </w:r>
    </w:p>
    <w:p w:rsidR="007D11D9" w:rsidRPr="00E568E7" w:rsidRDefault="005A2E9C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sz w:val="28"/>
          <w:szCs w:val="24"/>
        </w:rPr>
        <w:t xml:space="preserve">В рамках нормотворческой деятельности за 1 полугодие 2021 года было принято 168 постановлений, 102 распоряжения. </w:t>
      </w:r>
    </w:p>
    <w:p w:rsidR="007D11D9" w:rsidRPr="00E568E7" w:rsidRDefault="005A2E9C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sz w:val="28"/>
          <w:szCs w:val="24"/>
        </w:rPr>
        <w:t> Проекты реше</w:t>
      </w:r>
      <w:r w:rsidRPr="00E568E7">
        <w:rPr>
          <w:rFonts w:ascii="Times New Roman" w:hAnsi="Times New Roman" w:cs="Times New Roman"/>
          <w:sz w:val="28"/>
          <w:szCs w:val="24"/>
        </w:rPr>
        <w:t>ний Собраний депутатов и постановлений Администрации направлялись в прокуратуру Багаевского района и на комиссию по координации работы по противодействию коррупции для получения заключений</w:t>
      </w:r>
      <w:r w:rsidR="00880536" w:rsidRPr="00E568E7">
        <w:rPr>
          <w:rFonts w:ascii="Times New Roman" w:hAnsi="Times New Roman" w:cs="Times New Roman"/>
          <w:sz w:val="28"/>
          <w:szCs w:val="24"/>
        </w:rPr>
        <w:t xml:space="preserve"> 12 </w:t>
      </w:r>
      <w:r w:rsidRPr="00E568E7">
        <w:rPr>
          <w:rFonts w:ascii="Times New Roman" w:hAnsi="Times New Roman" w:cs="Times New Roman"/>
          <w:sz w:val="28"/>
          <w:szCs w:val="24"/>
        </w:rPr>
        <w:t>шт</w:t>
      </w:r>
      <w:r w:rsidR="00880536" w:rsidRPr="00E568E7">
        <w:rPr>
          <w:rFonts w:ascii="Times New Roman" w:hAnsi="Times New Roman" w:cs="Times New Roman"/>
          <w:sz w:val="28"/>
          <w:szCs w:val="24"/>
        </w:rPr>
        <w:t>.</w:t>
      </w:r>
      <w:r w:rsidRPr="00E568E7">
        <w:rPr>
          <w:rFonts w:ascii="Times New Roman" w:hAnsi="Times New Roman" w:cs="Times New Roman"/>
          <w:sz w:val="28"/>
          <w:szCs w:val="24"/>
        </w:rPr>
        <w:t xml:space="preserve">   За 1 полугодие 2021 года в Администрацию сельского поселения п</w:t>
      </w:r>
      <w:r w:rsidRPr="00E568E7">
        <w:rPr>
          <w:rFonts w:ascii="Times New Roman" w:hAnsi="Times New Roman" w:cs="Times New Roman"/>
          <w:sz w:val="28"/>
          <w:szCs w:val="24"/>
        </w:rPr>
        <w:t>оступило 74 письменн</w:t>
      </w:r>
      <w:r w:rsidRPr="00E568E7">
        <w:rPr>
          <w:rFonts w:ascii="Times New Roman" w:hAnsi="Times New Roman" w:cs="Times New Roman"/>
          <w:sz w:val="28"/>
          <w:szCs w:val="24"/>
        </w:rPr>
        <w:t>ых</w:t>
      </w:r>
      <w:r w:rsidRPr="00E568E7">
        <w:rPr>
          <w:rFonts w:ascii="Times New Roman" w:hAnsi="Times New Roman" w:cs="Times New Roman"/>
          <w:sz w:val="28"/>
          <w:szCs w:val="24"/>
        </w:rPr>
        <w:t xml:space="preserve"> обращени</w:t>
      </w:r>
      <w:r w:rsidRPr="00E568E7">
        <w:rPr>
          <w:rFonts w:ascii="Times New Roman" w:hAnsi="Times New Roman" w:cs="Times New Roman"/>
          <w:sz w:val="28"/>
          <w:szCs w:val="24"/>
        </w:rPr>
        <w:t>й</w:t>
      </w:r>
      <w:r w:rsidRPr="00E568E7">
        <w:rPr>
          <w:rFonts w:ascii="Times New Roman" w:hAnsi="Times New Roman" w:cs="Times New Roman"/>
          <w:sz w:val="28"/>
          <w:szCs w:val="24"/>
        </w:rPr>
        <w:t xml:space="preserve">, в том числе 8 коллективных.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Каждое обращение было всесторонне и своевременно рассмотрено, заявителям даны ответы. Наиболее часто встречающиеся вопросы в обращениях: о конфликтах с соседями (10), о выпиловке деревьев (18),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об организации вывоза ТКО (6), отлов безнадзорных животных (7), восстановление уличного освещения (8) и другие, волнующие жителей жизненные ситуации.</w:t>
      </w:r>
    </w:p>
    <w:p w:rsidR="00367915" w:rsidRDefault="00367915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26670</wp:posOffset>
            </wp:positionV>
            <wp:extent cx="2145030" cy="2858135"/>
            <wp:effectExtent l="19050" t="0" r="762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E9C" w:rsidRPr="00E568E7">
        <w:rPr>
          <w:rFonts w:ascii="Times New Roman" w:hAnsi="Times New Roman" w:cs="Times New Roman"/>
          <w:sz w:val="28"/>
          <w:szCs w:val="24"/>
        </w:rPr>
        <w:t>В отчётном периоде было проведено 8 Собраний депутатов</w:t>
      </w:r>
      <w:r w:rsidR="005A2E9C" w:rsidRPr="00E568E7">
        <w:rPr>
          <w:rFonts w:ascii="Times New Roman" w:hAnsi="Times New Roman" w:cs="Times New Roman"/>
          <w:color w:val="000000"/>
          <w:sz w:val="28"/>
          <w:szCs w:val="24"/>
        </w:rPr>
        <w:t>, 5 заседаний постоянно - действующих комисси</w:t>
      </w:r>
      <w:r w:rsidR="005A2E9C" w:rsidRPr="00E568E7">
        <w:rPr>
          <w:rFonts w:ascii="Times New Roman" w:hAnsi="Times New Roman" w:cs="Times New Roman"/>
          <w:sz w:val="28"/>
          <w:szCs w:val="24"/>
        </w:rPr>
        <w:t>й</w:t>
      </w:r>
      <w:r w:rsidR="005A2E9C" w:rsidRPr="00E568E7">
        <w:rPr>
          <w:rFonts w:ascii="Times New Roman" w:hAnsi="Times New Roman" w:cs="Times New Roman"/>
          <w:color w:val="000000"/>
          <w:sz w:val="28"/>
          <w:szCs w:val="24"/>
        </w:rPr>
        <w:t>, на к</w:t>
      </w:r>
      <w:r w:rsidR="005A2E9C" w:rsidRPr="00E568E7">
        <w:rPr>
          <w:rFonts w:ascii="Times New Roman" w:hAnsi="Times New Roman" w:cs="Times New Roman"/>
          <w:color w:val="000000"/>
          <w:sz w:val="28"/>
          <w:szCs w:val="24"/>
        </w:rPr>
        <w:t>оторые Администрация поселения подготовила и вынесла 34 вопроса по основным направлениям деятельности, закрепленных Федеральным законом от 06.10.2003 года №131-ФЗ «Об общих принципах организации местно самоуправления в Российской Федерации» и Уставом Багае</w:t>
      </w:r>
      <w:r w:rsidR="005A2E9C" w:rsidRPr="00E568E7">
        <w:rPr>
          <w:rFonts w:ascii="Times New Roman" w:hAnsi="Times New Roman" w:cs="Times New Roman"/>
          <w:color w:val="000000"/>
          <w:sz w:val="28"/>
          <w:szCs w:val="24"/>
        </w:rPr>
        <w:t>вского сельского поселения.</w:t>
      </w:r>
    </w:p>
    <w:p w:rsidR="007D11D9" w:rsidRPr="00E568E7" w:rsidRDefault="005A2E9C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Основные вопросы, которые рассмотрены на Собраниях и заседаниях постоянно - действующих депутатских комиссий в 1 полугодии 2021 года:</w:t>
      </w:r>
      <w:r w:rsidRPr="00E568E7">
        <w:rPr>
          <w:rFonts w:ascii="Times New Roman" w:hAnsi="Times New Roman" w:cs="Times New Roman"/>
          <w:b/>
          <w:color w:val="141414"/>
          <w:sz w:val="28"/>
          <w:szCs w:val="24"/>
        </w:rPr>
        <w:t xml:space="preserve"> </w:t>
      </w:r>
    </w:p>
    <w:p w:rsidR="007D11D9" w:rsidRPr="00E568E7" w:rsidRDefault="005A2E9C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568E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- </w:t>
      </w:r>
      <w:r w:rsidRPr="00E568E7">
        <w:rPr>
          <w:rFonts w:ascii="Times New Roman" w:hAnsi="Times New Roman" w:cs="Times New Roman"/>
          <w:sz w:val="28"/>
          <w:szCs w:val="24"/>
        </w:rPr>
        <w:t xml:space="preserve">Об организации деятельности органов местного самоуправления Багаевского сельского поселения по выявлению бесхозяйных недвижимых вещей и принятию их в муниципальную собственность;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568E7">
        <w:rPr>
          <w:rFonts w:ascii="Times New Roman" w:hAnsi="Times New Roman" w:cs="Times New Roman"/>
          <w:sz w:val="28"/>
          <w:szCs w:val="24"/>
        </w:rPr>
        <w:t xml:space="preserve">- Об обращении в Избирательную комиссию Ростовской области о возложении </w:t>
      </w:r>
      <w:proofErr w:type="gramStart"/>
      <w:r w:rsidRPr="00E568E7">
        <w:rPr>
          <w:rFonts w:ascii="Times New Roman" w:hAnsi="Times New Roman" w:cs="Times New Roman"/>
          <w:sz w:val="28"/>
          <w:szCs w:val="24"/>
        </w:rPr>
        <w:t>полн</w:t>
      </w:r>
      <w:r w:rsidRPr="00E568E7">
        <w:rPr>
          <w:rFonts w:ascii="Times New Roman" w:hAnsi="Times New Roman" w:cs="Times New Roman"/>
          <w:sz w:val="28"/>
          <w:szCs w:val="24"/>
        </w:rPr>
        <w:t>омочий избирательной комиссии Багаевского сельского поселения Багаевского района Ростовской области</w:t>
      </w:r>
      <w:proofErr w:type="gramEnd"/>
      <w:r w:rsidRPr="00E568E7">
        <w:rPr>
          <w:rFonts w:ascii="Times New Roman" w:hAnsi="Times New Roman" w:cs="Times New Roman"/>
          <w:sz w:val="28"/>
          <w:szCs w:val="24"/>
        </w:rPr>
        <w:t xml:space="preserve"> на Территориальную избирательную комиссию Багаевского района Ростовской области;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568E7">
        <w:rPr>
          <w:rFonts w:ascii="Times New Roman" w:hAnsi="Times New Roman" w:cs="Times New Roman"/>
          <w:sz w:val="28"/>
          <w:szCs w:val="24"/>
        </w:rPr>
        <w:t xml:space="preserve">-о назначении </w:t>
      </w:r>
      <w:proofErr w:type="gramStart"/>
      <w:r w:rsidRPr="00E568E7">
        <w:rPr>
          <w:rFonts w:ascii="Times New Roman" w:hAnsi="Times New Roman" w:cs="Times New Roman"/>
          <w:sz w:val="28"/>
          <w:szCs w:val="24"/>
        </w:rPr>
        <w:t>выборов депутатов Собрания депутатов Багаевского сельского п</w:t>
      </w:r>
      <w:r w:rsidRPr="00E568E7">
        <w:rPr>
          <w:rFonts w:ascii="Times New Roman" w:hAnsi="Times New Roman" w:cs="Times New Roman"/>
          <w:sz w:val="28"/>
          <w:szCs w:val="24"/>
        </w:rPr>
        <w:t>оселения</w:t>
      </w:r>
      <w:proofErr w:type="gramEnd"/>
      <w:r w:rsidRPr="00E568E7">
        <w:rPr>
          <w:rFonts w:ascii="Times New Roman" w:hAnsi="Times New Roman" w:cs="Times New Roman"/>
          <w:sz w:val="28"/>
          <w:szCs w:val="24"/>
        </w:rPr>
        <w:t xml:space="preserve"> и др.</w:t>
      </w:r>
    </w:p>
    <w:p w:rsidR="007D11D9" w:rsidRPr="00E568E7" w:rsidRDefault="005A2E9C" w:rsidP="00367915">
      <w:pPr>
        <w:shd w:val="clear" w:color="auto" w:fill="FFFFFF"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sz w:val="28"/>
          <w:szCs w:val="24"/>
        </w:rPr>
        <w:t>Депутаты Собрания депутатов Багаевского сельского поселения проводили прием граждан по личным вопросам, а также заслушивался руководитель ООО «</w:t>
      </w:r>
      <w:proofErr w:type="spellStart"/>
      <w:r w:rsidRPr="00E568E7">
        <w:rPr>
          <w:rFonts w:ascii="Times New Roman" w:hAnsi="Times New Roman" w:cs="Times New Roman"/>
          <w:sz w:val="28"/>
          <w:szCs w:val="24"/>
        </w:rPr>
        <w:t>Экоград-Н</w:t>
      </w:r>
      <w:proofErr w:type="spellEnd"/>
      <w:r w:rsidRPr="00E568E7">
        <w:rPr>
          <w:rFonts w:ascii="Times New Roman" w:hAnsi="Times New Roman" w:cs="Times New Roman"/>
          <w:sz w:val="28"/>
          <w:szCs w:val="24"/>
        </w:rPr>
        <w:t>» о сборе ТКО</w:t>
      </w:r>
      <w:r w:rsidRPr="00E568E7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E568E7">
        <w:rPr>
          <w:rFonts w:ascii="Times New Roman" w:hAnsi="Times New Roman" w:cs="Times New Roman"/>
          <w:sz w:val="28"/>
          <w:szCs w:val="24"/>
        </w:rPr>
        <w:t xml:space="preserve">на территории поселения. </w:t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В отчетном периоде деятельность Администрации о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хватывала все основные направления развития поселения и строилась с учетом санитарно-эпидемиологической ситуации и обеспечения мер защиты населения и предотвращения распространения новой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коронавирусной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инфекции (COVID-19). Определяющую роль в развитии посе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ления играет бюджет. Обеспечить устойчивость бюджета и исполнить принятые обязательства наиболее эффективным способом для нас является важной задачей. Этому способствуют развитие долгосрочного планирования, укрепление налогового потенциала поселения, форми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рование и исполнение бюджета на основе муниципальных программ, организационная работа с задолженностью по налогам перед бюджетом.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За 1 полугодие  2021  года  в бюджет Багаевского сельского поселения  поступило доходов  18,7 млн. руб. при плане  66,3 млн. р</w:t>
      </w:r>
      <w:r w:rsidRPr="00E568E7">
        <w:rPr>
          <w:rFonts w:ascii="Times New Roman" w:hAnsi="Times New Roman" w:cs="Times New Roman"/>
          <w:sz w:val="28"/>
          <w:szCs w:val="28"/>
        </w:rPr>
        <w:t>уб.,  таким образом,  план  выполнен на 28,1 %. Собственных доходов в бюджет поселения поступило 8,1 млн. руб. или 33,2 % к плану. В сравнении с уровнем прошлого года доходы увеличились на 1,5 млн. руб. или на 22,4 %. Наибольшую часть собственных доходов с</w:t>
      </w:r>
      <w:r w:rsidRPr="00E568E7">
        <w:rPr>
          <w:rFonts w:ascii="Times New Roman" w:hAnsi="Times New Roman" w:cs="Times New Roman"/>
          <w:sz w:val="28"/>
          <w:szCs w:val="28"/>
        </w:rPr>
        <w:t>оставляют НДФЛ – 3,3 млн. рублей или 43,1 % к плану, единый сельхозналог -0,8 млн. руб. или 188,5%, земельный налог – 3,2 млн. рублей или 24,6 %, имущественный налог – 0,5 млн. рублей или 19,9 %.</w:t>
      </w:r>
    </w:p>
    <w:p w:rsidR="007D11D9" w:rsidRPr="00E568E7" w:rsidRDefault="007D11D9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891047" cy="3021941"/>
            <wp:effectExtent l="19050" t="0" r="4803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67" cy="30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lastRenderedPageBreak/>
        <w:t>Кроме собственных доходов в 1 полугодии 2021 г. из облас</w:t>
      </w:r>
      <w:r w:rsidRPr="00E568E7">
        <w:rPr>
          <w:rFonts w:ascii="Times New Roman" w:hAnsi="Times New Roman" w:cs="Times New Roman"/>
          <w:sz w:val="28"/>
          <w:szCs w:val="28"/>
        </w:rPr>
        <w:t>тного бюджета в местный бюджет поступило — 10,6 млн. руб, в т.ч. дотации, на сумму — 5,1 млн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>уб. и по дорожному фонду 5,5 млн. рублей.</w:t>
      </w:r>
    </w:p>
    <w:p w:rsidR="007D11D9" w:rsidRPr="00E568E7" w:rsidRDefault="007D11D9" w:rsidP="00367915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38792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7D11D9" w:rsidP="00367915">
      <w:pPr>
        <w:widowControl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D11D9" w:rsidRPr="00E568E7" w:rsidRDefault="005A2E9C" w:rsidP="003679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Расходы бюджета в 1 полугодии 2021 года исполнены в сумме 19,6 млн. рублей или 28,7 % к плану.</w:t>
      </w:r>
    </w:p>
    <w:p w:rsidR="00367915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FF0000"/>
          <w:szCs w:val="24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В структуре произведенных расходов наибольшую величину 5,5 млн. рублей составляют расходы на дорожное хозяйство (за счет переданных районом полномочий по содержанию дорог), что составляет 28,1 % </w:t>
      </w:r>
      <w:bookmarkStart w:id="0" w:name="_GoBack"/>
      <w:bookmarkEnd w:id="0"/>
      <w:r w:rsidRPr="00E568E7">
        <w:rPr>
          <w:rFonts w:ascii="Times New Roman" w:hAnsi="Times New Roman" w:cs="Times New Roman"/>
          <w:sz w:val="28"/>
          <w:szCs w:val="28"/>
        </w:rPr>
        <w:t>произведенных расходов - это текущий ремонт и содержание авто</w:t>
      </w:r>
      <w:r w:rsidRPr="00E568E7">
        <w:rPr>
          <w:rFonts w:ascii="Times New Roman" w:hAnsi="Times New Roman" w:cs="Times New Roman"/>
          <w:sz w:val="28"/>
          <w:szCs w:val="28"/>
        </w:rPr>
        <w:t>мобильных дорог.  Расходы на благоустройство составили 3,7 млн. рублей или 18,9 % от всех расходов. Расходы на культуру составили 2,6 млн. рублей, что составило 13,3 %   в общей величине произведенных расходов</w:t>
      </w:r>
      <w:r w:rsidR="00367915">
        <w:rPr>
          <w:rFonts w:ascii="Times New Roman" w:hAnsi="Times New Roman" w:cs="Times New Roman"/>
          <w:color w:val="FF0000"/>
          <w:szCs w:val="24"/>
        </w:rPr>
        <w:t>.</w:t>
      </w:r>
    </w:p>
    <w:p w:rsidR="007D11D9" w:rsidRPr="00367915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FF0000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Сфера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жилищно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- коммунального  хозяйства явля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ется одним из главных и приоритетных направлений деятельности Администрации. Именно поэтому, сельская Администрация совместно с МУП БУ ЖКХ ежедневно решает задачи, которые определяют качество жизни граждан. Муниципальное предприятие жилищно-коммунального х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озяйства сразу после завершения отопительного периода приступило к выполнению ремонтно-профилактических работ по подготовке  к   предстоящему  зимнему  отопительному сезону 2021-2022г.г.</w:t>
      </w:r>
      <w:r w:rsidRPr="00E568E7">
        <w:rPr>
          <w:rFonts w:ascii="Times New Roman" w:hAnsi="Times New Roman" w:cs="Times New Roman"/>
          <w:color w:val="00B0F0"/>
          <w:sz w:val="28"/>
          <w:szCs w:val="24"/>
        </w:rPr>
        <w:t xml:space="preserve"> </w:t>
      </w:r>
    </w:p>
    <w:p w:rsidR="007D11D9" w:rsidRPr="00E568E7" w:rsidRDefault="005A2E9C" w:rsidP="00367915">
      <w:pPr>
        <w:ind w:firstLine="567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sz w:val="28"/>
          <w:szCs w:val="28"/>
        </w:rPr>
        <w:t>Администрацией Багаевского сельского поселения за отчетный период заключено 90 муниципальных контрактов  на общую сумму  18650,4 тыс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уб. из них: электронных  аукционов на сумму 9597,3 тыс. руб, в том числе 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с муниципальным  унитарным предприятием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Багаевск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ое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управление жилищного- коммунального хозяйства 14 контрактов на сумму 2736,4 тыс. руб;</w:t>
      </w:r>
    </w:p>
    <w:p w:rsidR="00367915" w:rsidRDefault="00367915" w:rsidP="0036791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lastRenderedPageBreak/>
        <w:t>- содержание  автомобильных дорог общего пользования местного значения в границах муниципального района, расположенных на территории Багаевского сельского поселения Ба</w:t>
      </w:r>
      <w:r w:rsidRPr="00E568E7">
        <w:rPr>
          <w:rFonts w:ascii="Times New Roman" w:hAnsi="Times New Roman" w:cs="Times New Roman"/>
          <w:sz w:val="28"/>
          <w:szCs w:val="28"/>
        </w:rPr>
        <w:t xml:space="preserve">гаевского района Ростовской области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>странение повреждений асфальтобетонных покрытий на сумму 2595,0 тыс. руб;</w:t>
      </w:r>
    </w:p>
    <w:p w:rsidR="007D11D9" w:rsidRPr="00E568E7" w:rsidRDefault="005A2E9C" w:rsidP="003679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- содержание автомобильных дорог общего пользования местного значения в границах муниципального района, расположенных на территории Багаевского </w:t>
      </w:r>
      <w:r w:rsidRPr="00E568E7">
        <w:rPr>
          <w:rFonts w:ascii="Times New Roman" w:hAnsi="Times New Roman" w:cs="Times New Roman"/>
          <w:sz w:val="28"/>
          <w:szCs w:val="28"/>
        </w:rPr>
        <w:t>сельского поселения Багаевского района Ростовской области – нанесение горизонтальной дорожной разметки на сумму 1299,8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руб;</w:t>
      </w:r>
    </w:p>
    <w:p w:rsidR="007D11D9" w:rsidRPr="00E568E7" w:rsidRDefault="005A2E9C" w:rsidP="00367915">
      <w:pPr>
        <w:pStyle w:val="western"/>
        <w:spacing w:before="100" w:after="0"/>
        <w:ind w:firstLine="567"/>
        <w:jc w:val="both"/>
        <w:rPr>
          <w:sz w:val="28"/>
          <w:szCs w:val="28"/>
        </w:rPr>
      </w:pPr>
      <w:r w:rsidRPr="00E568E7">
        <w:rPr>
          <w:sz w:val="28"/>
          <w:szCs w:val="28"/>
        </w:rPr>
        <w:t xml:space="preserve">- проектные работы по объекту: </w:t>
      </w:r>
      <w:proofErr w:type="gramStart"/>
      <w:r w:rsidRPr="00E568E7">
        <w:rPr>
          <w:sz w:val="28"/>
          <w:szCs w:val="28"/>
        </w:rPr>
        <w:t xml:space="preserve">"Строительство уличного освещения по ул. Мичурина от дома № 40а по ул. Мичурина до пересечения с </w:t>
      </w:r>
      <w:r w:rsidRPr="00E568E7">
        <w:rPr>
          <w:sz w:val="28"/>
          <w:szCs w:val="28"/>
        </w:rPr>
        <w:t>ул. Октябр</w:t>
      </w:r>
      <w:r w:rsidRPr="00E568E7">
        <w:rPr>
          <w:sz w:val="28"/>
          <w:szCs w:val="28"/>
        </w:rPr>
        <w:t>ь</w:t>
      </w:r>
      <w:r w:rsidRPr="00E568E7">
        <w:rPr>
          <w:sz w:val="28"/>
          <w:szCs w:val="28"/>
        </w:rPr>
        <w:t>ской - 790м, по ул. Спартака от дома № 2 до дома № 40 по ул. Спартака-960м, по ул. Комсомольская от дома № 2 до пересечения с ул. Буденного – 1630 м ст-ца Б</w:t>
      </w:r>
      <w:r w:rsidRPr="00E568E7">
        <w:rPr>
          <w:sz w:val="28"/>
          <w:szCs w:val="28"/>
        </w:rPr>
        <w:t>а</w:t>
      </w:r>
      <w:r w:rsidRPr="00E568E7">
        <w:rPr>
          <w:sz w:val="28"/>
          <w:szCs w:val="28"/>
        </w:rPr>
        <w:t>гаевская, Багаевского района, Ростовской области" на сумму 3240,0 тыс. руб;</w:t>
      </w:r>
      <w:proofErr w:type="gramEnd"/>
    </w:p>
    <w:p w:rsidR="007D11D9" w:rsidRPr="00E568E7" w:rsidRDefault="005A2E9C" w:rsidP="00367915">
      <w:pPr>
        <w:pStyle w:val="western"/>
        <w:spacing w:before="280" w:after="0"/>
        <w:ind w:firstLine="567"/>
        <w:jc w:val="both"/>
        <w:rPr>
          <w:sz w:val="28"/>
          <w:szCs w:val="28"/>
        </w:rPr>
      </w:pPr>
      <w:r w:rsidRPr="00E568E7">
        <w:rPr>
          <w:sz w:val="28"/>
          <w:szCs w:val="28"/>
        </w:rPr>
        <w:t>- в настояще</w:t>
      </w:r>
      <w:r w:rsidRPr="00E568E7">
        <w:rPr>
          <w:sz w:val="28"/>
          <w:szCs w:val="28"/>
        </w:rPr>
        <w:t>е время размещен электронный аукцион по п</w:t>
      </w:r>
      <w:r w:rsidRPr="00E568E7">
        <w:rPr>
          <w:spacing w:val="2"/>
          <w:sz w:val="28"/>
          <w:szCs w:val="28"/>
        </w:rPr>
        <w:t>риобретению жил</w:t>
      </w:r>
      <w:r w:rsidRPr="00E568E7">
        <w:rPr>
          <w:spacing w:val="2"/>
          <w:sz w:val="28"/>
          <w:szCs w:val="28"/>
        </w:rPr>
        <w:t>о</w:t>
      </w:r>
      <w:r w:rsidRPr="00E568E7">
        <w:rPr>
          <w:spacing w:val="2"/>
          <w:sz w:val="28"/>
          <w:szCs w:val="28"/>
        </w:rPr>
        <w:t>го помещения для предоставления Е.А. Сычевой по договору социальн</w:t>
      </w:r>
      <w:r w:rsidRPr="00E568E7">
        <w:rPr>
          <w:spacing w:val="2"/>
          <w:sz w:val="28"/>
          <w:szCs w:val="28"/>
        </w:rPr>
        <w:t>о</w:t>
      </w:r>
      <w:r w:rsidRPr="00E568E7">
        <w:rPr>
          <w:spacing w:val="2"/>
          <w:sz w:val="28"/>
          <w:szCs w:val="28"/>
        </w:rPr>
        <w:t xml:space="preserve">го найма, в целях </w:t>
      </w:r>
      <w:proofErr w:type="gramStart"/>
      <w:r w:rsidRPr="00E568E7">
        <w:rPr>
          <w:spacing w:val="2"/>
          <w:sz w:val="28"/>
          <w:szCs w:val="28"/>
        </w:rPr>
        <w:t>исполнения решения Багаевского районного суда Росто</w:t>
      </w:r>
      <w:r w:rsidRPr="00E568E7">
        <w:rPr>
          <w:spacing w:val="2"/>
          <w:sz w:val="28"/>
          <w:szCs w:val="28"/>
        </w:rPr>
        <w:t>в</w:t>
      </w:r>
      <w:r w:rsidRPr="00E568E7">
        <w:rPr>
          <w:spacing w:val="2"/>
          <w:sz w:val="28"/>
          <w:szCs w:val="28"/>
        </w:rPr>
        <w:t>ской области суда</w:t>
      </w:r>
      <w:proofErr w:type="gramEnd"/>
      <w:r w:rsidRPr="00E568E7">
        <w:rPr>
          <w:spacing w:val="2"/>
          <w:sz w:val="28"/>
          <w:szCs w:val="28"/>
        </w:rPr>
        <w:t xml:space="preserve"> от 30.06.2020г по гражданскому делу №2-310/20</w:t>
      </w:r>
      <w:r w:rsidRPr="00E568E7">
        <w:rPr>
          <w:spacing w:val="2"/>
          <w:sz w:val="28"/>
          <w:szCs w:val="28"/>
        </w:rPr>
        <w:t>20» на сумму 2462,4 тыс. руб</w:t>
      </w:r>
      <w:r w:rsidR="00880536" w:rsidRPr="00E568E7">
        <w:rPr>
          <w:spacing w:val="2"/>
          <w:sz w:val="28"/>
          <w:szCs w:val="28"/>
        </w:rPr>
        <w:t>.</w:t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Состояние дорог - один из главных вопросов, который волнует граждан.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В части исполнения соглашения  от 28.12.2020г. № 1  о передаче полномочий по содержанию  автомобильных дорог общего пользования местного значения в границ</w:t>
      </w:r>
      <w:r w:rsidRPr="00E568E7">
        <w:rPr>
          <w:rFonts w:ascii="Times New Roman" w:hAnsi="Times New Roman" w:cs="Times New Roman"/>
          <w:sz w:val="28"/>
          <w:szCs w:val="28"/>
        </w:rPr>
        <w:t>ах муниципального района,  расположенных на территории Багаевского сельского поселения, Багаевского района, Ростовской области проведены следующие мероприятия:</w:t>
      </w:r>
    </w:p>
    <w:p w:rsidR="00E568E7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1) проведены работы по содержанию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автомобильных дорог, в результате: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1.1) устра</w:t>
      </w:r>
      <w:r w:rsidRPr="00E568E7">
        <w:rPr>
          <w:rFonts w:ascii="Times New Roman" w:hAnsi="Times New Roman" w:cs="Times New Roman"/>
          <w:sz w:val="28"/>
          <w:szCs w:val="28"/>
        </w:rPr>
        <w:t xml:space="preserve">нены повреждения асфальтобетонных покрытий автомобильных дорог общей площадью 4 430 м², на сумму 2 595,0  рублей; </w:t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04285" cy="2399665"/>
            <wp:effectExtent l="0" t="0" r="0" b="0"/>
            <wp:docPr id="3" name="Изображение1" descr="photo_2021-06-21_09-2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photo_2021-06-21_09-22-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lastRenderedPageBreak/>
        <w:t>1.2) произведено восстановление поперечного профиля, и ровности проезжей части, грунтовых дорог общее количество проходо</w:t>
      </w:r>
      <w:r w:rsidRPr="00E568E7">
        <w:rPr>
          <w:rFonts w:ascii="Times New Roman" w:hAnsi="Times New Roman" w:cs="Times New Roman"/>
          <w:sz w:val="28"/>
          <w:szCs w:val="28"/>
        </w:rPr>
        <w:t>в составило 165 км, на сумму 250,0 тыс. рублей;</w:t>
      </w:r>
    </w:p>
    <w:p w:rsidR="00E568E7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467017" cy="2151530"/>
            <wp:effectExtent l="19050" t="0" r="9483" b="0"/>
            <wp:docPr id="4" name="Рисунок 2" descr="photo_2021-06-21_09-2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photo_2021-06-21_09-22-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63" cy="21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453738" cy="2120793"/>
            <wp:effectExtent l="19050" t="0" r="3712" b="0"/>
            <wp:docPr id="5" name="Рисунок 3" descr="photo_2021-06-21_09-22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photo_2021-06-21_09-22-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75" cy="21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568E7">
        <w:rPr>
          <w:rFonts w:ascii="Times New Roman" w:hAnsi="Times New Roman" w:cs="Times New Roman"/>
          <w:sz w:val="28"/>
          <w:szCs w:val="28"/>
        </w:rPr>
        <w:t>1.3)  осуществлены работы по зимнему содержанию дорог, на сумму 1 462,56 тыс. руб., в результате проведено следующие:</w:t>
      </w:r>
    </w:p>
    <w:p w:rsidR="007D11D9" w:rsidRPr="00E568E7" w:rsidRDefault="005A2E9C" w:rsidP="00367915"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распределены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противогололедные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материалы общей площадью на 1550000 м² </w:t>
      </w:r>
      <w:r w:rsidRPr="00E568E7">
        <w:rPr>
          <w:rFonts w:ascii="Times New Roman" w:hAnsi="Times New Roman" w:cs="Times New Roman"/>
          <w:sz w:val="28"/>
          <w:szCs w:val="28"/>
        </w:rPr>
        <w:t>автомобильных дорог;</w:t>
      </w:r>
      <w:r w:rsidRPr="00E568E7">
        <w:rPr>
          <w:rFonts w:ascii="Times New Roman" w:hAnsi="Times New Roman" w:cs="Times New Roman"/>
          <w:color w:val="000000"/>
          <w:sz w:val="0"/>
          <w:szCs w:val="0"/>
          <w:u w:color="000000"/>
          <w:shd w:val="clear" w:color="auto" w:fill="000000"/>
        </w:rPr>
        <w:t xml:space="preserve"> </w:t>
      </w:r>
    </w:p>
    <w:p w:rsidR="007D11D9" w:rsidRPr="00E568E7" w:rsidRDefault="005A2E9C" w:rsidP="00367915"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очищено снегоочистителями на базе трактора общей площадью  1950000 м² автомобильных дорог;</w:t>
      </w:r>
    </w:p>
    <w:p w:rsidR="007D11D9" w:rsidRPr="00E568E7" w:rsidRDefault="005A2E9C" w:rsidP="00367915"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очищено снегоочистителями на базе автомобиля общей площадью 1000000 м² автомобильных дорог; </w:t>
      </w:r>
    </w:p>
    <w:p w:rsidR="007D11D9" w:rsidRPr="00E568E7" w:rsidRDefault="005A2E9C" w:rsidP="00367915">
      <w:pPr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003455" cy="1728907"/>
            <wp:effectExtent l="19050" t="0" r="0" b="0"/>
            <wp:docPr id="6" name="Рисунок 4" descr="photo_2021-01-20_15-1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photo_2021-01-20_15-11-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15" cy="17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1.4) нанесена горизонтальная разметка на </w:t>
      </w:r>
      <w:r w:rsidRPr="00E568E7">
        <w:rPr>
          <w:rFonts w:ascii="Times New Roman" w:hAnsi="Times New Roman" w:cs="Times New Roman"/>
          <w:sz w:val="28"/>
          <w:szCs w:val="28"/>
        </w:rPr>
        <w:t>автомобильные дороги общим количеством 1506,15 кв. м., на сумму  1200,85 тыс.  руб.;</w:t>
      </w: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045585" cy="2186305"/>
            <wp:effectExtent l="0" t="0" r="0" b="0"/>
            <wp:docPr id="7" name="Рисунок 5" descr="photo_2021-06-21_09-2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photo_2021-06-21_09-22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1.5) </w:t>
      </w:r>
      <w:r w:rsidR="005A2E9C" w:rsidRPr="00E568E7">
        <w:rPr>
          <w:rFonts w:ascii="Times New Roman" w:hAnsi="Times New Roman" w:cs="Times New Roman"/>
          <w:sz w:val="28"/>
          <w:szCs w:val="28"/>
        </w:rPr>
        <w:t xml:space="preserve">установлено  40  дорожных знаков,  на автомобильных дорогах, расположенных на территории Багаевского сельского поселения общая сумма выполненных работ 199,6 тыс. </w:t>
      </w:r>
      <w:r w:rsidR="005A2E9C" w:rsidRPr="00E568E7">
        <w:rPr>
          <w:rFonts w:ascii="Times New Roman" w:hAnsi="Times New Roman" w:cs="Times New Roman"/>
          <w:sz w:val="28"/>
          <w:szCs w:val="28"/>
        </w:rPr>
        <w:t>рублей.</w:t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124795" cy="2133620"/>
            <wp:effectExtent l="19050" t="0" r="8805" b="0"/>
            <wp:docPr id="8" name="Изображение2" descr="photo_2021-01-20_15-11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photo_2021-01-20_15-11-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37" cy="21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rFonts w:ascii="Times New Roman" w:hAnsi="Times New Roman" w:cs="Times New Roman"/>
          <w:sz w:val="28"/>
          <w:szCs w:val="28"/>
        </w:rPr>
        <w:t xml:space="preserve">    </w:t>
      </w: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378368" cy="2102140"/>
            <wp:effectExtent l="19050" t="0" r="2882" b="0"/>
            <wp:docPr id="9" name="Рисунок 7" descr="photo_2021-01-20_15-11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photo_2021-01-20_15-11-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32" cy="2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1.6) производилась откачка дождевых и талых вод на автомобильных дорогах общего пользования местного значения в границах муниципального района, расположенных на территории Багаевского сельского поселения, Багаевского района, Ростовской обла</w:t>
      </w:r>
      <w:r w:rsidRPr="00E568E7">
        <w:rPr>
          <w:rFonts w:ascii="Times New Roman" w:hAnsi="Times New Roman" w:cs="Times New Roman"/>
          <w:sz w:val="28"/>
          <w:szCs w:val="28"/>
        </w:rPr>
        <w:t>сти в количестве 1000 м</w:t>
      </w:r>
      <w:r w:rsidRPr="00E568E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568E7">
        <w:rPr>
          <w:rFonts w:ascii="Times New Roman" w:hAnsi="Times New Roman" w:cs="Times New Roman"/>
          <w:sz w:val="28"/>
          <w:szCs w:val="28"/>
        </w:rPr>
        <w:t xml:space="preserve"> на сумму 210,0 тыс. рублей;</w:t>
      </w:r>
    </w:p>
    <w:p w:rsidR="00367915" w:rsidRPr="00E568E7" w:rsidRDefault="00367915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121910" cy="2512695"/>
            <wp:effectExtent l="0" t="0" r="0" b="0"/>
            <wp:docPr id="10" name="Рисунок 8" descr="photo_2021-06-21_09-2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photo_2021-06-21_09-22-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80" w:rsidRPr="00E568E7" w:rsidRDefault="00367915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66675</wp:posOffset>
            </wp:positionV>
            <wp:extent cx="2001520" cy="2700655"/>
            <wp:effectExtent l="19050" t="0" r="0" b="0"/>
            <wp:wrapSquare wrapText="bothSides"/>
            <wp:docPr id="11" name="Рисунок 9" descr="photo_2021-01-20_15-4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photo_2021-01-20_15-41-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1.7)</w:t>
      </w:r>
      <w:r w:rsidRPr="00E568E7">
        <w:rPr>
          <w:rFonts w:ascii="Times New Roman" w:hAnsi="Times New Roman" w:cs="Times New Roman"/>
        </w:rPr>
        <w:t xml:space="preserve">  </w:t>
      </w:r>
      <w:r w:rsidRPr="00E568E7">
        <w:rPr>
          <w:rFonts w:ascii="Times New Roman" w:hAnsi="Times New Roman" w:cs="Times New Roman"/>
          <w:sz w:val="28"/>
        </w:rPr>
        <w:t xml:space="preserve">осуществлена </w:t>
      </w:r>
      <w:r w:rsidRPr="00E568E7">
        <w:rPr>
          <w:rFonts w:ascii="Times New Roman" w:hAnsi="Times New Roman" w:cs="Times New Roman"/>
          <w:sz w:val="28"/>
          <w:szCs w:val="28"/>
        </w:rPr>
        <w:t xml:space="preserve">обрезка </w:t>
      </w:r>
      <w:r w:rsidRPr="00E568E7">
        <w:rPr>
          <w:rFonts w:ascii="Times New Roman" w:hAnsi="Times New Roman" w:cs="Times New Roman"/>
          <w:color w:val="000000"/>
          <w:sz w:val="28"/>
          <w:szCs w:val="28"/>
        </w:rPr>
        <w:t>веток для обеспечения видимости</w:t>
      </w:r>
      <w:r w:rsidRPr="00E568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территориальной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автомобильной дороги  ул. Семашко (от ул. Лермонтова до ул. Чкалова) на сумму 280,0 тыс. рублей. </w:t>
      </w:r>
    </w:p>
    <w:p w:rsidR="00E568E7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7D11D9" w:rsidP="0036791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380" w:rsidRPr="00E568E7" w:rsidRDefault="009E1380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lastRenderedPageBreak/>
        <w:t xml:space="preserve">1.8.)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Разработана прое</w:t>
      </w:r>
      <w:r w:rsidRPr="00E568E7">
        <w:rPr>
          <w:rFonts w:ascii="Times New Roman" w:hAnsi="Times New Roman" w:cs="Times New Roman"/>
          <w:sz w:val="28"/>
          <w:szCs w:val="28"/>
        </w:rPr>
        <w:t>ктная документация по ремонту участков автомобильных дорог общего пользования местного значения в границах муниципального района, расположенных на территории Багаевского сельского поселения, Багаевского района, Ростовской области по</w:t>
      </w:r>
      <w:r w:rsidRPr="00E568E7">
        <w:rPr>
          <w:rFonts w:ascii="Times New Roman" w:hAnsi="Times New Roman" w:cs="Times New Roman"/>
          <w:sz w:val="26"/>
          <w:szCs w:val="26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ул. Ленина (от ул. Моск</w:t>
      </w:r>
      <w:r w:rsidRPr="00E568E7">
        <w:rPr>
          <w:rFonts w:ascii="Times New Roman" w:hAnsi="Times New Roman" w:cs="Times New Roman"/>
          <w:sz w:val="28"/>
          <w:szCs w:val="28"/>
        </w:rPr>
        <w:t xml:space="preserve">овская до ул. Кирова), пер.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Ермаковский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(от ул. Мельничная до пер. Короткий), по территориальной автомобильной дороге общего пользования Ростовская область, Багаевский район, ст-ца Багаевская –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рыбколхоз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«Дон» (ст-ца Багаевская) (от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Пушкинская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до ул. С</w:t>
      </w:r>
      <w:r w:rsidRPr="00E568E7">
        <w:rPr>
          <w:rFonts w:ascii="Times New Roman" w:hAnsi="Times New Roman" w:cs="Times New Roman"/>
          <w:sz w:val="28"/>
          <w:szCs w:val="28"/>
        </w:rPr>
        <w:t>емашко).</w:t>
      </w:r>
    </w:p>
    <w:p w:rsidR="007D11D9" w:rsidRPr="00E568E7" w:rsidRDefault="007D11D9" w:rsidP="00367915">
      <w:pPr>
        <w:widowControl/>
        <w:ind w:firstLine="567"/>
        <w:jc w:val="center"/>
        <w:rPr>
          <w:rFonts w:ascii="Times New Roman" w:hAnsi="Times New Roman" w:cs="Times New Roman"/>
          <w:szCs w:val="24"/>
        </w:rPr>
      </w:pP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В  марте, апреле  2021г. члены ДНД Багаевского  сельского поселения участвовали в мероприятиях по обеспечению  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контроля  за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развитием обстановки, связанной с распространением новой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инфекции 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(COVID-19)</w:t>
      </w:r>
      <w:r w:rsidRPr="00E568E7">
        <w:rPr>
          <w:rFonts w:ascii="Times New Roman" w:hAnsi="Times New Roman" w:cs="Times New Roman"/>
          <w:sz w:val="28"/>
          <w:szCs w:val="28"/>
        </w:rPr>
        <w:t xml:space="preserve">.  Ежедневно в работе  </w:t>
      </w:r>
      <w:r w:rsidRPr="00E568E7">
        <w:rPr>
          <w:rFonts w:ascii="Times New Roman" w:hAnsi="Times New Roman" w:cs="Times New Roman"/>
          <w:sz w:val="28"/>
          <w:szCs w:val="28"/>
        </w:rPr>
        <w:t>мобильных группах принимали участие члены ДНД (примерно каждый член ДНД участвовал 5 раз в месяц).</w:t>
      </w:r>
      <w:r w:rsidRPr="00E568E7">
        <w:rPr>
          <w:rFonts w:ascii="Times New Roman" w:hAnsi="Times New Roman" w:cs="Times New Roman"/>
          <w:sz w:val="26"/>
          <w:szCs w:val="26"/>
        </w:rPr>
        <w:t xml:space="preserve">                                             С</w:t>
      </w:r>
      <w:r w:rsidRPr="00E568E7">
        <w:rPr>
          <w:rFonts w:ascii="Times New Roman" w:hAnsi="Times New Roman" w:cs="Times New Roman"/>
          <w:sz w:val="28"/>
          <w:szCs w:val="28"/>
        </w:rPr>
        <w:t xml:space="preserve">отрудники Администрации поселения регулярно проводят разъяснительную работу с собственниками объектов розничной </w:t>
      </w:r>
      <w:r w:rsidRPr="00E568E7">
        <w:rPr>
          <w:rFonts w:ascii="Times New Roman" w:hAnsi="Times New Roman" w:cs="Times New Roman"/>
          <w:sz w:val="28"/>
          <w:szCs w:val="28"/>
        </w:rPr>
        <w:t xml:space="preserve">торговли, расположенных на территории поселения, по соблюдению установленных санитарных правил. Налажено взаимодействие с ОМВД Багаевского района  и Казачьей Дружиной Багаевского района для проведения совместных рейдов по осуществлению 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контроля   за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соблюд</w:t>
      </w:r>
      <w:r w:rsidRPr="00E568E7">
        <w:rPr>
          <w:rFonts w:ascii="Times New Roman" w:hAnsi="Times New Roman" w:cs="Times New Roman"/>
          <w:sz w:val="28"/>
          <w:szCs w:val="28"/>
        </w:rPr>
        <w:t xml:space="preserve">ением жителями установленных санитарных норм.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Для информирования жителей о состоянии эпидемиологической обстановки и принимаемых мерах на Федеральном, Областном и местном уровне по недопущению распространения новой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коронавирусной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инфекции (COVID-19), на оф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ициальном сайте сельской Администрации </w:t>
      </w:r>
      <w:r w:rsidRPr="00E568E7">
        <w:rPr>
          <w:rFonts w:ascii="Times New Roman" w:hAnsi="Times New Roman" w:cs="Times New Roman"/>
          <w:sz w:val="28"/>
          <w:szCs w:val="24"/>
        </w:rPr>
        <w:t>продолжает работать  специальный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раздел «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Коронавирус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. Информация для граждан». Актуальная информация для населения, учреждений и предприятий разных форм собственности, объектов торговли регулярно размещается на сайте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и на информационных стендах поселения.</w:t>
      </w:r>
    </w:p>
    <w:p w:rsidR="007D11D9" w:rsidRDefault="005A2E9C" w:rsidP="00367915">
      <w:pPr>
        <w:widowControl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8E7">
        <w:rPr>
          <w:rFonts w:ascii="Times New Roman" w:hAnsi="Times New Roman" w:cs="Times New Roman"/>
          <w:sz w:val="28"/>
          <w:szCs w:val="28"/>
        </w:rPr>
        <w:t xml:space="preserve">Администрацией Багаевского сельского поселения с Муниципальным унитарным предприятием 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Багаевское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управление жилищно-коммунального хозяйства заключен муниципальный контракт от 18.01.2021г.  № 3   « По реализации муници</w:t>
      </w:r>
      <w:r w:rsidRPr="00E568E7">
        <w:rPr>
          <w:rFonts w:ascii="Times New Roman" w:hAnsi="Times New Roman" w:cs="Times New Roman"/>
          <w:sz w:val="28"/>
          <w:szCs w:val="28"/>
        </w:rPr>
        <w:t xml:space="preserve">пальной программы  «Защита населения и территории от чрезвычайных ситуаций, обеспечение пожарной безопасности в Багаевском сельском поселении» на проведение работ по санитарной обработке общественных пространств на территории поселения на сумму 99,89 тыс. </w:t>
      </w:r>
      <w:r w:rsidRPr="00E568E7">
        <w:rPr>
          <w:rFonts w:ascii="Times New Roman" w:hAnsi="Times New Roman" w:cs="Times New Roman"/>
          <w:sz w:val="28"/>
          <w:szCs w:val="28"/>
        </w:rPr>
        <w:t>рублей.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 Один раз в неделю проводится санитарная обработка остановок общественного транспорта,  прилегающих территорий  к  торговым магазинам, контейнерных площадок  под  ТКО  и   т.д</w:t>
      </w:r>
      <w:r w:rsidRPr="00E568E7">
        <w:rPr>
          <w:rFonts w:ascii="Times New Roman" w:hAnsi="Times New Roman" w:cs="Times New Roman"/>
          <w:color w:val="FF0000"/>
          <w:sz w:val="28"/>
          <w:szCs w:val="28"/>
        </w:rPr>
        <w:t xml:space="preserve">.   </w:t>
      </w:r>
      <w:r w:rsidRPr="00E568E7">
        <w:rPr>
          <w:rFonts w:ascii="Times New Roman" w:hAnsi="Times New Roman" w:cs="Times New Roman"/>
          <w:sz w:val="28"/>
          <w:szCs w:val="28"/>
        </w:rPr>
        <w:t>(45 объектов  5636 кв.м.)</w:t>
      </w:r>
      <w:r w:rsidRPr="00E568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В 2021г.  Администрация Багаевского сельског</w:t>
      </w:r>
      <w:r w:rsidRPr="00E568E7">
        <w:rPr>
          <w:rFonts w:ascii="Times New Roman" w:hAnsi="Times New Roman" w:cs="Times New Roman"/>
          <w:sz w:val="28"/>
          <w:szCs w:val="28"/>
        </w:rPr>
        <w:t>о поселения организовала и провела работы по противоклещевой обработке на территории поселения на площади 17,3 га на общую сумму 48,72 тыс. рублей.</w:t>
      </w:r>
      <w:r w:rsidRPr="00E568E7">
        <w:rPr>
          <w:rFonts w:ascii="Times New Roman" w:hAnsi="Times New Roman" w:cs="Times New Roman"/>
          <w:szCs w:val="24"/>
          <w:lang w:bidi="ar-SA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Для предотвращения и ликвидации чрезвычайных ситуаций, обусловленных ландшафтными пожарами, вокруг населенны</w:t>
      </w:r>
      <w:r w:rsidRPr="00E568E7">
        <w:rPr>
          <w:rFonts w:ascii="Times New Roman" w:hAnsi="Times New Roman" w:cs="Times New Roman"/>
          <w:sz w:val="28"/>
          <w:szCs w:val="28"/>
        </w:rPr>
        <w:t>х пунктов  Багаевского сельского поселения ежегодно проводятся противопожарные опашки (обустройство населенных пунктов поселения противопожарными защитными полосами). В 2021г.  Администрация Багаевского сельского поселения заключила муниципальный  контракт</w:t>
      </w:r>
      <w:r w:rsidRPr="00E568E7">
        <w:rPr>
          <w:rFonts w:ascii="Times New Roman" w:hAnsi="Times New Roman" w:cs="Times New Roman"/>
          <w:sz w:val="28"/>
          <w:szCs w:val="28"/>
        </w:rPr>
        <w:t xml:space="preserve"> от 22.04.21г. № 66 на проведение работ по опашке населенных пунктов на сумму </w:t>
      </w:r>
      <w:r w:rsidRPr="00E568E7">
        <w:rPr>
          <w:rFonts w:ascii="Times New Roman" w:hAnsi="Times New Roman" w:cs="Times New Roman"/>
          <w:sz w:val="28"/>
          <w:szCs w:val="28"/>
        </w:rPr>
        <w:lastRenderedPageBreak/>
        <w:t>155,0 тыс. рублей. Общая протяженность опашки составила   20 километров. Ширина противопожарной опашки составляет -  10 метров.</w:t>
      </w:r>
    </w:p>
    <w:p w:rsidR="00E568E7" w:rsidRPr="00E568E7" w:rsidRDefault="00E568E7" w:rsidP="00367915">
      <w:pPr>
        <w:widowControl/>
        <w:spacing w:after="120"/>
        <w:ind w:firstLine="567"/>
        <w:jc w:val="both"/>
        <w:rPr>
          <w:rFonts w:ascii="Times New Roman" w:hAnsi="Times New Roman" w:cs="Times New Roman"/>
          <w:szCs w:val="24"/>
          <w:lang w:bidi="ar-SA"/>
        </w:rPr>
      </w:pPr>
    </w:p>
    <w:p w:rsidR="007D11D9" w:rsidRPr="00E568E7" w:rsidRDefault="005A2E9C" w:rsidP="00367915">
      <w:pPr>
        <w:widowControl/>
        <w:spacing w:after="120"/>
        <w:ind w:firstLine="567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985407" cy="2264416"/>
            <wp:effectExtent l="19050" t="0" r="5443" b="0"/>
            <wp:docPr id="12" name="Изображение3" descr="D:\опашка\WhatsApp Image 2021-05-20 at 14.3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 descr="D:\опашка\WhatsApp Image 2021-05-20 at 14.37.0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0" cy="22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7D11D9" w:rsidRPr="00E568E7" w:rsidRDefault="005A2E9C" w:rsidP="00367915">
      <w:pPr>
        <w:widowControl/>
        <w:shd w:val="clear" w:color="auto" w:fill="FFFFFF"/>
        <w:spacing w:after="100" w:afterAutospacing="1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E568E7">
        <w:rPr>
          <w:rFonts w:ascii="Times New Roman" w:hAnsi="Times New Roman" w:cs="Times New Roman"/>
          <w:color w:val="212121"/>
          <w:sz w:val="28"/>
          <w:szCs w:val="28"/>
        </w:rPr>
        <w:t>На территории поселения ежегодно проводится</w:t>
      </w:r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 работа по отлову и содержанию безнадзорных животных на территории Багаевского сельского поселения в количестве 28 собак на общую сумму 366 тыс. рублей.</w:t>
      </w:r>
    </w:p>
    <w:p w:rsidR="007D11D9" w:rsidRPr="00E568E7" w:rsidRDefault="005A2E9C" w:rsidP="00367915">
      <w:pPr>
        <w:widowControl/>
        <w:shd w:val="clear" w:color="auto" w:fill="FFFFFF"/>
        <w:spacing w:afterAutospacing="1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В части исполнения полномочий в сфере организации уличного освещения  проводились  мероприятия по техни</w:t>
      </w:r>
      <w:r w:rsidRPr="00E568E7">
        <w:rPr>
          <w:rFonts w:ascii="Times New Roman" w:hAnsi="Times New Roman" w:cs="Times New Roman"/>
          <w:sz w:val="28"/>
          <w:szCs w:val="28"/>
        </w:rPr>
        <w:t>ческому обслуживанию уличного освещения.</w:t>
      </w:r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На эти цели  было израсходовано – 600 тыс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уб. (без учёта оплаты за электроэнергию), отремонтированы сети по ул. Артемовской, ул. Пушкинская, ул. Котовского, ул. Буденного, Семашко, ул. Московская, ул. Фрунзе, </w:t>
      </w:r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были </w:t>
      </w:r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заключены контракты на техническое обслуживание уличного освещения по Багаевскому сельскому поселению на сумму 165 тыс.руб., было проведено техническое обслуживание 86 уличных фонарей, а так же было установлено 4 точечных </w:t>
      </w:r>
      <w:proofErr w:type="gramStart"/>
      <w:r w:rsidRPr="00E568E7">
        <w:rPr>
          <w:rFonts w:ascii="Times New Roman" w:hAnsi="Times New Roman" w:cs="Times New Roman"/>
          <w:color w:val="212121"/>
          <w:sz w:val="28"/>
          <w:szCs w:val="28"/>
        </w:rPr>
        <w:t>уличный</w:t>
      </w:r>
      <w:proofErr w:type="gramEnd"/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 светильника по заявлениям </w:t>
      </w:r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граждан в станице </w:t>
      </w:r>
      <w:proofErr w:type="spellStart"/>
      <w:r w:rsidRPr="00E568E7">
        <w:rPr>
          <w:rFonts w:ascii="Times New Roman" w:hAnsi="Times New Roman" w:cs="Times New Roman"/>
          <w:color w:val="212121"/>
          <w:sz w:val="28"/>
          <w:szCs w:val="28"/>
        </w:rPr>
        <w:t>Багаевской</w:t>
      </w:r>
      <w:proofErr w:type="spellEnd"/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. В х. Федулове было проведено техническое обслуживание 11 фонарей, в п. Дачном было заменено 8 лампочек по линии уличного освещения, в х. </w:t>
      </w:r>
      <w:proofErr w:type="spellStart"/>
      <w:r w:rsidRPr="00E568E7">
        <w:rPr>
          <w:rFonts w:ascii="Times New Roman" w:hAnsi="Times New Roman" w:cs="Times New Roman"/>
          <w:color w:val="212121"/>
          <w:sz w:val="28"/>
          <w:szCs w:val="28"/>
        </w:rPr>
        <w:t>Белянин</w:t>
      </w:r>
      <w:proofErr w:type="spellEnd"/>
      <w:r w:rsidRPr="00E568E7">
        <w:rPr>
          <w:rFonts w:ascii="Times New Roman" w:hAnsi="Times New Roman" w:cs="Times New Roman"/>
          <w:color w:val="212121"/>
          <w:sz w:val="28"/>
          <w:szCs w:val="28"/>
        </w:rPr>
        <w:t xml:space="preserve"> было проведено техническое обслуживание 15 точечных уличных фонарей.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В части ис</w:t>
      </w:r>
      <w:r w:rsidRPr="00E568E7">
        <w:rPr>
          <w:rFonts w:ascii="Times New Roman" w:hAnsi="Times New Roman" w:cs="Times New Roman"/>
          <w:sz w:val="28"/>
          <w:szCs w:val="28"/>
        </w:rPr>
        <w:t>полнения полномочий по вопросам распоряжения муниципальным имуществом за 1 полугодие 2021 года Администрацией Багаевского сельского поселения была проведена следующая работа: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- подготовлено пять договоров о безвозмездном пользовании муниципальным имущество</w:t>
      </w:r>
      <w:r w:rsidRPr="00E568E7">
        <w:rPr>
          <w:rFonts w:ascii="Times New Roman" w:hAnsi="Times New Roman" w:cs="Times New Roman"/>
          <w:sz w:val="28"/>
          <w:szCs w:val="28"/>
        </w:rPr>
        <w:t>м;</w:t>
      </w:r>
    </w:p>
    <w:p w:rsidR="007D11D9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2E9C" w:rsidRPr="00E568E7">
        <w:rPr>
          <w:rFonts w:ascii="Times New Roman" w:hAnsi="Times New Roman" w:cs="Times New Roman"/>
          <w:sz w:val="28"/>
          <w:szCs w:val="28"/>
        </w:rPr>
        <w:t xml:space="preserve">направлено заявление на регистрацию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Ростовской области объекта недвижимости -  </w:t>
      </w:r>
      <w:r w:rsidR="005A2E9C" w:rsidRPr="00E568E7">
        <w:rPr>
          <w:rFonts w:ascii="Times New Roman" w:hAnsi="Times New Roman" w:cs="Times New Roman"/>
          <w:sz w:val="28"/>
          <w:szCs w:val="28"/>
        </w:rPr>
        <w:t>тротуара с подъездом машин;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- специалистами Администрации Багаевского сельского поселения готовиться  проект Областного закона «О  внесении изменений в Областной закон «О местном самоуправлении в Ростовской области» В муниципальную собственность муниципаль</w:t>
      </w:r>
      <w:r w:rsidRPr="00E568E7">
        <w:rPr>
          <w:rFonts w:ascii="Times New Roman" w:hAnsi="Times New Roman" w:cs="Times New Roman"/>
          <w:sz w:val="28"/>
          <w:szCs w:val="28"/>
        </w:rPr>
        <w:t>ного образования «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Багаевское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сельское поселение» в части передачи имущества, находящегося в собственности муниципального </w:t>
      </w:r>
      <w:r w:rsidRPr="00E568E7">
        <w:rPr>
          <w:rFonts w:ascii="Times New Roman" w:hAnsi="Times New Roman" w:cs="Times New Roman"/>
          <w:sz w:val="28"/>
          <w:szCs w:val="28"/>
        </w:rPr>
        <w:lastRenderedPageBreak/>
        <w:t>образования «</w:t>
      </w:r>
      <w:proofErr w:type="spellStart"/>
      <w:r w:rsidRPr="00E568E7">
        <w:rPr>
          <w:rFonts w:ascii="Times New Roman" w:hAnsi="Times New Roman" w:cs="Times New Roman"/>
          <w:sz w:val="28"/>
          <w:szCs w:val="28"/>
        </w:rPr>
        <w:t>Багаевское</w:t>
      </w:r>
      <w:proofErr w:type="spellEnd"/>
      <w:r w:rsidRPr="00E568E7">
        <w:rPr>
          <w:rFonts w:ascii="Times New Roman" w:hAnsi="Times New Roman" w:cs="Times New Roman"/>
          <w:sz w:val="28"/>
          <w:szCs w:val="28"/>
        </w:rPr>
        <w:t xml:space="preserve"> сельское поселение» в муниципальную собственность «Багаевский район»;</w:t>
      </w:r>
    </w:p>
    <w:p w:rsidR="007D11D9" w:rsidRPr="00E568E7" w:rsidRDefault="005A2E9C" w:rsidP="00367915">
      <w:pPr>
        <w:widowControl/>
        <w:shd w:val="clear" w:color="auto" w:fill="FFFFFF"/>
        <w:spacing w:afterAutospacing="1"/>
        <w:ind w:firstLine="567"/>
        <w:jc w:val="both"/>
        <w:rPr>
          <w:rStyle w:val="spellingerrorscx32627041"/>
          <w:rFonts w:ascii="Times New Roman" w:hAnsi="Times New Roman"/>
          <w:color w:val="212121"/>
          <w:sz w:val="28"/>
          <w:szCs w:val="28"/>
        </w:rPr>
      </w:pP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Последние годы одним из главных направлен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ий в работе Администрации сельского поселения становится</w:t>
      </w:r>
      <w:r w:rsidRPr="00E568E7">
        <w:rPr>
          <w:rStyle w:val="apple-converted-space"/>
          <w:rFonts w:ascii="Times New Roman" w:hAnsi="Times New Roman"/>
          <w:color w:val="1D1D1D"/>
          <w:sz w:val="28"/>
          <w:szCs w:val="28"/>
        </w:rPr>
        <w:t> 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реализация</w:t>
      </w:r>
      <w:r w:rsidRPr="00E568E7">
        <w:rPr>
          <w:rStyle w:val="apple-converted-space"/>
          <w:rFonts w:ascii="Times New Roman" w:hAnsi="Times New Roman"/>
          <w:color w:val="1D1D1D"/>
          <w:sz w:val="28"/>
          <w:szCs w:val="28"/>
        </w:rPr>
        <w:t> </w:t>
      </w:r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>проектов</w:t>
      </w:r>
      <w:r w:rsidRPr="00E568E7">
        <w:rPr>
          <w:rStyle w:val="apple-converted-space"/>
          <w:rFonts w:ascii="Times New Roman" w:hAnsi="Times New Roman"/>
          <w:color w:val="1D1D1D"/>
          <w:sz w:val="28"/>
          <w:szCs w:val="28"/>
        </w:rPr>
        <w:t> 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общественно-полезной деятельности, в частности реализация инициатив территориального общественного самоуправления. На данный момент в поселении создано </w:t>
      </w:r>
      <w:r w:rsidRPr="00E568E7">
        <w:rPr>
          <w:rStyle w:val="apple-converted-space"/>
          <w:rFonts w:ascii="Times New Roman" w:hAnsi="Times New Roman"/>
          <w:color w:val="1D1D1D"/>
          <w:sz w:val="28"/>
          <w:szCs w:val="28"/>
        </w:rPr>
        <w:t>5</w:t>
      </w:r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>ТОСов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. Это ТОС – в х. Феду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лов, п. Дачный, х. </w:t>
      </w:r>
      <w:proofErr w:type="spellStart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Белянин</w:t>
      </w:r>
      <w:proofErr w:type="spellEnd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, п. Задонский, многоквартирный дом по ул. </w:t>
      </w:r>
      <w:proofErr w:type="gramStart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Комсомольская</w:t>
      </w:r>
      <w:proofErr w:type="gramEnd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 № 33. Если давать реальную оценку деятельности </w:t>
      </w:r>
      <w:proofErr w:type="spellStart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ТОСов</w:t>
      </w:r>
      <w:proofErr w:type="spellEnd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, то надо отметить реальную инициативу со стороны </w:t>
      </w:r>
      <w:proofErr w:type="spellStart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ТОСа</w:t>
      </w:r>
      <w:proofErr w:type="spellEnd"/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 п. Дачный и х. Федулов. </w:t>
      </w:r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>По</w:t>
      </w:r>
      <w:r w:rsidRPr="00E568E7">
        <w:rPr>
          <w:rStyle w:val="apple-converted-space"/>
          <w:rFonts w:ascii="Times New Roman" w:hAnsi="Times New Roman"/>
          <w:color w:val="1D1D1D"/>
          <w:sz w:val="28"/>
          <w:szCs w:val="28"/>
        </w:rPr>
        <w:t> 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 xml:space="preserve">  инициативе территориального  обществе</w:t>
      </w:r>
      <w:r w:rsidRPr="00E568E7">
        <w:rPr>
          <w:rStyle w:val="normaltextrunscx32627041"/>
          <w:rFonts w:ascii="Times New Roman" w:hAnsi="Times New Roman"/>
          <w:color w:val="1D1D1D"/>
          <w:sz w:val="28"/>
          <w:szCs w:val="28"/>
        </w:rPr>
        <w:t>нного самоуправления были</w:t>
      </w:r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 xml:space="preserve"> посажены деревья и цветы на территории посёлков Дачный и Федулов. Жители не стоят в стороне при проведении субботников, культурно – массовых мероприятий. В 2021г. Администрации поселении необходимо акцентировать внимание на работу</w:t>
      </w:r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 xml:space="preserve"> других </w:t>
      </w:r>
      <w:proofErr w:type="spellStart"/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>ТОСов</w:t>
      </w:r>
      <w:proofErr w:type="spellEnd"/>
      <w:r w:rsidRPr="00E568E7">
        <w:rPr>
          <w:rStyle w:val="spellingerrorscx32627041"/>
          <w:rFonts w:ascii="Times New Roman" w:hAnsi="Times New Roman"/>
          <w:color w:val="1D1D1D"/>
          <w:sz w:val="28"/>
          <w:szCs w:val="28"/>
        </w:rPr>
        <w:t>.</w:t>
      </w: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jc w:val="both"/>
        <w:textAlignment w:val="baseline"/>
        <w:rPr>
          <w:color w:val="1D1D1D"/>
          <w:sz w:val="28"/>
          <w:szCs w:val="28"/>
        </w:rPr>
      </w:pPr>
      <w:r w:rsidRPr="00E568E7">
        <w:rPr>
          <w:rStyle w:val="normaltextrunscx32627041"/>
          <w:color w:val="1D1D1D"/>
          <w:sz w:val="28"/>
          <w:szCs w:val="28"/>
        </w:rPr>
        <w:t>Проводилась работа по привлечению  населения к благоустройству терр</w:t>
      </w:r>
      <w:r w:rsidRPr="00E568E7">
        <w:rPr>
          <w:rStyle w:val="normaltextrunscx32627041"/>
          <w:color w:val="1D1D1D"/>
          <w:sz w:val="28"/>
          <w:szCs w:val="28"/>
        </w:rPr>
        <w:t>и</w:t>
      </w:r>
      <w:r w:rsidRPr="00E568E7">
        <w:rPr>
          <w:rStyle w:val="normaltextrunscx32627041"/>
          <w:color w:val="1D1D1D"/>
          <w:sz w:val="28"/>
          <w:szCs w:val="28"/>
        </w:rPr>
        <w:t>т</w:t>
      </w:r>
      <w:r w:rsidRPr="00E568E7">
        <w:rPr>
          <w:rStyle w:val="normaltextrunscx32627041"/>
          <w:color w:val="1D1D1D"/>
          <w:sz w:val="28"/>
          <w:szCs w:val="28"/>
        </w:rPr>
        <w:t>о</w:t>
      </w:r>
      <w:r w:rsidRPr="00E568E7">
        <w:rPr>
          <w:rStyle w:val="normaltextrunscx32627041"/>
          <w:color w:val="1D1D1D"/>
          <w:sz w:val="28"/>
          <w:szCs w:val="28"/>
        </w:rPr>
        <w:t>рии путём проведения субботников, акций, Дня древонасаждения и др.</w:t>
      </w: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jc w:val="both"/>
        <w:textAlignment w:val="baseline"/>
        <w:rPr>
          <w:color w:val="1D1D1D"/>
          <w:sz w:val="28"/>
          <w:szCs w:val="28"/>
        </w:rPr>
      </w:pPr>
      <w:r w:rsidRPr="00E568E7">
        <w:rPr>
          <w:rStyle w:val="normaltextrunscx32627041"/>
          <w:color w:val="1D1D1D"/>
          <w:sz w:val="28"/>
          <w:szCs w:val="28"/>
        </w:rPr>
        <w:t xml:space="preserve">Таким образом, </w:t>
      </w:r>
      <w:r w:rsidRPr="00E568E7">
        <w:rPr>
          <w:rStyle w:val="eopscx32627041"/>
          <w:color w:val="1D1D1D"/>
          <w:sz w:val="28"/>
          <w:szCs w:val="28"/>
        </w:rPr>
        <w:t>в субботниках приняло участие более 2000чел., убрано 80м3 мусора. Неравнодушные жит</w:t>
      </w:r>
      <w:r w:rsidRPr="00E568E7">
        <w:rPr>
          <w:rStyle w:val="eopscx32627041"/>
          <w:color w:val="1D1D1D"/>
          <w:sz w:val="28"/>
          <w:szCs w:val="28"/>
        </w:rPr>
        <w:t>ели станицы периодически убирают те</w:t>
      </w:r>
      <w:r w:rsidRPr="00E568E7">
        <w:rPr>
          <w:rStyle w:val="eopscx32627041"/>
          <w:color w:val="1D1D1D"/>
          <w:sz w:val="28"/>
          <w:szCs w:val="28"/>
        </w:rPr>
        <w:t>р</w:t>
      </w:r>
      <w:r w:rsidRPr="00E568E7">
        <w:rPr>
          <w:rStyle w:val="eopscx32627041"/>
          <w:color w:val="1D1D1D"/>
          <w:sz w:val="28"/>
          <w:szCs w:val="28"/>
        </w:rPr>
        <w:t>р</w:t>
      </w:r>
      <w:r w:rsidRPr="00E568E7">
        <w:rPr>
          <w:rStyle w:val="eopscx32627041"/>
          <w:color w:val="1D1D1D"/>
          <w:sz w:val="28"/>
          <w:szCs w:val="28"/>
        </w:rPr>
        <w:t>и</w:t>
      </w:r>
      <w:r w:rsidRPr="00E568E7">
        <w:rPr>
          <w:rStyle w:val="eopscx32627041"/>
          <w:color w:val="1D1D1D"/>
          <w:sz w:val="28"/>
          <w:szCs w:val="28"/>
        </w:rPr>
        <w:t>торию о. Буян;</w:t>
      </w: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jc w:val="both"/>
        <w:textAlignment w:val="baseline"/>
        <w:rPr>
          <w:rStyle w:val="normaltextrunscx32627041"/>
          <w:color w:val="1D1D1D"/>
          <w:sz w:val="28"/>
          <w:szCs w:val="28"/>
        </w:rPr>
      </w:pPr>
      <w:r w:rsidRPr="00E568E7">
        <w:rPr>
          <w:rStyle w:val="normaltextrunscx32627041"/>
          <w:color w:val="1D1D1D"/>
          <w:sz w:val="28"/>
          <w:szCs w:val="28"/>
        </w:rPr>
        <w:t xml:space="preserve">- в рамках мероприятия «Дня древонасаждения» на территории п. </w:t>
      </w:r>
      <w:proofErr w:type="gramStart"/>
      <w:r w:rsidRPr="00E568E7">
        <w:rPr>
          <w:rStyle w:val="normaltextrunscx32627041"/>
          <w:color w:val="1D1D1D"/>
          <w:sz w:val="28"/>
          <w:szCs w:val="28"/>
        </w:rPr>
        <w:t>Дачный</w:t>
      </w:r>
      <w:proofErr w:type="gramEnd"/>
      <w:r w:rsidRPr="00E568E7">
        <w:rPr>
          <w:rStyle w:val="normaltextrunscx32627041"/>
          <w:color w:val="1D1D1D"/>
          <w:sz w:val="28"/>
          <w:szCs w:val="28"/>
        </w:rPr>
        <w:t xml:space="preserve"> и п. Задонский  возле  сельских Домов культуры  были посажены липы;</w:t>
      </w:r>
    </w:p>
    <w:p w:rsidR="007D11D9" w:rsidRPr="00E568E7" w:rsidRDefault="007D11D9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jc w:val="both"/>
        <w:textAlignment w:val="baseline"/>
        <w:rPr>
          <w:rStyle w:val="eopscx32627041"/>
          <w:color w:val="1D1D1D"/>
          <w:sz w:val="28"/>
          <w:szCs w:val="28"/>
        </w:rPr>
      </w:pP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1276"/>
        <w:jc w:val="both"/>
        <w:textAlignment w:val="baseline"/>
        <w:rPr>
          <w:color w:val="000000"/>
          <w:sz w:val="0"/>
          <w:szCs w:val="0"/>
          <w:u w:color="000000"/>
          <w:shd w:val="clear" w:color="auto" w:fill="000000"/>
        </w:rPr>
      </w:pPr>
      <w:r w:rsidRPr="00E568E7">
        <w:rPr>
          <w:noProof/>
        </w:rPr>
        <w:drawing>
          <wp:inline distT="0" distB="0" distL="0" distR="0">
            <wp:extent cx="4199484" cy="3802908"/>
            <wp:effectExtent l="19050" t="0" r="0" b="0"/>
            <wp:docPr id="13" name="Изображение4" descr="C:\Documents and Settings\Игорь\Рабочий стол\День древонасаждения\2021\IMG-20210412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 descr="C:\Documents and Settings\Игорь\Рабочий стол\День древонасаждения\2021\IMG-20210412-WA0009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7" cy="38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color w:val="000000"/>
          <w:sz w:val="0"/>
          <w:szCs w:val="0"/>
          <w:u w:color="000000"/>
          <w:shd w:val="clear" w:color="auto" w:fill="000000"/>
        </w:rPr>
        <w:t xml:space="preserve"> </w:t>
      </w: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jc w:val="both"/>
        <w:textAlignment w:val="baseline"/>
        <w:rPr>
          <w:color w:val="000000"/>
          <w:sz w:val="0"/>
          <w:szCs w:val="0"/>
          <w:u w:color="000000"/>
          <w:shd w:val="clear" w:color="auto" w:fill="000000"/>
        </w:rPr>
      </w:pPr>
      <w:r w:rsidRPr="00E568E7">
        <w:rPr>
          <w:color w:val="000000"/>
          <w:sz w:val="0"/>
          <w:szCs w:val="0"/>
          <w:u w:color="000000"/>
          <w:shd w:val="clear" w:color="auto" w:fill="000000"/>
        </w:rPr>
        <w:t>-</w:t>
      </w: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7D11D9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  <w:r w:rsidRPr="00E568E7">
        <w:rPr>
          <w:rStyle w:val="eopscx32627041"/>
          <w:color w:val="1D1D1D"/>
          <w:sz w:val="28"/>
          <w:szCs w:val="28"/>
        </w:rPr>
        <w:lastRenderedPageBreak/>
        <w:t> </w:t>
      </w:r>
      <w:r w:rsidRPr="00E568E7">
        <w:rPr>
          <w:rStyle w:val="eopscx32627041"/>
          <w:color w:val="1D1D1D"/>
          <w:sz w:val="28"/>
          <w:szCs w:val="28"/>
        </w:rPr>
        <w:t xml:space="preserve">-на территории Багаевского поселения в клумбы было высажено  более 1200 шт. цветов </w:t>
      </w:r>
    </w:p>
    <w:p w:rsidR="00367915" w:rsidRPr="00E568E7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  <w:r w:rsidRPr="00E568E7">
        <w:rPr>
          <w:noProof/>
        </w:rPr>
        <w:drawing>
          <wp:inline distT="0" distB="0" distL="0" distR="0">
            <wp:extent cx="2526665" cy="3959860"/>
            <wp:effectExtent l="0" t="0" r="0" b="0"/>
            <wp:docPr id="15" name="Изображение5" descr="C:\Documents and Settings\Игорь\Мои документы\Downloads\IMG-20210621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 descr="C:\Documents and Settings\Игорь\Мои документы\Downloads\IMG-20210621-WA002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rStyle w:val="eopscx32627041"/>
          <w:color w:val="1D1D1D"/>
          <w:sz w:val="28"/>
          <w:szCs w:val="28"/>
        </w:rPr>
        <w:t xml:space="preserve">          </w:t>
      </w:r>
      <w:r w:rsidRPr="00E568E7">
        <w:rPr>
          <w:noProof/>
        </w:rPr>
        <w:drawing>
          <wp:inline distT="0" distB="0" distL="0" distR="0">
            <wp:extent cx="2701283" cy="3952875"/>
            <wp:effectExtent l="19050" t="0" r="3817" b="0"/>
            <wp:docPr id="16" name="Изображение6" descr="C:\Documents and Settings\Игорь\Мои документы\Downloads\IMG_20210429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C:\Documents and Settings\Игорь\Мои документы\Downloads\IMG_20210429_104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9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15" w:rsidRDefault="00367915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  <w:r w:rsidRPr="00E568E7">
        <w:rPr>
          <w:rStyle w:val="eopscx32627041"/>
          <w:color w:val="1D1D1D"/>
          <w:sz w:val="28"/>
          <w:szCs w:val="28"/>
        </w:rPr>
        <w:t>- в рамках реализации Областного субботника была проведена уборка це</w:t>
      </w:r>
      <w:r w:rsidRPr="00E568E7">
        <w:rPr>
          <w:rStyle w:val="eopscx32627041"/>
          <w:color w:val="1D1D1D"/>
          <w:sz w:val="28"/>
          <w:szCs w:val="28"/>
        </w:rPr>
        <w:t>н</w:t>
      </w:r>
      <w:r w:rsidRPr="00E568E7">
        <w:rPr>
          <w:rStyle w:val="eopscx32627041"/>
          <w:color w:val="1D1D1D"/>
          <w:sz w:val="28"/>
          <w:szCs w:val="28"/>
        </w:rPr>
        <w:t>трального парка: побелка деревьев, уборка мусора и т.д.</w:t>
      </w:r>
    </w:p>
    <w:p w:rsidR="009E1380" w:rsidRPr="00E568E7" w:rsidRDefault="009E1380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</w:p>
    <w:p w:rsidR="007D11D9" w:rsidRPr="00E568E7" w:rsidRDefault="005A2E9C" w:rsidP="00367915">
      <w:pPr>
        <w:pStyle w:val="paragraphscx32627041"/>
        <w:shd w:val="clear" w:color="auto" w:fill="FFFFFF" w:themeFill="background1"/>
        <w:spacing w:beforeAutospacing="0" w:afterAutospacing="0"/>
        <w:ind w:firstLine="567"/>
        <w:textAlignment w:val="baseline"/>
        <w:rPr>
          <w:rStyle w:val="eopscx32627041"/>
          <w:color w:val="1D1D1D"/>
          <w:sz w:val="28"/>
          <w:szCs w:val="28"/>
        </w:rPr>
      </w:pPr>
      <w:r w:rsidRPr="00E568E7">
        <w:rPr>
          <w:noProof/>
        </w:rPr>
        <w:drawing>
          <wp:inline distT="0" distB="0" distL="0" distR="0">
            <wp:extent cx="2755900" cy="2400935"/>
            <wp:effectExtent l="0" t="0" r="0" b="0"/>
            <wp:docPr id="17" name="Изображение7" descr="C:\Documents and Settings\Игорь\Рабочий стол\все фото\2021\IMG_20210416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7" descr="C:\Documents and Settings\Игорь\Рабочий стол\все фото\2021\IMG_20210416_140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E7">
        <w:rPr>
          <w:noProof/>
        </w:rPr>
        <w:drawing>
          <wp:inline distT="0" distB="0" distL="0" distR="0">
            <wp:extent cx="2835275" cy="2440940"/>
            <wp:effectExtent l="0" t="0" r="0" b="0"/>
            <wp:docPr id="18" name="Изображение8" descr="C:\Documents and Settings\Игорь\Рабочий стол\все фото\2021\IMG_20210416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8" descr="C:\Documents and Settings\Игорь\Рабочий стол\все фото\2021\IMG_20210416_142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5A2E9C" w:rsidP="00367915">
      <w:pPr>
        <w:shd w:val="clear" w:color="auto" w:fill="FFFFFF"/>
        <w:spacing w:before="180" w:after="18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В части исполнения полномочий по вопросам торговли Администрацией Багаевского сельского поселения  была проведена  следующая работа: </w:t>
      </w:r>
    </w:p>
    <w:p w:rsidR="007D11D9" w:rsidRPr="00E568E7" w:rsidRDefault="005A2E9C" w:rsidP="00367915">
      <w:pPr>
        <w:shd w:val="clear" w:color="auto" w:fill="FFFFFF"/>
        <w:spacing w:before="180" w:after="18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Style w:val="eopscx32627041"/>
          <w:rFonts w:ascii="Times New Roman" w:hAnsi="Times New Roman"/>
          <w:color w:val="1D1D1D"/>
          <w:sz w:val="28"/>
          <w:szCs w:val="28"/>
        </w:rPr>
        <w:t>на территории Багаевского сельского поселения организованы две сельскохозяйственные сезонные ярмарки, расположенные по адр</w:t>
      </w:r>
      <w:r w:rsidRPr="00E568E7">
        <w:rPr>
          <w:rStyle w:val="eopscx32627041"/>
          <w:rFonts w:ascii="Times New Roman" w:hAnsi="Times New Roman"/>
          <w:color w:val="1D1D1D"/>
          <w:sz w:val="28"/>
          <w:szCs w:val="28"/>
        </w:rPr>
        <w:t>есам: ст-ца Багаевская,</w:t>
      </w:r>
      <w:r w:rsidRPr="00E568E7">
        <w:rPr>
          <w:rFonts w:ascii="Times New Roman" w:hAnsi="Times New Roman" w:cs="Times New Roman"/>
          <w:sz w:val="22"/>
          <w:szCs w:val="22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ул. Комсомольская, 53-б и</w:t>
      </w:r>
      <w:r w:rsidRPr="00E568E7">
        <w:rPr>
          <w:rFonts w:ascii="Times New Roman" w:hAnsi="Times New Roman" w:cs="Times New Roman"/>
          <w:sz w:val="22"/>
          <w:szCs w:val="22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ул. Мельничная, 96-г.</w:t>
      </w:r>
    </w:p>
    <w:p w:rsidR="007D11D9" w:rsidRPr="00E568E7" w:rsidRDefault="005A2E9C" w:rsidP="00367915">
      <w:pPr>
        <w:shd w:val="clear" w:color="auto" w:fill="FFFFFF"/>
        <w:spacing w:before="180" w:after="180"/>
        <w:ind w:firstLine="567"/>
        <w:jc w:val="both"/>
        <w:rPr>
          <w:rStyle w:val="eopscx32627041"/>
          <w:rFonts w:ascii="Times New Roman" w:hAnsi="Times New Roman"/>
          <w:color w:val="000000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За отчетный период составлено 6 административных протоколов  в части ликвидации несанкционированной торговли.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Сектором сельского хозяйства, земельных, имущественных отношений за отчётн</w:t>
      </w:r>
      <w:r w:rsidRPr="00E568E7">
        <w:rPr>
          <w:rFonts w:ascii="Times New Roman" w:hAnsi="Times New Roman" w:cs="Times New Roman"/>
          <w:bCs/>
          <w:color w:val="000000"/>
          <w:sz w:val="28"/>
          <w:szCs w:val="28"/>
        </w:rPr>
        <w:t>ый период</w:t>
      </w:r>
      <w:r w:rsidRPr="00E568E7">
        <w:rPr>
          <w:rFonts w:ascii="Times New Roman" w:hAnsi="Times New Roman" w:cs="Times New Roman"/>
          <w:bCs/>
          <w:color w:val="000000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 xml:space="preserve">проводилась следующая работа: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68E7">
        <w:rPr>
          <w:rFonts w:ascii="Times New Roman" w:hAnsi="Times New Roman" w:cs="Times New Roman"/>
          <w:sz w:val="28"/>
          <w:szCs w:val="28"/>
          <w:lang w:eastAsia="ar-SA"/>
        </w:rPr>
        <w:t>по вопросу выявления на территории поселения земель засоренных дикорастущей коноплей на основании распоряжением  Администрации Багаевского сельского поселения  от 17.08.2020 № 128 создана и действует  рабочая группа</w:t>
      </w:r>
      <w:r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 по выявлению мест произрастания сорной, карантинной, </w:t>
      </w:r>
      <w:proofErr w:type="spellStart"/>
      <w:r w:rsidRPr="00E568E7">
        <w:rPr>
          <w:rFonts w:ascii="Times New Roman" w:hAnsi="Times New Roman" w:cs="Times New Roman"/>
          <w:sz w:val="28"/>
          <w:szCs w:val="28"/>
          <w:lang w:eastAsia="ar-SA"/>
        </w:rPr>
        <w:t>наркосодержащей</w:t>
      </w:r>
      <w:proofErr w:type="spellEnd"/>
      <w:r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 растительности и ее уничтожению, утвержден план мероприятий по данному направлению.</w:t>
      </w:r>
    </w:p>
    <w:p w:rsidR="00367915" w:rsidRDefault="00367915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D11D9" w:rsidRPr="00E568E7" w:rsidRDefault="00367915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54610</wp:posOffset>
            </wp:positionV>
            <wp:extent cx="2670175" cy="2758440"/>
            <wp:effectExtent l="19050" t="0" r="0" b="0"/>
            <wp:wrapSquare wrapText="bothSides"/>
            <wp:docPr id="1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A2E9C"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- Всего с начала года по состоянию на 23.06.2021 года Администрацией  Багаевского сельского поселения </w:t>
      </w:r>
      <w:r w:rsidR="005A2E9C" w:rsidRPr="00E568E7">
        <w:rPr>
          <w:rFonts w:ascii="Times New Roman" w:hAnsi="Times New Roman" w:cs="Times New Roman"/>
          <w:sz w:val="28"/>
          <w:szCs w:val="28"/>
          <w:lang w:eastAsia="ar-SA"/>
        </w:rPr>
        <w:t>было проведено 5 объездов территории,  в ходе которых  были  выявлены факты произрастания дикорастущей конопли (3 очага) на площади  660  кв.м. (примерно 1200 кустов), весом примерно 410 кг, в т.ч. 22.06.2021 года  в рамках проведения акции «Единый день бо</w:t>
      </w:r>
      <w:r w:rsidR="005A2E9C" w:rsidRPr="00E568E7">
        <w:rPr>
          <w:rFonts w:ascii="Times New Roman" w:hAnsi="Times New Roman" w:cs="Times New Roman"/>
          <w:sz w:val="28"/>
          <w:szCs w:val="28"/>
          <w:lang w:eastAsia="ar-SA"/>
        </w:rPr>
        <w:t>рьбы с дикорастущей коноплей».</w:t>
      </w:r>
      <w:proofErr w:type="gramEnd"/>
      <w:r w:rsidR="005A2E9C"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 Данная конопля    была уничтожена путем скашивания и обработкой гербицидами с соблюдением  требований в области охраны  окружающей среды, санитарно-эпидемиологического благополучия населения и пожарной безопасности. Составлен</w:t>
      </w:r>
      <w:r w:rsidR="005A2E9C" w:rsidRPr="00E568E7">
        <w:rPr>
          <w:rFonts w:ascii="Times New Roman" w:hAnsi="Times New Roman" w:cs="Times New Roman"/>
          <w:sz w:val="28"/>
          <w:szCs w:val="28"/>
          <w:lang w:eastAsia="ar-SA"/>
        </w:rPr>
        <w:t>ы акты об уничтожении конопли.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- На сходах граждан поднимается вопрос о необходимости уничтожения  сорной, карантинной и </w:t>
      </w:r>
      <w:proofErr w:type="spellStart"/>
      <w:r w:rsidRPr="00E568E7">
        <w:rPr>
          <w:rFonts w:ascii="Times New Roman" w:hAnsi="Times New Roman" w:cs="Times New Roman"/>
          <w:sz w:val="28"/>
          <w:szCs w:val="28"/>
          <w:lang w:eastAsia="ar-SA"/>
        </w:rPr>
        <w:t>наркосодержащей</w:t>
      </w:r>
      <w:proofErr w:type="spellEnd"/>
      <w:r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 растительности на своих и прилегающих земельных участках.                           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568E7">
        <w:rPr>
          <w:rFonts w:ascii="Times New Roman" w:hAnsi="Times New Roman" w:cs="Times New Roman"/>
          <w:sz w:val="28"/>
          <w:szCs w:val="28"/>
          <w:lang w:eastAsia="ar-SA"/>
        </w:rPr>
        <w:t>-  Сельхозпроизводителям</w:t>
      </w:r>
      <w:r w:rsidRPr="00E568E7">
        <w:rPr>
          <w:rFonts w:ascii="Times New Roman" w:hAnsi="Times New Roman" w:cs="Times New Roman"/>
          <w:sz w:val="28"/>
          <w:szCs w:val="28"/>
          <w:lang w:eastAsia="ar-SA"/>
        </w:rPr>
        <w:t xml:space="preserve"> направлены письма, а на стендах размещена  и распространяется среди населения информация о необходимости уничтожения дикорастущей конопли. 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 xml:space="preserve">- 19 человек получили пакеты документов для оформления кредитов, </w:t>
      </w:r>
    </w:p>
    <w:p w:rsidR="007D11D9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2E9C" w:rsidRPr="00E568E7">
        <w:rPr>
          <w:rFonts w:ascii="Times New Roman" w:hAnsi="Times New Roman" w:cs="Times New Roman"/>
          <w:bCs/>
          <w:sz w:val="28"/>
          <w:szCs w:val="28"/>
        </w:rPr>
        <w:t xml:space="preserve">Выдано 1123 различных справок, составлено </w:t>
      </w:r>
      <w:r w:rsidR="005A2E9C" w:rsidRPr="00E568E7">
        <w:rPr>
          <w:rFonts w:ascii="Times New Roman" w:hAnsi="Times New Roman" w:cs="Times New Roman"/>
          <w:bCs/>
          <w:sz w:val="28"/>
          <w:szCs w:val="28"/>
        </w:rPr>
        <w:t xml:space="preserve">57 общественных характеристик на граждан  и  252 акта обследования домовладений, выдано 68 справок о наличии ЛПХ, 879 выписок из </w:t>
      </w:r>
      <w:proofErr w:type="spellStart"/>
      <w:r w:rsidR="005A2E9C" w:rsidRPr="00E568E7">
        <w:rPr>
          <w:rFonts w:ascii="Times New Roman" w:hAnsi="Times New Roman" w:cs="Times New Roman"/>
          <w:bCs/>
          <w:sz w:val="28"/>
          <w:szCs w:val="28"/>
        </w:rPr>
        <w:t>похозяйственных</w:t>
      </w:r>
      <w:proofErr w:type="spellEnd"/>
      <w:r w:rsidR="005A2E9C" w:rsidRPr="00E568E7">
        <w:rPr>
          <w:rFonts w:ascii="Times New Roman" w:hAnsi="Times New Roman" w:cs="Times New Roman"/>
          <w:bCs/>
          <w:sz w:val="28"/>
          <w:szCs w:val="28"/>
        </w:rPr>
        <w:t xml:space="preserve"> книг. Подготовлено 68  постановлений Администрации  поселения об уточнении адресов объектов адресации,  выдано </w:t>
      </w:r>
      <w:r w:rsidR="005A2E9C" w:rsidRPr="00E568E7">
        <w:rPr>
          <w:rFonts w:ascii="Times New Roman" w:hAnsi="Times New Roman" w:cs="Times New Roman"/>
          <w:bCs/>
          <w:sz w:val="28"/>
          <w:szCs w:val="28"/>
        </w:rPr>
        <w:t xml:space="preserve">38 справок об отсутствии земельных паев, подготовлено 24 отказа о покупке земель сельскохозяйственного назначения, выдано 14 справок о кадастровом квартале для постановки земельных участков на кадастровый учет 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E568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568E7">
        <w:rPr>
          <w:rFonts w:ascii="Times New Roman" w:hAnsi="Times New Roman" w:cs="Times New Roman"/>
          <w:sz w:val="28"/>
          <w:szCs w:val="28"/>
        </w:rPr>
        <w:t>Проведено 6 заседаний координационного со</w:t>
      </w:r>
      <w:r w:rsidRPr="00E568E7">
        <w:rPr>
          <w:rFonts w:ascii="Times New Roman" w:hAnsi="Times New Roman" w:cs="Times New Roman"/>
          <w:sz w:val="28"/>
          <w:szCs w:val="28"/>
        </w:rPr>
        <w:t>вета по вопросам</w:t>
      </w:r>
      <w:r w:rsidRPr="00E568E7">
        <w:rPr>
          <w:rFonts w:ascii="Times New Roman" w:hAnsi="Times New Roman" w:cs="Times New Roman"/>
          <w:sz w:val="28"/>
          <w:szCs w:val="28"/>
        </w:rPr>
        <w:t xml:space="preserve"> собираемости налогов и других обязательных платежей с приглашением на них  90  человек. Так же проводится работа при приеме граждан, результатом данной работы является сумма погашенной задолженности на сумму 191895,00 руб.</w:t>
      </w:r>
    </w:p>
    <w:p w:rsidR="007D11D9" w:rsidRPr="00E568E7" w:rsidRDefault="00E568E7" w:rsidP="00367915">
      <w:pPr>
        <w:pStyle w:val="ad"/>
        <w:ind w:firstLine="567"/>
        <w:jc w:val="both"/>
        <w:rPr>
          <w:b w:val="0"/>
          <w:bCs w:val="0"/>
          <w:szCs w:val="28"/>
        </w:rPr>
      </w:pPr>
      <w:proofErr w:type="gramStart"/>
      <w:r>
        <w:rPr>
          <w:b w:val="0"/>
          <w:bCs w:val="0"/>
          <w:color w:val="000000"/>
          <w:szCs w:val="28"/>
        </w:rPr>
        <w:t xml:space="preserve">- </w:t>
      </w:r>
      <w:r w:rsidR="005A2E9C" w:rsidRPr="00E568E7">
        <w:rPr>
          <w:b w:val="0"/>
          <w:bCs w:val="0"/>
          <w:color w:val="000000"/>
          <w:szCs w:val="28"/>
        </w:rPr>
        <w:t xml:space="preserve">подготовлено </w:t>
      </w:r>
      <w:r w:rsidR="005A2E9C" w:rsidRPr="00E568E7">
        <w:rPr>
          <w:b w:val="0"/>
          <w:bCs w:val="0"/>
          <w:szCs w:val="28"/>
        </w:rPr>
        <w:t xml:space="preserve">12 постановлений о внесении адресов </w:t>
      </w:r>
      <w:r w:rsidR="005A2E9C" w:rsidRPr="00E568E7">
        <w:rPr>
          <w:b w:val="0"/>
          <w:bCs w:val="0"/>
          <w:color w:val="000000"/>
          <w:szCs w:val="28"/>
        </w:rPr>
        <w:t>в базу  федеральной и</w:t>
      </w:r>
      <w:r w:rsidR="005A2E9C" w:rsidRPr="00E568E7">
        <w:rPr>
          <w:b w:val="0"/>
          <w:bCs w:val="0"/>
          <w:color w:val="000000"/>
          <w:szCs w:val="28"/>
        </w:rPr>
        <w:t>н</w:t>
      </w:r>
      <w:r w:rsidR="005A2E9C" w:rsidRPr="00E568E7">
        <w:rPr>
          <w:b w:val="0"/>
          <w:bCs w:val="0"/>
          <w:color w:val="000000"/>
          <w:szCs w:val="28"/>
        </w:rPr>
        <w:t>формационной адресной системы (ФИАС)  и внесены   148  адресов объе</w:t>
      </w:r>
      <w:r w:rsidR="005A2E9C" w:rsidRPr="00E568E7">
        <w:rPr>
          <w:b w:val="0"/>
          <w:bCs w:val="0"/>
          <w:color w:val="000000"/>
          <w:szCs w:val="28"/>
        </w:rPr>
        <w:t>к</w:t>
      </w:r>
      <w:r w:rsidR="005A2E9C" w:rsidRPr="00E568E7">
        <w:rPr>
          <w:b w:val="0"/>
          <w:bCs w:val="0"/>
          <w:color w:val="000000"/>
          <w:szCs w:val="28"/>
        </w:rPr>
        <w:t>тов.</w:t>
      </w:r>
      <w:proofErr w:type="gramEnd"/>
    </w:p>
    <w:p w:rsidR="007D11D9" w:rsidRPr="00E568E7" w:rsidRDefault="005A2E9C" w:rsidP="00367915">
      <w:pPr>
        <w:pStyle w:val="ad"/>
        <w:ind w:firstLine="567"/>
        <w:jc w:val="both"/>
        <w:rPr>
          <w:b w:val="0"/>
          <w:bCs w:val="0"/>
          <w:color w:val="000000"/>
          <w:szCs w:val="28"/>
        </w:rPr>
      </w:pPr>
      <w:r w:rsidRPr="00E568E7">
        <w:rPr>
          <w:b w:val="0"/>
          <w:bCs w:val="0"/>
          <w:color w:val="000000"/>
          <w:szCs w:val="28"/>
        </w:rPr>
        <w:lastRenderedPageBreak/>
        <w:t>- поставлено на учет в качестве нуждающихся в жилом помещении  11 с</w:t>
      </w:r>
      <w:r w:rsidRPr="00E568E7">
        <w:rPr>
          <w:b w:val="0"/>
          <w:bCs w:val="0"/>
          <w:color w:val="000000"/>
          <w:szCs w:val="28"/>
        </w:rPr>
        <w:t>е</w:t>
      </w:r>
      <w:r w:rsidRPr="00E568E7">
        <w:rPr>
          <w:b w:val="0"/>
          <w:bCs w:val="0"/>
          <w:color w:val="000000"/>
          <w:szCs w:val="28"/>
        </w:rPr>
        <w:t>мей;</w:t>
      </w:r>
    </w:p>
    <w:p w:rsidR="007D11D9" w:rsidRPr="00E568E7" w:rsidRDefault="005A2E9C" w:rsidP="00367915">
      <w:pPr>
        <w:pStyle w:val="ad"/>
        <w:ind w:firstLine="567"/>
        <w:jc w:val="both"/>
        <w:rPr>
          <w:b w:val="0"/>
          <w:bCs w:val="0"/>
          <w:color w:val="000000"/>
          <w:szCs w:val="28"/>
        </w:rPr>
      </w:pPr>
      <w:r w:rsidRPr="00E568E7">
        <w:rPr>
          <w:b w:val="0"/>
          <w:bCs w:val="0"/>
          <w:color w:val="000000"/>
          <w:szCs w:val="28"/>
        </w:rPr>
        <w:t>- снято с учета в связи с приобр</w:t>
      </w:r>
      <w:r w:rsidRPr="00E568E7">
        <w:rPr>
          <w:b w:val="0"/>
          <w:bCs w:val="0"/>
          <w:color w:val="000000"/>
          <w:szCs w:val="28"/>
        </w:rPr>
        <w:t>е</w:t>
      </w:r>
      <w:r w:rsidRPr="00E568E7">
        <w:rPr>
          <w:b w:val="0"/>
          <w:bCs w:val="0"/>
          <w:color w:val="000000"/>
          <w:szCs w:val="28"/>
        </w:rPr>
        <w:t>тением жилья 44 сем</w:t>
      </w:r>
      <w:r w:rsidRPr="00E568E7">
        <w:rPr>
          <w:b w:val="0"/>
          <w:bCs w:val="0"/>
          <w:color w:val="000000"/>
          <w:szCs w:val="28"/>
        </w:rPr>
        <w:t>ьи.</w:t>
      </w:r>
    </w:p>
    <w:p w:rsidR="007D11D9" w:rsidRPr="00E568E7" w:rsidRDefault="005A2E9C" w:rsidP="00367915">
      <w:pPr>
        <w:pStyle w:val="ad"/>
        <w:ind w:firstLine="567"/>
        <w:jc w:val="both"/>
        <w:rPr>
          <w:b w:val="0"/>
          <w:bCs w:val="0"/>
          <w:color w:val="000000"/>
          <w:szCs w:val="28"/>
        </w:rPr>
      </w:pPr>
      <w:r w:rsidRPr="00E568E7">
        <w:rPr>
          <w:b w:val="0"/>
          <w:bCs w:val="0"/>
          <w:color w:val="000000"/>
          <w:szCs w:val="28"/>
        </w:rPr>
        <w:t>- проведена перерегистрация гр</w:t>
      </w:r>
      <w:r w:rsidRPr="00E568E7">
        <w:rPr>
          <w:b w:val="0"/>
          <w:bCs w:val="0"/>
          <w:color w:val="000000"/>
          <w:szCs w:val="28"/>
        </w:rPr>
        <w:t>а</w:t>
      </w:r>
      <w:r w:rsidRPr="00E568E7">
        <w:rPr>
          <w:b w:val="0"/>
          <w:bCs w:val="0"/>
          <w:color w:val="000000"/>
          <w:szCs w:val="28"/>
        </w:rPr>
        <w:t>ждан, нуждающихся  в жилье;</w:t>
      </w:r>
    </w:p>
    <w:p w:rsidR="007D11D9" w:rsidRPr="00E568E7" w:rsidRDefault="00E568E7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2E9C" w:rsidRPr="00E568E7">
        <w:rPr>
          <w:rFonts w:ascii="Times New Roman" w:hAnsi="Times New Roman" w:cs="Times New Roman"/>
          <w:sz w:val="28"/>
          <w:szCs w:val="28"/>
        </w:rPr>
        <w:t>проводилась работа по принятию бесхозного имущества в муниципальную собственность Багаевского сельского поселения, для чего были подготовлены исковые заявления;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- приняли участие в 12 судебны</w:t>
      </w:r>
      <w:r w:rsidRPr="00E568E7">
        <w:rPr>
          <w:rFonts w:ascii="Times New Roman" w:hAnsi="Times New Roman" w:cs="Times New Roman"/>
          <w:sz w:val="28"/>
          <w:szCs w:val="28"/>
        </w:rPr>
        <w:t>х заседаниях.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171825" cy="3571875"/>
            <wp:effectExtent l="19050" t="0" r="9525" b="0"/>
            <wp:wrapSquare wrapText="bothSides"/>
            <wp:docPr id="20" name="Изображение1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0" descr="index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Важная роль отводится о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р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ганами местного самоуправления  в сфере культуры и  организация досуга. </w:t>
      </w:r>
    </w:p>
    <w:p w:rsidR="007D11D9" w:rsidRPr="00E568E7" w:rsidRDefault="005A2E9C" w:rsidP="00367915">
      <w:pPr>
        <w:shd w:val="clear" w:color="auto" w:fill="FFFFFF" w:themeFill="background1"/>
        <w:suppressAutoHyphens w:val="0"/>
        <w:ind w:firstLine="567"/>
        <w:jc w:val="both"/>
        <w:textAlignment w:val="baseline"/>
        <w:rPr>
          <w:rFonts w:ascii="Times New Roman" w:hAnsi="Times New Roman" w:cs="Times New Roman"/>
          <w:color w:val="1D1D1D"/>
          <w:sz w:val="28"/>
          <w:szCs w:val="28"/>
        </w:rPr>
      </w:pPr>
      <w:r w:rsidRPr="00E568E7">
        <w:rPr>
          <w:rFonts w:ascii="Times New Roman" w:hAnsi="Times New Roman" w:cs="Times New Roman"/>
          <w:color w:val="1D1D1D"/>
          <w:sz w:val="28"/>
          <w:szCs w:val="28"/>
        </w:rPr>
        <w:t>Для обеспечения культурного о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б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служивания населения в сельском посел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е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нии работает четыре  сел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ь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ских Дома культуры. Работники культуры осущес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т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вляют свою де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я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тельность по утве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р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жденным пл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а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нам. Проводятся  м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е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ропри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я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тия по вовл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е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чению населения в кул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ь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ту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р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ную жизнь по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селения, разв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и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тию и реал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и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зации их творческих во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з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можн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>о</w:t>
      </w:r>
      <w:r w:rsidRPr="00E568E7">
        <w:rPr>
          <w:rFonts w:ascii="Times New Roman" w:hAnsi="Times New Roman" w:cs="Times New Roman"/>
          <w:color w:val="1D1D1D"/>
          <w:sz w:val="28"/>
          <w:szCs w:val="28"/>
        </w:rPr>
        <w:t xml:space="preserve">стей. </w:t>
      </w:r>
      <w:r w:rsidRPr="00E568E7">
        <w:rPr>
          <w:rFonts w:ascii="Times New Roman" w:hAnsi="Times New Roman" w:cs="Times New Roman"/>
          <w:color w:val="1D1D1D"/>
        </w:rPr>
        <w:t> </w:t>
      </w:r>
    </w:p>
    <w:p w:rsidR="007D11D9" w:rsidRPr="00E568E7" w:rsidRDefault="005A2E9C" w:rsidP="00367915">
      <w:pPr>
        <w:pStyle w:val="af"/>
        <w:ind w:firstLine="567"/>
        <w:jc w:val="both"/>
        <w:rPr>
          <w:bCs/>
          <w:sz w:val="28"/>
          <w:szCs w:val="28"/>
        </w:rPr>
      </w:pPr>
      <w:r w:rsidRPr="00E568E7">
        <w:rPr>
          <w:bCs/>
          <w:sz w:val="28"/>
          <w:szCs w:val="28"/>
        </w:rPr>
        <w:t>Особое внимание уделяется патриотическому воспитанию, пропаганде здорового образа жизни, формированию правовой культуры законопослушности, нравственности, четкой гражданской позиции, духовност</w:t>
      </w:r>
      <w:r w:rsidRPr="00E568E7">
        <w:rPr>
          <w:bCs/>
          <w:sz w:val="28"/>
          <w:szCs w:val="28"/>
        </w:rPr>
        <w:t>и.</w:t>
      </w:r>
      <w:r w:rsidRPr="00E568E7">
        <w:rPr>
          <w:color w:val="000000"/>
          <w:sz w:val="28"/>
          <w:szCs w:val="28"/>
        </w:rPr>
        <w:t xml:space="preserve"> Администрация Багаевского сельского поселения содействует созданию социально-экономических и культурных условий для достойной жизни людей всех национальностей, проживающих на территории Багаевского сельского поселения. </w:t>
      </w:r>
    </w:p>
    <w:p w:rsidR="007D11D9" w:rsidRPr="00E568E7" w:rsidRDefault="005A2E9C" w:rsidP="00367915">
      <w:pPr>
        <w:tabs>
          <w:tab w:val="left" w:pos="4290"/>
        </w:tabs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В связи с эпидемиологической сит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уацией с апреля 2020 года культурно-массовые мероприятия продолжают проходить в основном в режиме «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онлайн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>» и   «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4"/>
        </w:rPr>
        <w:t>офлайн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». </w:t>
      </w:r>
    </w:p>
    <w:p w:rsidR="007D11D9" w:rsidRPr="00E568E7" w:rsidRDefault="005A2E9C" w:rsidP="00367915">
      <w:pPr>
        <w:pStyle w:val="a7"/>
        <w:tabs>
          <w:tab w:val="left" w:pos="4290"/>
        </w:tabs>
        <w:spacing w:after="283"/>
        <w:ind w:firstLine="567"/>
        <w:jc w:val="both"/>
        <w:rPr>
          <w:color w:val="000000"/>
          <w:szCs w:val="24"/>
        </w:rPr>
      </w:pPr>
      <w:r w:rsidRPr="00E568E7">
        <w:rPr>
          <w:color w:val="000000"/>
          <w:szCs w:val="24"/>
        </w:rPr>
        <w:t>9 мая 2021 года в день 76-летия Победы в Великой Отечественной войне в память священного подвига воинов, отдавших свои жизни за честь,</w:t>
      </w:r>
      <w:r w:rsidRPr="00E568E7">
        <w:rPr>
          <w:color w:val="000000"/>
          <w:szCs w:val="24"/>
        </w:rPr>
        <w:t xml:space="preserve"> свободу и независимость нашей Родины в Багаевском сельском поселении состоялось возложение венков и цветов к памятникам погибшим воинам в Великой Отечественной войне. Мероприятие прошло с соблюдением санитарно-эпидемиологических требований.  Участники цер</w:t>
      </w:r>
      <w:r w:rsidRPr="00E568E7">
        <w:rPr>
          <w:color w:val="000000"/>
          <w:szCs w:val="24"/>
        </w:rPr>
        <w:t xml:space="preserve">емонии минутой молчания почтили память погибших на фронтах Великой Отечественной войны. </w:t>
      </w:r>
    </w:p>
    <w:p w:rsidR="005A2E9C" w:rsidRDefault="005A2E9C" w:rsidP="00367915">
      <w:pPr>
        <w:pStyle w:val="a7"/>
        <w:tabs>
          <w:tab w:val="left" w:pos="4290"/>
        </w:tabs>
        <w:spacing w:after="283"/>
        <w:ind w:firstLine="567"/>
        <w:jc w:val="both"/>
        <w:rPr>
          <w:color w:val="000000"/>
          <w:szCs w:val="24"/>
        </w:rPr>
      </w:pPr>
    </w:p>
    <w:p w:rsidR="005A2E9C" w:rsidRDefault="005A2E9C" w:rsidP="00367915">
      <w:pPr>
        <w:pStyle w:val="a7"/>
        <w:tabs>
          <w:tab w:val="left" w:pos="4290"/>
        </w:tabs>
        <w:spacing w:after="283"/>
        <w:ind w:firstLine="567"/>
        <w:jc w:val="both"/>
        <w:rPr>
          <w:color w:val="000000"/>
          <w:szCs w:val="24"/>
        </w:rPr>
      </w:pPr>
    </w:p>
    <w:p w:rsidR="007D11D9" w:rsidRPr="00E568E7" w:rsidRDefault="005A2E9C" w:rsidP="00367915">
      <w:pPr>
        <w:pStyle w:val="a7"/>
        <w:tabs>
          <w:tab w:val="left" w:pos="4290"/>
        </w:tabs>
        <w:spacing w:after="283"/>
        <w:ind w:firstLine="567"/>
        <w:jc w:val="both"/>
        <w:rPr>
          <w:szCs w:val="24"/>
        </w:rPr>
      </w:pPr>
      <w:r w:rsidRPr="00E568E7">
        <w:rPr>
          <w:color w:val="000000"/>
          <w:szCs w:val="24"/>
        </w:rPr>
        <w:lastRenderedPageBreak/>
        <w:t>09 мая 2021г. главой Администрации Багаевского сельского поселения с работниками Администрации были возложены венки  к памятникам погибшим воинам в ВОВ.</w:t>
      </w:r>
    </w:p>
    <w:p w:rsidR="007D11D9" w:rsidRPr="00E568E7" w:rsidRDefault="009E1380" w:rsidP="00367915">
      <w:pPr>
        <w:pStyle w:val="a7"/>
        <w:tabs>
          <w:tab w:val="left" w:pos="4290"/>
        </w:tabs>
        <w:spacing w:after="283"/>
        <w:ind w:firstLine="567"/>
        <w:jc w:val="both"/>
        <w:rPr>
          <w:szCs w:val="24"/>
        </w:rPr>
      </w:pPr>
      <w:r w:rsidRPr="00E568E7">
        <w:rPr>
          <w:noProof/>
        </w:rPr>
        <w:drawing>
          <wp:anchor distT="0" distB="0" distL="0" distR="0" simplePos="0" relativeHeight="29" behindDoc="0" locked="0" layoutInCell="0" allowOverlap="1">
            <wp:simplePos x="0" y="0"/>
            <wp:positionH relativeFrom="column">
              <wp:posOffset>178435</wp:posOffset>
            </wp:positionH>
            <wp:positionV relativeFrom="paragraph">
              <wp:posOffset>396875</wp:posOffset>
            </wp:positionV>
            <wp:extent cx="2300605" cy="3065780"/>
            <wp:effectExtent l="19050" t="0" r="4445" b="0"/>
            <wp:wrapSquare wrapText="largest"/>
            <wp:docPr id="2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E9C" w:rsidRPr="00E568E7">
        <w:rPr>
          <w:noProof/>
        </w:rPr>
        <w:drawing>
          <wp:inline distT="0" distB="0" distL="0" distR="0">
            <wp:extent cx="3521274" cy="1894274"/>
            <wp:effectExtent l="19050" t="19050" r="22026" b="10726"/>
            <wp:docPr id="2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59" t="-345" r="-159" b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25" cy="1894732"/>
                    </a:xfrm>
                    <a:prstGeom prst="rect">
                      <a:avLst/>
                    </a:prstGeom>
                    <a:ln w="635">
                      <a:solidFill>
                        <a:srgbClr val="CCCCCC"/>
                      </a:solidFill>
                    </a:ln>
                  </pic:spPr>
                </pic:pic>
              </a:graphicData>
            </a:graphic>
          </wp:inline>
        </w:drawing>
      </w:r>
    </w:p>
    <w:p w:rsidR="007D11D9" w:rsidRPr="00E568E7" w:rsidRDefault="007D11D9" w:rsidP="00367915">
      <w:pPr>
        <w:pStyle w:val="a7"/>
        <w:tabs>
          <w:tab w:val="left" w:pos="4290"/>
        </w:tabs>
        <w:spacing w:after="283"/>
        <w:ind w:firstLine="567"/>
        <w:jc w:val="both"/>
        <w:rPr>
          <w:szCs w:val="24"/>
        </w:rPr>
      </w:pPr>
    </w:p>
    <w:p w:rsidR="007D11D9" w:rsidRPr="00E568E7" w:rsidRDefault="005A2E9C" w:rsidP="00367915">
      <w:pPr>
        <w:pStyle w:val="a7"/>
        <w:tabs>
          <w:tab w:val="left" w:pos="4290"/>
        </w:tabs>
        <w:spacing w:after="283"/>
        <w:ind w:firstLine="567"/>
        <w:jc w:val="both"/>
        <w:rPr>
          <w:szCs w:val="24"/>
        </w:rPr>
      </w:pPr>
      <w:r w:rsidRPr="00E568E7">
        <w:rPr>
          <w:noProof/>
        </w:rPr>
        <w:drawing>
          <wp:inline distT="0" distB="0" distL="0" distR="0">
            <wp:extent cx="3515214" cy="1832802"/>
            <wp:effectExtent l="19050" t="19050" r="28086" b="15048"/>
            <wp:docPr id="2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159" t="-345" r="-159" b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65" cy="1843048"/>
                    </a:xfrm>
                    <a:prstGeom prst="rect">
                      <a:avLst/>
                    </a:prstGeom>
                    <a:ln w="635">
                      <a:solidFill>
                        <a:srgbClr val="CCCCCC"/>
                      </a:solidFill>
                    </a:ln>
                  </pic:spPr>
                </pic:pic>
              </a:graphicData>
            </a:graphic>
          </wp:inline>
        </w:drawing>
      </w:r>
    </w:p>
    <w:p w:rsidR="00367915" w:rsidRDefault="00367915" w:rsidP="0036791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color w:val="000000"/>
          <w:sz w:val="28"/>
          <w:szCs w:val="28"/>
        </w:rPr>
        <w:t xml:space="preserve">В апреле месяце 2021 года произведен текущий ремонт памятника 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8"/>
        </w:rPr>
        <w:t>Трюта</w:t>
      </w:r>
      <w:proofErr w:type="spellEnd"/>
      <w:r w:rsidRPr="00E568E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68E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880536" w:rsidRPr="00E568E7">
        <w:rPr>
          <w:rFonts w:ascii="Times New Roman" w:hAnsi="Times New Roman" w:cs="Times New Roman"/>
          <w:color w:val="000000"/>
          <w:sz w:val="28"/>
          <w:szCs w:val="28"/>
        </w:rPr>
        <w:t>дройкину</w:t>
      </w:r>
      <w:proofErr w:type="spellEnd"/>
      <w:r w:rsidR="00880536" w:rsidRPr="00E568E7">
        <w:rPr>
          <w:rFonts w:ascii="Times New Roman" w:hAnsi="Times New Roman" w:cs="Times New Roman"/>
          <w:color w:val="000000"/>
          <w:sz w:val="28"/>
          <w:szCs w:val="28"/>
        </w:rPr>
        <w:t xml:space="preserve"> и памятника В.И.Ленину</w:t>
      </w:r>
      <w:r w:rsidRPr="00E568E7">
        <w:rPr>
          <w:rFonts w:ascii="Times New Roman" w:hAnsi="Times New Roman" w:cs="Times New Roman"/>
          <w:color w:val="000000"/>
          <w:sz w:val="28"/>
          <w:szCs w:val="28"/>
        </w:rPr>
        <w:t xml:space="preserve">, на сумму </w:t>
      </w:r>
      <w:r w:rsidRPr="00E568E7">
        <w:rPr>
          <w:rFonts w:ascii="Times New Roman" w:hAnsi="Times New Roman" w:cs="Times New Roman"/>
          <w:sz w:val="28"/>
          <w:szCs w:val="28"/>
        </w:rPr>
        <w:t>198,8 тыс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>уб</w:t>
      </w:r>
      <w:r w:rsidRPr="00E568E7">
        <w:rPr>
          <w:rFonts w:ascii="Times New Roman" w:hAnsi="Times New Roman" w:cs="Times New Roman"/>
          <w:color w:val="FF4500"/>
          <w:sz w:val="28"/>
          <w:szCs w:val="28"/>
        </w:rPr>
        <w:t>.</w:t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color w:val="000000"/>
        </w:rPr>
      </w:pP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57384" cy="2893577"/>
            <wp:effectExtent l="19050" t="0" r="0" b="0"/>
            <wp:docPr id="24" name="Изображение14" descr="D:\DCIM\101MSDCF\DSC0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4" descr="D:\DCIM\101MSDCF\DSC08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57" cy="28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D9" w:rsidRPr="00E568E7" w:rsidRDefault="007D11D9" w:rsidP="00367915">
      <w:pPr>
        <w:ind w:firstLine="567"/>
        <w:jc w:val="both"/>
        <w:rPr>
          <w:rFonts w:ascii="Times New Roman" w:hAnsi="Times New Roman" w:cs="Times New Roman"/>
          <w:color w:val="000000"/>
        </w:rPr>
      </w:pPr>
    </w:p>
    <w:p w:rsidR="00367915" w:rsidRDefault="00367915" w:rsidP="00367915">
      <w:pPr>
        <w:tabs>
          <w:tab w:val="left" w:pos="42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7915" w:rsidRDefault="00367915" w:rsidP="00367915">
      <w:pPr>
        <w:tabs>
          <w:tab w:val="left" w:pos="42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1D9" w:rsidRPr="00E568E7" w:rsidRDefault="005A2E9C" w:rsidP="00367915">
      <w:pPr>
        <w:tabs>
          <w:tab w:val="left" w:pos="42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lastRenderedPageBreak/>
        <w:t>27.05.2021г. на футбольном поле, расположенном по адресу: ст-ца Багаевская, ул</w:t>
      </w:r>
      <w:proofErr w:type="gramStart"/>
      <w:r w:rsidRPr="00E568E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568E7">
        <w:rPr>
          <w:rFonts w:ascii="Times New Roman" w:hAnsi="Times New Roman" w:cs="Times New Roman"/>
          <w:sz w:val="28"/>
          <w:szCs w:val="28"/>
        </w:rPr>
        <w:t xml:space="preserve">ичурина, 59   ГБУ РО </w:t>
      </w:r>
      <w:r w:rsidRPr="00E568E7">
        <w:rPr>
          <w:rFonts w:ascii="Times New Roman" w:hAnsi="Times New Roman" w:cs="Times New Roman"/>
          <w:sz w:val="28"/>
          <w:szCs w:val="28"/>
        </w:rPr>
        <w:t>«Дезинфекционной</w:t>
      </w:r>
      <w:r w:rsidRPr="00E568E7">
        <w:rPr>
          <w:rFonts w:ascii="Times New Roman" w:hAnsi="Times New Roman" w:cs="Times New Roman"/>
          <w:sz w:val="28"/>
          <w:szCs w:val="28"/>
        </w:rPr>
        <w:t xml:space="preserve"> станцией» проведены  дезинфекционные</w:t>
      </w:r>
      <w:r w:rsidRPr="00E568E7">
        <w:rPr>
          <w:rFonts w:ascii="Times New Roman" w:hAnsi="Times New Roman" w:cs="Times New Roman"/>
          <w:sz w:val="28"/>
          <w:szCs w:val="28"/>
        </w:rPr>
        <w:t xml:space="preserve"> мероприятия по уничтожению клещей.</w:t>
      </w:r>
    </w:p>
    <w:p w:rsidR="007D11D9" w:rsidRPr="00E568E7" w:rsidRDefault="005A2E9C" w:rsidP="00367915">
      <w:pPr>
        <w:ind w:firstLine="567"/>
        <w:jc w:val="both"/>
        <w:rPr>
          <w:rFonts w:ascii="Times New Roman" w:hAnsi="Times New Roman" w:cs="Times New Roman"/>
          <w:b/>
          <w:spacing w:val="30"/>
          <w:sz w:val="26"/>
          <w:szCs w:val="26"/>
        </w:rPr>
      </w:pPr>
      <w:r>
        <w:rPr>
          <w:rFonts w:ascii="Times New Roman" w:hAnsi="Times New Roman" w:cs="Times New Roman"/>
          <w:b/>
          <w:noProof/>
          <w:spacing w:val="30"/>
          <w:sz w:val="26"/>
          <w:szCs w:val="26"/>
          <w:lang w:bidi="ar-SA"/>
        </w:rPr>
        <w:drawing>
          <wp:anchor distT="0" distB="0" distL="0" distR="0" simplePos="0" relativeHeight="26" behindDoc="0" locked="0" layoutInCell="0" allowOverlap="1">
            <wp:simplePos x="0" y="0"/>
            <wp:positionH relativeFrom="column">
              <wp:posOffset>3317875</wp:posOffset>
            </wp:positionH>
            <wp:positionV relativeFrom="paragraph">
              <wp:posOffset>109220</wp:posOffset>
            </wp:positionV>
            <wp:extent cx="2781300" cy="2085975"/>
            <wp:effectExtent l="19050" t="0" r="0" b="0"/>
            <wp:wrapSquare wrapText="largest"/>
            <wp:docPr id="2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8E7">
        <w:rPr>
          <w:rFonts w:ascii="Times New Roman" w:hAnsi="Times New Roman" w:cs="Times New Roman"/>
          <w:b/>
          <w:noProof/>
          <w:spacing w:val="30"/>
          <w:sz w:val="26"/>
          <w:szCs w:val="26"/>
          <w:lang w:bidi="ar-SA"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149860</wp:posOffset>
            </wp:positionV>
            <wp:extent cx="2720340" cy="2040255"/>
            <wp:effectExtent l="0" t="0" r="0" b="0"/>
            <wp:wrapSquare wrapText="largest"/>
            <wp:docPr id="2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1D9" w:rsidRPr="00E568E7" w:rsidRDefault="007D11D9" w:rsidP="0036791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2E9C" w:rsidRDefault="005A2E9C" w:rsidP="005A2E9C">
      <w:pPr>
        <w:pStyle w:val="a7"/>
        <w:ind w:firstLine="567"/>
        <w:jc w:val="both"/>
        <w:rPr>
          <w:szCs w:val="28"/>
        </w:rPr>
      </w:pPr>
    </w:p>
    <w:p w:rsidR="007D11D9" w:rsidRPr="00E568E7" w:rsidRDefault="005A2E9C" w:rsidP="005A2E9C">
      <w:pPr>
        <w:pStyle w:val="a7"/>
        <w:ind w:firstLine="567"/>
        <w:jc w:val="both"/>
      </w:pPr>
      <w:r>
        <w:rPr>
          <w:noProof/>
          <w:szCs w:val="28"/>
        </w:rPr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posOffset>-205740</wp:posOffset>
            </wp:positionH>
            <wp:positionV relativeFrom="paragraph">
              <wp:posOffset>16510</wp:posOffset>
            </wp:positionV>
            <wp:extent cx="3228975" cy="2412365"/>
            <wp:effectExtent l="19050" t="0" r="9525" b="0"/>
            <wp:wrapSquare wrapText="largest"/>
            <wp:docPr id="2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8E7">
        <w:rPr>
          <w:szCs w:val="28"/>
        </w:rPr>
        <w:t>С 20.06.2021г. по 22.06.2021г. в СДК Багаевского сельского поселения прошли мероприятия посвященные Дню памяти и скорби.</w:t>
      </w:r>
    </w:p>
    <w:p w:rsidR="007D11D9" w:rsidRPr="00367915" w:rsidRDefault="005A2E9C" w:rsidP="005A2E9C">
      <w:pPr>
        <w:pStyle w:val="a7"/>
        <w:ind w:firstLine="567"/>
        <w:jc w:val="both"/>
      </w:pPr>
      <w:r w:rsidRPr="00E568E7">
        <w:t>В рамках празднования главного государственного праздника Дня России прошла акция по распространению ленточек «</w:t>
      </w:r>
      <w:proofErr w:type="spellStart"/>
      <w:r w:rsidRPr="00E568E7">
        <w:t>триколор</w:t>
      </w:r>
      <w:proofErr w:type="spellEnd"/>
      <w:r w:rsidRPr="00E568E7">
        <w:t xml:space="preserve">», СДК Багаевского сельского поселения размещали в сети интернет свои видеоролики в честь  </w:t>
      </w:r>
      <w:r w:rsidRPr="00E568E7">
        <w:t>празднования Дня России.</w:t>
      </w:r>
    </w:p>
    <w:p w:rsidR="005A2E9C" w:rsidRDefault="005A2E9C" w:rsidP="005A2E9C">
      <w:pPr>
        <w:pStyle w:val="a7"/>
        <w:ind w:firstLine="567"/>
        <w:jc w:val="both"/>
        <w:rPr>
          <w:szCs w:val="28"/>
        </w:rPr>
      </w:pPr>
    </w:p>
    <w:p w:rsidR="005A2E9C" w:rsidRPr="00E568E7" w:rsidRDefault="005A2E9C" w:rsidP="005A2E9C">
      <w:pPr>
        <w:pStyle w:val="a7"/>
        <w:ind w:firstLine="567"/>
        <w:jc w:val="both"/>
        <w:rPr>
          <w:szCs w:val="28"/>
        </w:rPr>
      </w:pPr>
      <w:r>
        <w:rPr>
          <w:b/>
          <w:noProof/>
          <w:sz w:val="36"/>
          <w:szCs w:val="36"/>
        </w:rPr>
        <w:drawing>
          <wp:anchor distT="0" distB="0" distL="0" distR="0" simplePos="0" relativeHeight="27" behindDoc="0" locked="0" layoutInCell="0" allowOverlap="1">
            <wp:simplePos x="0" y="0"/>
            <wp:positionH relativeFrom="column">
              <wp:posOffset>-205740</wp:posOffset>
            </wp:positionH>
            <wp:positionV relativeFrom="paragraph">
              <wp:posOffset>118110</wp:posOffset>
            </wp:positionV>
            <wp:extent cx="3131185" cy="2346960"/>
            <wp:effectExtent l="19050" t="0" r="0" b="0"/>
            <wp:wrapSquare wrapText="largest"/>
            <wp:docPr id="2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8E7">
        <w:rPr>
          <w:szCs w:val="28"/>
        </w:rPr>
        <w:t xml:space="preserve">В первом полугодии 2021 году жители поселения приняли активное участие в муниципальном этапе Спартакиады Дона  по 17 видам спорта и в общекомандном зачете и заняли 1 место. </w:t>
      </w:r>
    </w:p>
    <w:p w:rsidR="007D11D9" w:rsidRPr="00E568E7" w:rsidRDefault="005A2E9C" w:rsidP="005A2E9C">
      <w:pPr>
        <w:pStyle w:val="a7"/>
        <w:ind w:firstLine="567"/>
        <w:jc w:val="both"/>
        <w:rPr>
          <w:b/>
          <w:sz w:val="36"/>
          <w:szCs w:val="36"/>
        </w:rPr>
      </w:pPr>
      <w:r w:rsidRPr="00E568E7">
        <w:t>На футбольном поле Багаевского сельского поселения периодически проводятся соревнования по футболу среди взрослых и детских команд.    26.06.2021г. Прошли соревнования  на Кубок Губернатора-первенства</w:t>
      </w:r>
    </w:p>
    <w:p w:rsidR="007D11D9" w:rsidRPr="00E568E7" w:rsidRDefault="007D11D9" w:rsidP="00367915">
      <w:pPr>
        <w:pStyle w:val="a7"/>
        <w:ind w:firstLine="567"/>
        <w:rPr>
          <w:b/>
          <w:sz w:val="36"/>
          <w:szCs w:val="36"/>
        </w:rPr>
      </w:pPr>
    </w:p>
    <w:p w:rsidR="007D11D9" w:rsidRPr="00E568E7" w:rsidRDefault="005A2E9C" w:rsidP="005A2E9C">
      <w:pPr>
        <w:pStyle w:val="a7"/>
        <w:jc w:val="both"/>
      </w:pPr>
      <w:r w:rsidRPr="00E568E7">
        <w:t>Ростовской области по футболу первая лига зона «Центр».</w:t>
      </w:r>
      <w:r w:rsidRPr="00E568E7">
        <w:t xml:space="preserve"> На беговую дорожку с удовольствием выходят на пробежку  дети и  взрослые. Для  </w:t>
      </w:r>
      <w:r w:rsidRPr="00E568E7">
        <w:t xml:space="preserve">пожилых людей стало традицией занятия «скандинавской ходьбой».                    </w:t>
      </w:r>
    </w:p>
    <w:p w:rsidR="007D11D9" w:rsidRPr="00E568E7" w:rsidRDefault="005A2E9C" w:rsidP="00367915">
      <w:pPr>
        <w:pStyle w:val="Footer"/>
        <w:ind w:firstLine="567"/>
        <w:jc w:val="both"/>
        <w:rPr>
          <w:sz w:val="28"/>
          <w:szCs w:val="28"/>
        </w:rPr>
      </w:pPr>
      <w:r w:rsidRPr="00E568E7">
        <w:rPr>
          <w:sz w:val="28"/>
          <w:szCs w:val="28"/>
        </w:rPr>
        <w:lastRenderedPageBreak/>
        <w:t>В</w:t>
      </w:r>
      <w:r w:rsidRPr="00E568E7">
        <w:rPr>
          <w:sz w:val="28"/>
          <w:szCs w:val="28"/>
        </w:rPr>
        <w:t xml:space="preserve"> июне месяце 2021 года в каникулярный  период в Администрацию Багаевского сельского поселения  были приняты рабочими по благоустройству 25 несовершеннолетних граждан от 14 до 18 лет. </w:t>
      </w:r>
    </w:p>
    <w:p w:rsidR="007D11D9" w:rsidRPr="00E568E7" w:rsidRDefault="00E568E7" w:rsidP="00367915">
      <w:pPr>
        <w:pStyle w:val="Footer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2E9C" w:rsidRPr="00E568E7">
        <w:rPr>
          <w:sz w:val="28"/>
          <w:szCs w:val="28"/>
        </w:rPr>
        <w:t xml:space="preserve">Идет подготовка к выборам </w:t>
      </w:r>
      <w:proofErr w:type="gramStart"/>
      <w:r w:rsidR="005A2E9C" w:rsidRPr="00E568E7">
        <w:rPr>
          <w:sz w:val="28"/>
          <w:szCs w:val="28"/>
        </w:rPr>
        <w:t>депутатов Собрания депутатов Багаевс</w:t>
      </w:r>
      <w:r w:rsidR="005A2E9C" w:rsidRPr="00E568E7">
        <w:rPr>
          <w:sz w:val="28"/>
          <w:szCs w:val="28"/>
        </w:rPr>
        <w:t>кого сельского поселения пятого созыва назначенных</w:t>
      </w:r>
      <w:proofErr w:type="gramEnd"/>
      <w:r w:rsidR="005A2E9C" w:rsidRPr="00E568E7">
        <w:rPr>
          <w:sz w:val="28"/>
          <w:szCs w:val="28"/>
        </w:rPr>
        <w:t xml:space="preserve"> на  19.09.2021 года.</w:t>
      </w:r>
    </w:p>
    <w:p w:rsidR="007D11D9" w:rsidRPr="00E568E7" w:rsidRDefault="005A2E9C" w:rsidP="00367915">
      <w:pPr>
        <w:pStyle w:val="Footer"/>
        <w:ind w:firstLine="567"/>
        <w:jc w:val="both"/>
        <w:rPr>
          <w:sz w:val="28"/>
          <w:szCs w:val="28"/>
        </w:rPr>
      </w:pPr>
      <w:r w:rsidRPr="00E568E7">
        <w:rPr>
          <w:sz w:val="28"/>
          <w:szCs w:val="28"/>
        </w:rPr>
        <w:tab/>
      </w:r>
      <w:r w:rsidRPr="00E568E7">
        <w:rPr>
          <w:color w:val="000000"/>
          <w:sz w:val="28"/>
          <w:szCs w:val="24"/>
        </w:rPr>
        <w:t>На территории Багаевского сельского поселения находятся 9 избирательных участков, которые должны соответствовать всем требованиям законодательства по проведению выборов.</w:t>
      </w:r>
      <w:r w:rsidRPr="00E568E7">
        <w:t xml:space="preserve">                                                                                                                                                         </w:t>
      </w:r>
    </w:p>
    <w:p w:rsidR="007D11D9" w:rsidRPr="00E568E7" w:rsidRDefault="005A2E9C" w:rsidP="00367915">
      <w:pPr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E568E7">
        <w:rPr>
          <w:rFonts w:ascii="Times New Roman" w:hAnsi="Times New Roman" w:cs="Times New Roman"/>
          <w:color w:val="000000"/>
          <w:sz w:val="28"/>
          <w:szCs w:val="24"/>
        </w:rPr>
        <w:t>Подводя итоги отчетного периода, Администрация выражает признательность руководит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 xml:space="preserve">елям организаций, предпринимателям, всем жителям поселения за сотрудничество и понимание, за добросовестный труд и искреннюю любовь к своему поселению, району в целом. Благодаря совместной работе наше поселение развивается и становится лучше. Главное, что 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у нас есть желание работать - работать достойно, с полной отдачей сил. Мы с вами – единая команда и наше постоянное взаимодействие, умение сплотиться для решения важнейших задач, предприимчивость и энергия позволяют решать многие сложные вопросы и двигатьс</w:t>
      </w:r>
      <w:r w:rsidRPr="00E568E7">
        <w:rPr>
          <w:rFonts w:ascii="Times New Roman" w:hAnsi="Times New Roman" w:cs="Times New Roman"/>
          <w:color w:val="000000"/>
          <w:sz w:val="28"/>
          <w:szCs w:val="24"/>
        </w:rPr>
        <w:t>я вперёд.</w:t>
      </w:r>
    </w:p>
    <w:p w:rsidR="007D11D9" w:rsidRPr="00E568E7" w:rsidRDefault="007D11D9" w:rsidP="00E568E7">
      <w:pPr>
        <w:pStyle w:val="ConsNormal"/>
        <w:widowControl/>
        <w:tabs>
          <w:tab w:val="left" w:pos="4060"/>
          <w:tab w:val="center" w:pos="4875"/>
        </w:tabs>
        <w:ind w:right="592" w:firstLine="0"/>
        <w:rPr>
          <w:rFonts w:ascii="Times New Roman" w:hAnsi="Times New Roman" w:cs="Times New Roman"/>
          <w:color w:val="000000"/>
          <w:szCs w:val="24"/>
        </w:rPr>
      </w:pPr>
    </w:p>
    <w:p w:rsidR="007D11D9" w:rsidRPr="00E568E7" w:rsidRDefault="005A2E9C" w:rsidP="00E568E7">
      <w:pPr>
        <w:pStyle w:val="ConsNormal"/>
        <w:widowControl/>
        <w:tabs>
          <w:tab w:val="left" w:pos="4060"/>
          <w:tab w:val="center" w:pos="4875"/>
        </w:tabs>
        <w:ind w:right="-1" w:firstLine="0"/>
        <w:jc w:val="right"/>
        <w:rPr>
          <w:rFonts w:ascii="Times New Roman" w:hAnsi="Times New Roman" w:cs="Times New Roman"/>
          <w:color w:val="auto"/>
        </w:rPr>
      </w:pPr>
      <w:r w:rsidRPr="00E568E7">
        <w:rPr>
          <w:rFonts w:ascii="Times New Roman" w:hAnsi="Times New Roman" w:cs="Times New Roman"/>
          <w:color w:val="auto"/>
          <w:szCs w:val="24"/>
        </w:rPr>
        <w:t>С уважением,</w:t>
      </w:r>
    </w:p>
    <w:p w:rsidR="007D11D9" w:rsidRPr="00E568E7" w:rsidRDefault="005A2E9C" w:rsidP="00E568E7">
      <w:pPr>
        <w:pStyle w:val="ConsNormal"/>
        <w:widowControl/>
        <w:tabs>
          <w:tab w:val="left" w:pos="4060"/>
          <w:tab w:val="center" w:pos="4875"/>
        </w:tabs>
        <w:ind w:right="-1" w:firstLine="0"/>
        <w:jc w:val="right"/>
        <w:rPr>
          <w:rFonts w:ascii="Times New Roman" w:hAnsi="Times New Roman" w:cs="Times New Roman"/>
          <w:color w:val="auto"/>
        </w:rPr>
      </w:pPr>
      <w:r w:rsidRPr="00E568E7">
        <w:rPr>
          <w:rFonts w:ascii="Times New Roman" w:hAnsi="Times New Roman" w:cs="Times New Roman"/>
          <w:color w:val="auto"/>
          <w:szCs w:val="24"/>
        </w:rPr>
        <w:t>глава Администрации</w:t>
      </w:r>
    </w:p>
    <w:p w:rsidR="007D11D9" w:rsidRPr="00E568E7" w:rsidRDefault="005A2E9C" w:rsidP="00E568E7">
      <w:pPr>
        <w:jc w:val="right"/>
        <w:rPr>
          <w:rFonts w:ascii="Times New Roman" w:hAnsi="Times New Roman" w:cs="Times New Roman"/>
        </w:rPr>
      </w:pPr>
      <w:r w:rsidRPr="00E568E7">
        <w:rPr>
          <w:rFonts w:ascii="Times New Roman" w:hAnsi="Times New Roman" w:cs="Times New Roman"/>
          <w:sz w:val="28"/>
          <w:szCs w:val="28"/>
        </w:rPr>
        <w:t>Багаевского сельского поселения</w:t>
      </w:r>
    </w:p>
    <w:p w:rsidR="007D11D9" w:rsidRPr="00E568E7" w:rsidRDefault="005A2E9C" w:rsidP="00E568E7">
      <w:pPr>
        <w:jc w:val="right"/>
        <w:rPr>
          <w:rFonts w:ascii="Times New Roman" w:hAnsi="Times New Roman" w:cs="Times New Roman"/>
          <w:sz w:val="28"/>
          <w:szCs w:val="28"/>
        </w:rPr>
      </w:pPr>
      <w:r w:rsidRPr="00E568E7">
        <w:rPr>
          <w:rFonts w:ascii="Times New Roman" w:hAnsi="Times New Roman" w:cs="Times New Roman"/>
          <w:sz w:val="28"/>
          <w:szCs w:val="28"/>
        </w:rPr>
        <w:t>П.П.Малин</w:t>
      </w:r>
      <w:r w:rsidRPr="00E568E7"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7D11D9" w:rsidRPr="00E568E7" w:rsidSect="00E568E7">
      <w:pgSz w:w="11906" w:h="16838"/>
      <w:pgMar w:top="851" w:right="851" w:bottom="851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wis721 LtCn BT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 Souvenir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A6C37"/>
    <w:multiLevelType w:val="multilevel"/>
    <w:tmpl w:val="C7F0CA6A"/>
    <w:lvl w:ilvl="0">
      <w:start w:val="1"/>
      <w:numFmt w:val="bullet"/>
      <w:lvlText w:val="-"/>
      <w:lvlJc w:val="left"/>
      <w:pPr>
        <w:tabs>
          <w:tab w:val="num" w:pos="0"/>
        </w:tabs>
        <w:ind w:left="1353" w:hanging="360"/>
      </w:pPr>
      <w:rPr>
        <w:rFonts w:ascii="Swis721 LtCn BT" w:hAnsi="Swis721 LtCn BT" w:cs="Swis721 LtCn B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7AC9397C"/>
    <w:multiLevelType w:val="multilevel"/>
    <w:tmpl w:val="041041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autoHyphenation/>
  <w:characterSpacingControl w:val="doNotCompress"/>
  <w:compat/>
  <w:rsids>
    <w:rsidRoot w:val="007D11D9"/>
    <w:rsid w:val="00367915"/>
    <w:rsid w:val="005A2E9C"/>
    <w:rsid w:val="007D11D9"/>
    <w:rsid w:val="00880536"/>
    <w:rsid w:val="009E1380"/>
    <w:rsid w:val="00E5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407"/>
    <w:pPr>
      <w:widowControl w:val="0"/>
    </w:pPr>
    <w:rPr>
      <w:rFonts w:eastAsia="Times New Roman" w:cs="Calibri"/>
      <w:kern w:val="2"/>
      <w:sz w:val="20"/>
      <w:szCs w:val="20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2F63C2"/>
    <w:pPr>
      <w:keepNext/>
      <w:widowControl/>
      <w:spacing w:line="220" w:lineRule="exact"/>
      <w:jc w:val="center"/>
      <w:outlineLvl w:val="0"/>
    </w:pPr>
    <w:rPr>
      <w:rFonts w:ascii="AG Souvenir" w:hAnsi="AG Souvenir" w:cs="Times New Roman"/>
      <w:b/>
      <w:spacing w:val="38"/>
      <w:kern w:val="0"/>
      <w:sz w:val="28"/>
      <w:lang w:bidi="ar-SA"/>
    </w:rPr>
  </w:style>
  <w:style w:type="character" w:customStyle="1" w:styleId="c2fbe4e5ebe5ede8e5e6e8f0edfbec">
    <w:name w:val="Вc2ыfbдe4еe5лebеe5нedиe8еe5 жe6иe8рf0нedыfbмec"/>
    <w:uiPriority w:val="99"/>
    <w:qFormat/>
    <w:rsid w:val="000E3407"/>
    <w:rPr>
      <w:b/>
    </w:rPr>
  </w:style>
  <w:style w:type="character" w:customStyle="1" w:styleId="a3">
    <w:name w:val="Текст выноски Знак"/>
    <w:basedOn w:val="a0"/>
    <w:uiPriority w:val="99"/>
    <w:semiHidden/>
    <w:qFormat/>
    <w:rsid w:val="001062B5"/>
    <w:rPr>
      <w:rFonts w:ascii="Tahoma" w:eastAsia="Times New Roman" w:hAnsi="Tahoma" w:cs="Mangal"/>
      <w:kern w:val="2"/>
      <w:sz w:val="16"/>
      <w:szCs w:val="14"/>
      <w:lang w:eastAsia="ru-RU" w:bidi="hi-IN"/>
    </w:rPr>
  </w:style>
  <w:style w:type="character" w:customStyle="1" w:styleId="normaltextrunscx32627041">
    <w:name w:val="normaltextrunscx32627041"/>
    <w:basedOn w:val="a0"/>
    <w:qFormat/>
    <w:rsid w:val="00DA03FF"/>
    <w:rPr>
      <w:rFonts w:cs="Times New Roman"/>
    </w:rPr>
  </w:style>
  <w:style w:type="character" w:customStyle="1" w:styleId="apple-converted-space">
    <w:name w:val="apple-converted-space"/>
    <w:basedOn w:val="a0"/>
    <w:qFormat/>
    <w:rsid w:val="00DA03FF"/>
    <w:rPr>
      <w:rFonts w:cs="Times New Roman"/>
    </w:rPr>
  </w:style>
  <w:style w:type="character" w:customStyle="1" w:styleId="spellingerrorscx32627041">
    <w:name w:val="spellingerrorscx32627041"/>
    <w:basedOn w:val="a0"/>
    <w:qFormat/>
    <w:rsid w:val="00DA03FF"/>
    <w:rPr>
      <w:rFonts w:cs="Times New Roman"/>
    </w:rPr>
  </w:style>
  <w:style w:type="character" w:customStyle="1" w:styleId="eopscx32627041">
    <w:name w:val="eopscx32627041"/>
    <w:basedOn w:val="a0"/>
    <w:qFormat/>
    <w:rsid w:val="00A17EA4"/>
    <w:rPr>
      <w:rFonts w:cs="Times New Roman"/>
    </w:rPr>
  </w:style>
  <w:style w:type="character" w:customStyle="1" w:styleId="a4">
    <w:name w:val="Название Знак"/>
    <w:basedOn w:val="a0"/>
    <w:qFormat/>
    <w:rsid w:val="002F63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Основной текст Знак"/>
    <w:basedOn w:val="a0"/>
    <w:qFormat/>
    <w:rsid w:val="002F63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аголовок"/>
    <w:basedOn w:val="a"/>
    <w:next w:val="a7"/>
    <w:qFormat/>
    <w:rsid w:val="007D11D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2F63C2"/>
    <w:pPr>
      <w:widowControl/>
    </w:pPr>
    <w:rPr>
      <w:rFonts w:ascii="Times New Roman" w:hAnsi="Times New Roman" w:cs="Times New Roman"/>
      <w:kern w:val="0"/>
      <w:sz w:val="28"/>
      <w:lang w:bidi="ar-SA"/>
    </w:rPr>
  </w:style>
  <w:style w:type="paragraph" w:styleId="a8">
    <w:name w:val="List"/>
    <w:basedOn w:val="a7"/>
    <w:rsid w:val="007D11D9"/>
    <w:rPr>
      <w:rFonts w:cs="Mangal"/>
    </w:rPr>
  </w:style>
  <w:style w:type="paragraph" w:customStyle="1" w:styleId="Caption">
    <w:name w:val="Caption"/>
    <w:basedOn w:val="a"/>
    <w:qFormat/>
    <w:rsid w:val="007D11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rsid w:val="007D11D9"/>
    <w:pPr>
      <w:suppressLineNumbers/>
    </w:pPr>
    <w:rPr>
      <w:rFonts w:cs="Mangal"/>
    </w:rPr>
  </w:style>
  <w:style w:type="paragraph" w:customStyle="1" w:styleId="ConsNormal">
    <w:name w:val="ConsNormal"/>
    <w:uiPriority w:val="99"/>
    <w:qFormat/>
    <w:rsid w:val="000E3407"/>
    <w:pPr>
      <w:widowControl w:val="0"/>
      <w:ind w:right="19772" w:firstLine="720"/>
    </w:pPr>
    <w:rPr>
      <w:rFonts w:ascii="Arial" w:eastAsia="Times New Roman" w:hAnsi="Arial" w:cs="Arial"/>
      <w:color w:val="00000A"/>
      <w:kern w:val="2"/>
      <w:sz w:val="28"/>
      <w:szCs w:val="28"/>
      <w:lang w:eastAsia="ru-RU" w:bidi="hi-IN"/>
    </w:rPr>
  </w:style>
  <w:style w:type="paragraph" w:customStyle="1" w:styleId="c1ebeef7ede0fff6e8f2e0f2e0">
    <w:name w:val="Бc1лebоeeчf7нedаe0яff цf6иe8тf2аe0тf2аe0"/>
    <w:basedOn w:val="a"/>
    <w:uiPriority w:val="99"/>
    <w:qFormat/>
    <w:rsid w:val="000E3407"/>
    <w:pPr>
      <w:spacing w:after="283"/>
      <w:ind w:left="567" w:right="567"/>
    </w:pPr>
    <w:rPr>
      <w:lang w:bidi="ar-SA"/>
    </w:rPr>
  </w:style>
  <w:style w:type="paragraph" w:styleId="aa">
    <w:name w:val="Balloon Text"/>
    <w:basedOn w:val="a"/>
    <w:uiPriority w:val="99"/>
    <w:semiHidden/>
    <w:unhideWhenUsed/>
    <w:qFormat/>
    <w:rsid w:val="001062B5"/>
    <w:rPr>
      <w:rFonts w:ascii="Tahoma" w:hAnsi="Tahoma" w:cs="Mangal"/>
      <w:sz w:val="16"/>
      <w:szCs w:val="14"/>
    </w:rPr>
  </w:style>
  <w:style w:type="paragraph" w:customStyle="1" w:styleId="ab">
    <w:name w:val="Знак"/>
    <w:basedOn w:val="a"/>
    <w:qFormat/>
    <w:rsid w:val="0036281D"/>
    <w:pPr>
      <w:suppressAutoHyphens w:val="0"/>
      <w:spacing w:after="160" w:line="240" w:lineRule="exact"/>
      <w:jc w:val="right"/>
    </w:pPr>
    <w:rPr>
      <w:rFonts w:ascii="Times New Roman" w:hAnsi="Times New Roman" w:cs="Times New Roman"/>
      <w:kern w:val="0"/>
      <w:lang w:val="en-GB" w:eastAsia="en-US" w:bidi="ar-SA"/>
    </w:rPr>
  </w:style>
  <w:style w:type="paragraph" w:styleId="ac">
    <w:name w:val="Normal (Web)"/>
    <w:basedOn w:val="a"/>
    <w:uiPriority w:val="99"/>
    <w:semiHidden/>
    <w:unhideWhenUsed/>
    <w:qFormat/>
    <w:rsid w:val="00F53670"/>
    <w:pPr>
      <w:widowControl/>
      <w:suppressAutoHyphens w:val="0"/>
      <w:spacing w:beforeAutospacing="1" w:after="119"/>
    </w:pPr>
    <w:rPr>
      <w:rFonts w:ascii="Times New Roman" w:hAnsi="Times New Roman" w:cs="Times New Roman"/>
      <w:color w:val="000000"/>
      <w:kern w:val="0"/>
      <w:sz w:val="24"/>
      <w:szCs w:val="24"/>
      <w:lang w:bidi="ar-SA"/>
    </w:rPr>
  </w:style>
  <w:style w:type="paragraph" w:customStyle="1" w:styleId="western">
    <w:name w:val="western"/>
    <w:basedOn w:val="a"/>
    <w:qFormat/>
    <w:rsid w:val="00F53670"/>
    <w:pPr>
      <w:widowControl/>
      <w:suppressAutoHyphens w:val="0"/>
      <w:spacing w:beforeAutospacing="1" w:after="119"/>
      <w:jc w:val="center"/>
    </w:pPr>
    <w:rPr>
      <w:rFonts w:ascii="Times New Roman" w:hAnsi="Times New Roman" w:cs="Times New Roman"/>
      <w:color w:val="000000"/>
      <w:kern w:val="0"/>
      <w:sz w:val="24"/>
      <w:szCs w:val="24"/>
      <w:lang w:bidi="ar-SA"/>
    </w:rPr>
  </w:style>
  <w:style w:type="paragraph" w:customStyle="1" w:styleId="paragraphscx32627041">
    <w:name w:val="paragraphscx32627041"/>
    <w:basedOn w:val="a"/>
    <w:qFormat/>
    <w:rsid w:val="00DA03FF"/>
    <w:pPr>
      <w:widowControl/>
      <w:suppressAutoHyphens w:val="0"/>
      <w:spacing w:beforeAutospacing="1" w:afterAutospacing="1"/>
    </w:pPr>
    <w:rPr>
      <w:rFonts w:ascii="Times New Roman" w:hAnsi="Times New Roman" w:cs="Times New Roman"/>
      <w:kern w:val="0"/>
      <w:sz w:val="24"/>
      <w:szCs w:val="24"/>
      <w:lang w:bidi="ar-SA"/>
    </w:rPr>
  </w:style>
  <w:style w:type="paragraph" w:styleId="ad">
    <w:name w:val="Title"/>
    <w:basedOn w:val="a"/>
    <w:qFormat/>
    <w:rsid w:val="002F63C2"/>
    <w:pPr>
      <w:widowControl/>
      <w:suppressAutoHyphens w:val="0"/>
      <w:jc w:val="center"/>
    </w:pPr>
    <w:rPr>
      <w:rFonts w:ascii="Times New Roman" w:hAnsi="Times New Roman" w:cs="Times New Roman"/>
      <w:b/>
      <w:bCs/>
      <w:kern w:val="0"/>
      <w:sz w:val="28"/>
      <w:szCs w:val="24"/>
      <w:lang w:bidi="ar-SA"/>
    </w:rPr>
  </w:style>
  <w:style w:type="paragraph" w:customStyle="1" w:styleId="ae">
    <w:name w:val="Верхний и нижний колонтитулы"/>
    <w:basedOn w:val="a"/>
    <w:qFormat/>
    <w:rsid w:val="007D11D9"/>
  </w:style>
  <w:style w:type="paragraph" w:customStyle="1" w:styleId="Footer">
    <w:name w:val="Footer"/>
    <w:basedOn w:val="a"/>
    <w:rsid w:val="002F63C2"/>
    <w:pPr>
      <w:widowControl/>
      <w:tabs>
        <w:tab w:val="center" w:pos="4677"/>
        <w:tab w:val="right" w:pos="9355"/>
      </w:tabs>
    </w:pPr>
    <w:rPr>
      <w:rFonts w:ascii="Times New Roman" w:hAnsi="Times New Roman" w:cs="Times New Roman"/>
      <w:kern w:val="0"/>
      <w:lang w:bidi="ar-SA"/>
    </w:rPr>
  </w:style>
  <w:style w:type="paragraph" w:customStyle="1" w:styleId="af">
    <w:name w:val="Содержимое таблицы"/>
    <w:basedOn w:val="a"/>
    <w:qFormat/>
    <w:rsid w:val="002F63C2"/>
    <w:pPr>
      <w:widowControl/>
      <w:suppressLineNumbers/>
    </w:pPr>
    <w:rPr>
      <w:rFonts w:ascii="Times New Roman" w:hAnsi="Times New Roman" w:cs="Times New Roman"/>
      <w:kern w:val="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E79A1-0EB4-44B9-9D7C-8207330E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3522</Words>
  <Characters>20080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Купавцова</dc:creator>
  <cp:lastModifiedBy>Купавцова</cp:lastModifiedBy>
  <cp:revision>2</cp:revision>
  <cp:lastPrinted>2021-06-29T13:34:00Z</cp:lastPrinted>
  <dcterms:created xsi:type="dcterms:W3CDTF">2021-06-30T08:20:00Z</dcterms:created>
  <dcterms:modified xsi:type="dcterms:W3CDTF">2021-06-30T08:20:00Z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