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3" w:rsidRPr="006858C7" w:rsidRDefault="00337ED3" w:rsidP="00337ED3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337ED3" w:rsidRPr="006858C7" w:rsidRDefault="00337ED3" w:rsidP="00337ED3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337ED3" w:rsidRPr="006858C7" w:rsidRDefault="00337ED3" w:rsidP="00337ED3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37ED3" w:rsidRPr="006858C7" w:rsidRDefault="00337ED3" w:rsidP="00337ED3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7ED3" w:rsidRPr="006858C7" w:rsidRDefault="00337ED3" w:rsidP="00337ED3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6858C7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37ED3" w:rsidRPr="006858C7" w:rsidRDefault="00337ED3" w:rsidP="0033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ED3" w:rsidRPr="006858C7" w:rsidRDefault="00337ED3" w:rsidP="0033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ED3" w:rsidRPr="006858C7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 ___________  20__ 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6858C7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337ED3" w:rsidRPr="006858C7" w:rsidRDefault="00337ED3" w:rsidP="0033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>Об утверждении отчета о реализации муниципальной программы</w:t>
      </w:r>
      <w:r w:rsidRPr="00C06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1F6">
        <w:rPr>
          <w:rFonts w:ascii="Times New Roman" w:hAnsi="Times New Roman" w:cs="Times New Roman"/>
          <w:sz w:val="28"/>
          <w:szCs w:val="28"/>
        </w:rPr>
        <w:t>««</w:t>
      </w:r>
      <w:r w:rsidRPr="00C061F6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 в Багаевском сельском поселении» на 2019-2030 годы</w:t>
      </w:r>
      <w:r w:rsidRPr="00C061F6">
        <w:rPr>
          <w:rFonts w:ascii="Times New Roman" w:hAnsi="Times New Roman" w:cs="Times New Roman"/>
          <w:sz w:val="28"/>
          <w:szCs w:val="28"/>
        </w:rPr>
        <w:t>»</w:t>
      </w:r>
      <w:r w:rsidRPr="00C061F6">
        <w:rPr>
          <w:rFonts w:ascii="Times New Roman" w:hAnsi="Times New Roman" w:cs="Times New Roman"/>
          <w:bCs/>
          <w:sz w:val="28"/>
          <w:szCs w:val="28"/>
        </w:rPr>
        <w:t>»</w:t>
      </w:r>
      <w:r w:rsidRPr="00C061F6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pStyle w:val="a9"/>
        <w:jc w:val="both"/>
        <w:rPr>
          <w:b/>
          <w:bCs/>
          <w:sz w:val="28"/>
          <w:szCs w:val="28"/>
        </w:rPr>
      </w:pPr>
      <w:r w:rsidRPr="00C061F6">
        <w:rPr>
          <w:sz w:val="28"/>
          <w:szCs w:val="28"/>
        </w:rPr>
        <w:t xml:space="preserve">   В соответствии с постановлением Администрации Багаевского сельского поселения от   28.09.2018г. № 318 «Об утверждения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</w:t>
      </w:r>
    </w:p>
    <w:p w:rsidR="00337ED3" w:rsidRPr="00C061F6" w:rsidRDefault="00337ED3" w:rsidP="00337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6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061F6">
        <w:rPr>
          <w:rFonts w:ascii="Times New Roman" w:hAnsi="Times New Roman" w:cs="Times New Roman"/>
          <w:b/>
          <w:sz w:val="28"/>
          <w:szCs w:val="28"/>
        </w:rPr>
        <w:tab/>
      </w:r>
    </w:p>
    <w:p w:rsidR="00337ED3" w:rsidRPr="00C061F6" w:rsidRDefault="00337ED3" w:rsidP="00337ED3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1F6">
        <w:rPr>
          <w:rFonts w:ascii="Times New Roman" w:hAnsi="Times New Roman" w:cs="Times New Roman"/>
          <w:b w:val="0"/>
          <w:sz w:val="28"/>
          <w:szCs w:val="28"/>
        </w:rPr>
        <w:t xml:space="preserve">   1.Утвердить отчет о реализации муниципальной программы «Развитие культуры в Багаевском сельском поселении»  за 2019 год, утвержденной постановлением Администрации Багаевского сельского поселения от  № 505 от 25.12.2018 года «Об утверждении муниципальной программы  ««Развитие физической культуры и спорта  в Багаевском сельском поселении» на 2019-20</w:t>
      </w:r>
      <w:r>
        <w:rPr>
          <w:rFonts w:ascii="Times New Roman" w:hAnsi="Times New Roman" w:cs="Times New Roman"/>
          <w:b w:val="0"/>
          <w:sz w:val="28"/>
          <w:szCs w:val="28"/>
        </w:rPr>
        <w:t>30годы»,</w:t>
      </w:r>
      <w:r w:rsidRPr="00C061F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  <w:r w:rsidRPr="00C061F6">
        <w:rPr>
          <w:rFonts w:ascii="Times New Roman" w:hAnsi="Times New Roman" w:cs="Times New Roman"/>
          <w:sz w:val="28"/>
          <w:szCs w:val="28"/>
        </w:rPr>
        <w:tab/>
      </w:r>
    </w:p>
    <w:p w:rsidR="00337ED3" w:rsidRPr="00C061F6" w:rsidRDefault="00337ED3" w:rsidP="00337ED3">
      <w:pPr>
        <w:pStyle w:val="a5"/>
        <w:numPr>
          <w:ilvl w:val="0"/>
          <w:numId w:val="39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начальника сектора по социальным и кадровым вопросам Администрации Багаевского сельского поселения Е.Б. </w:t>
      </w:r>
      <w:proofErr w:type="spellStart"/>
      <w:r w:rsidRPr="00C061F6">
        <w:rPr>
          <w:rFonts w:ascii="Times New Roman" w:hAnsi="Times New Roman" w:cs="Times New Roman"/>
          <w:sz w:val="28"/>
          <w:szCs w:val="28"/>
        </w:rPr>
        <w:t>Бубукину</w:t>
      </w:r>
      <w:proofErr w:type="spellEnd"/>
      <w:r w:rsidRPr="00C061F6">
        <w:rPr>
          <w:rFonts w:ascii="Times New Roman" w:hAnsi="Times New Roman" w:cs="Times New Roman"/>
          <w:sz w:val="28"/>
          <w:szCs w:val="28"/>
        </w:rPr>
        <w:t>.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        Г.О. Зорина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C061F6">
        <w:rPr>
          <w:rFonts w:ascii="Times New Roman" w:hAnsi="Times New Roman" w:cs="Times New Roman"/>
          <w:sz w:val="24"/>
          <w:szCs w:val="24"/>
        </w:rPr>
        <w:t>Проект постановления вносит:</w:t>
      </w:r>
    </w:p>
    <w:p w:rsidR="00337ED3" w:rsidRPr="00C061F6" w:rsidRDefault="00337ED3" w:rsidP="00337ED3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C061F6">
        <w:rPr>
          <w:rFonts w:ascii="Times New Roman" w:hAnsi="Times New Roman" w:cs="Times New Roman"/>
          <w:sz w:val="24"/>
          <w:szCs w:val="24"/>
        </w:rPr>
        <w:t>Старший инспектор</w:t>
      </w:r>
    </w:p>
    <w:p w:rsidR="00337ED3" w:rsidRPr="00C061F6" w:rsidRDefault="00337ED3" w:rsidP="00337ED3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C061F6">
        <w:rPr>
          <w:rFonts w:ascii="Times New Roman" w:hAnsi="Times New Roman" w:cs="Times New Roman"/>
          <w:sz w:val="24"/>
          <w:szCs w:val="24"/>
        </w:rPr>
        <w:t>А.А. Харькова</w:t>
      </w:r>
    </w:p>
    <w:p w:rsidR="00337ED3" w:rsidRDefault="00337ED3" w:rsidP="00337ED3">
      <w:pPr>
        <w:rPr>
          <w:rFonts w:ascii="Times New Roman" w:hAnsi="Times New Roman" w:cs="Times New Roman"/>
          <w:b/>
          <w:sz w:val="28"/>
          <w:szCs w:val="28"/>
        </w:rPr>
      </w:pPr>
      <w:r w:rsidRPr="00C061F6">
        <w:rPr>
          <w:rFonts w:ascii="Times New Roman" w:hAnsi="Times New Roman" w:cs="Times New Roman"/>
          <w:sz w:val="24"/>
          <w:szCs w:val="24"/>
        </w:rPr>
        <w:br w:type="page"/>
      </w:r>
    </w:p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91B11">
        <w:rPr>
          <w:rFonts w:ascii="Times New Roman" w:hAnsi="Times New Roman" w:cs="Times New Roman"/>
          <w:b/>
          <w:sz w:val="28"/>
          <w:szCs w:val="28"/>
        </w:rPr>
        <w:t>Е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9C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803780">
        <w:rPr>
          <w:rFonts w:ascii="Times New Roman" w:hAnsi="Times New Roman" w:cs="Times New Roman"/>
          <w:sz w:val="28"/>
          <w:szCs w:val="28"/>
        </w:rPr>
        <w:t xml:space="preserve"> </w:t>
      </w:r>
      <w:r w:rsidR="00923E05">
        <w:rPr>
          <w:rFonts w:ascii="Times New Roman" w:hAnsi="Times New Roman" w:cs="Times New Roman"/>
          <w:sz w:val="28"/>
          <w:szCs w:val="28"/>
        </w:rPr>
        <w:t>11</w:t>
      </w:r>
      <w:r w:rsidR="00803780">
        <w:rPr>
          <w:rFonts w:ascii="Times New Roman" w:hAnsi="Times New Roman" w:cs="Times New Roman"/>
          <w:sz w:val="28"/>
          <w:szCs w:val="28"/>
        </w:rPr>
        <w:t xml:space="preserve">   </w:t>
      </w:r>
      <w:r w:rsidR="00591B1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03780">
        <w:rPr>
          <w:rFonts w:ascii="Times New Roman" w:hAnsi="Times New Roman" w:cs="Times New Roman"/>
          <w:sz w:val="28"/>
          <w:szCs w:val="28"/>
        </w:rPr>
        <w:t xml:space="preserve"> </w:t>
      </w:r>
      <w:r w:rsidR="001A4BD1">
        <w:rPr>
          <w:rFonts w:ascii="Times New Roman" w:hAnsi="Times New Roman" w:cs="Times New Roman"/>
          <w:sz w:val="28"/>
          <w:szCs w:val="28"/>
        </w:rPr>
        <w:t>20</w:t>
      </w:r>
      <w:r w:rsidR="00923E05">
        <w:rPr>
          <w:rFonts w:ascii="Times New Roman" w:hAnsi="Times New Roman" w:cs="Times New Roman"/>
          <w:sz w:val="28"/>
          <w:szCs w:val="28"/>
        </w:rPr>
        <w:t>20</w:t>
      </w:r>
      <w:r w:rsidR="001A4BD1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9C4D19">
        <w:rPr>
          <w:rFonts w:ascii="Times New Roman" w:hAnsi="Times New Roman" w:cs="Times New Roman"/>
          <w:sz w:val="28"/>
          <w:szCs w:val="28"/>
        </w:rPr>
        <w:t xml:space="preserve">  </w:t>
      </w:r>
      <w:r w:rsidR="00591B11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1B11">
        <w:rPr>
          <w:rFonts w:ascii="Times New Roman" w:hAnsi="Times New Roman" w:cs="Times New Roman"/>
          <w:sz w:val="28"/>
          <w:szCs w:val="28"/>
        </w:rPr>
        <w:t xml:space="preserve"> </w:t>
      </w:r>
      <w:r w:rsidR="00923E05">
        <w:rPr>
          <w:rFonts w:ascii="Times New Roman" w:hAnsi="Times New Roman" w:cs="Times New Roman"/>
          <w:sz w:val="28"/>
          <w:szCs w:val="28"/>
        </w:rPr>
        <w:t>45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1A4BD1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="009C4D19">
        <w:rPr>
          <w:rFonts w:ascii="Times New Roman" w:hAnsi="Times New Roman" w:cs="Times New Roman"/>
          <w:sz w:val="28"/>
          <w:szCs w:val="28"/>
        </w:rPr>
        <w:t xml:space="preserve">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9C4D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6858C7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C061F6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C061F6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="00DB394D" w:rsidRPr="00C061F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B394D" w:rsidRPr="00C06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BD1" w:rsidRPr="00C061F6">
        <w:rPr>
          <w:rFonts w:ascii="Times New Roman" w:hAnsi="Times New Roman" w:cs="Times New Roman"/>
          <w:sz w:val="28"/>
          <w:szCs w:val="28"/>
        </w:rPr>
        <w:t>««</w:t>
      </w:r>
      <w:r w:rsidR="001A4BD1" w:rsidRPr="00C061F6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 в Багаевском сельском поселении» на 2019-2030</w:t>
      </w:r>
      <w:r w:rsidR="00C9013C" w:rsidRPr="00C06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BD1" w:rsidRPr="00C061F6">
        <w:rPr>
          <w:rFonts w:ascii="Times New Roman" w:hAnsi="Times New Roman" w:cs="Times New Roman"/>
          <w:bCs/>
          <w:sz w:val="28"/>
          <w:szCs w:val="28"/>
        </w:rPr>
        <w:t>годы</w:t>
      </w:r>
      <w:r w:rsidR="001A4BD1" w:rsidRPr="00C061F6">
        <w:rPr>
          <w:rFonts w:ascii="Times New Roman" w:hAnsi="Times New Roman" w:cs="Times New Roman"/>
          <w:sz w:val="28"/>
          <w:szCs w:val="28"/>
        </w:rPr>
        <w:t>»</w:t>
      </w:r>
      <w:r w:rsidR="00DB394D" w:rsidRPr="00C061F6">
        <w:rPr>
          <w:rFonts w:ascii="Times New Roman" w:hAnsi="Times New Roman" w:cs="Times New Roman"/>
          <w:bCs/>
          <w:sz w:val="28"/>
          <w:szCs w:val="28"/>
        </w:rPr>
        <w:t>»</w:t>
      </w:r>
      <w:r w:rsidR="000E0EBF" w:rsidRPr="00C061F6">
        <w:rPr>
          <w:rFonts w:ascii="Times New Roman" w:hAnsi="Times New Roman" w:cs="Times New Roman"/>
          <w:sz w:val="28"/>
          <w:szCs w:val="28"/>
        </w:rPr>
        <w:t xml:space="preserve"> за 201</w:t>
      </w:r>
      <w:r w:rsidR="001A4BD1" w:rsidRPr="00C061F6">
        <w:rPr>
          <w:rFonts w:ascii="Times New Roman" w:hAnsi="Times New Roman" w:cs="Times New Roman"/>
          <w:sz w:val="28"/>
          <w:szCs w:val="28"/>
        </w:rPr>
        <w:t>9</w:t>
      </w:r>
      <w:r w:rsidR="006E187E" w:rsidRPr="00C061F6">
        <w:rPr>
          <w:rFonts w:ascii="Times New Roman" w:hAnsi="Times New Roman" w:cs="Times New Roman"/>
          <w:sz w:val="28"/>
          <w:szCs w:val="28"/>
        </w:rPr>
        <w:t xml:space="preserve"> год</w:t>
      </w:r>
      <w:r w:rsidR="00DB394D" w:rsidRPr="00C061F6">
        <w:rPr>
          <w:rFonts w:ascii="Times New Roman" w:hAnsi="Times New Roman" w:cs="Times New Roman"/>
          <w:sz w:val="28"/>
          <w:szCs w:val="28"/>
        </w:rPr>
        <w:t>.</w:t>
      </w:r>
    </w:p>
    <w:p w:rsidR="00424D91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F6" w:rsidRPr="00C061F6" w:rsidRDefault="00C061F6" w:rsidP="00C061F6">
      <w:pPr>
        <w:pStyle w:val="a9"/>
        <w:jc w:val="both"/>
        <w:rPr>
          <w:b/>
          <w:bCs/>
          <w:sz w:val="28"/>
          <w:szCs w:val="28"/>
        </w:rPr>
      </w:pPr>
      <w:r w:rsidRPr="00C061F6">
        <w:rPr>
          <w:sz w:val="28"/>
          <w:szCs w:val="28"/>
        </w:rPr>
        <w:t xml:space="preserve">   В соответствии с постановлением Администрации Багаевского сельского поселения от   28.09.2018г. № 318 «Об утверждения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</w:t>
      </w:r>
    </w:p>
    <w:p w:rsidR="00C061F6" w:rsidRPr="00C061F6" w:rsidRDefault="00C061F6" w:rsidP="00C06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1F6" w:rsidRPr="00C061F6" w:rsidRDefault="00C061F6" w:rsidP="00C0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6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061F6">
        <w:rPr>
          <w:rFonts w:ascii="Times New Roman" w:hAnsi="Times New Roman" w:cs="Times New Roman"/>
          <w:b/>
          <w:sz w:val="28"/>
          <w:szCs w:val="28"/>
        </w:rPr>
        <w:tab/>
      </w:r>
    </w:p>
    <w:p w:rsidR="00424D91" w:rsidRPr="00C061F6" w:rsidRDefault="00C061F6" w:rsidP="00C061F6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1F6">
        <w:rPr>
          <w:rFonts w:ascii="Times New Roman" w:hAnsi="Times New Roman" w:cs="Times New Roman"/>
          <w:b w:val="0"/>
          <w:sz w:val="28"/>
          <w:szCs w:val="28"/>
        </w:rPr>
        <w:t xml:space="preserve">   1.Утвердить отчет о реализации муниципальной программы «Развитие культуры в Багаевском сельском поселении»  за 2019 год, утвержденной постановлением Администрации Багаевского сельского поселения от  № 505 от 25.12.2018 года «Об утверждении муниципальной программы  ««Развитие физической культуры и спорта  в Багаевском сельском поселении» на 2019-20</w:t>
      </w:r>
      <w:r w:rsidR="008C5BAD">
        <w:rPr>
          <w:rFonts w:ascii="Times New Roman" w:hAnsi="Times New Roman" w:cs="Times New Roman"/>
          <w:b w:val="0"/>
          <w:sz w:val="28"/>
          <w:szCs w:val="28"/>
        </w:rPr>
        <w:t>30годы»,</w:t>
      </w:r>
      <w:r w:rsidRPr="00C061F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  <w:r w:rsidR="00424D91" w:rsidRPr="00C061F6">
        <w:rPr>
          <w:rFonts w:ascii="Times New Roman" w:hAnsi="Times New Roman" w:cs="Times New Roman"/>
          <w:sz w:val="28"/>
          <w:szCs w:val="28"/>
        </w:rPr>
        <w:tab/>
      </w:r>
    </w:p>
    <w:p w:rsidR="00424D91" w:rsidRPr="00C061F6" w:rsidRDefault="00424D91" w:rsidP="00C061F6">
      <w:pPr>
        <w:pStyle w:val="a5"/>
        <w:numPr>
          <w:ilvl w:val="0"/>
          <w:numId w:val="39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C061F6">
        <w:rPr>
          <w:rFonts w:ascii="Times New Roman" w:hAnsi="Times New Roman" w:cs="Times New Roman"/>
          <w:sz w:val="28"/>
          <w:szCs w:val="28"/>
        </w:rPr>
        <w:t xml:space="preserve">начальника сектора </w:t>
      </w:r>
      <w:r w:rsidR="001A4BD1" w:rsidRPr="00C061F6">
        <w:rPr>
          <w:rFonts w:ascii="Times New Roman" w:hAnsi="Times New Roman" w:cs="Times New Roman"/>
          <w:sz w:val="28"/>
          <w:szCs w:val="28"/>
        </w:rPr>
        <w:t>по социальным и кадровым вопросам</w:t>
      </w:r>
      <w:r w:rsidR="006E187E" w:rsidRPr="00C061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61F6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1A4BD1" w:rsidRPr="00C061F6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1A4BD1" w:rsidRPr="00C061F6">
        <w:rPr>
          <w:rFonts w:ascii="Times New Roman" w:hAnsi="Times New Roman" w:cs="Times New Roman"/>
          <w:sz w:val="28"/>
          <w:szCs w:val="28"/>
        </w:rPr>
        <w:t>Бубукину</w:t>
      </w:r>
      <w:proofErr w:type="spellEnd"/>
      <w:r w:rsidRPr="00C061F6">
        <w:rPr>
          <w:rFonts w:ascii="Times New Roman" w:hAnsi="Times New Roman" w:cs="Times New Roman"/>
          <w:sz w:val="28"/>
          <w:szCs w:val="28"/>
        </w:rPr>
        <w:t>.</w:t>
      </w:r>
    </w:p>
    <w:p w:rsidR="00424D91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C061F6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C061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C061F6">
        <w:rPr>
          <w:rFonts w:ascii="Times New Roman" w:hAnsi="Times New Roman" w:cs="Times New Roman"/>
          <w:sz w:val="28"/>
          <w:szCs w:val="28"/>
        </w:rPr>
        <w:t xml:space="preserve"> </w:t>
      </w:r>
      <w:r w:rsidRPr="00C061F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C061F6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C061F6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C061F6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C061F6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C061F6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C061F6" w:rsidRDefault="00337ED3" w:rsidP="001A4BD1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C061F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C061F6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C061F6">
        <w:rPr>
          <w:rFonts w:ascii="Times New Roman" w:hAnsi="Times New Roman" w:cs="Times New Roman"/>
          <w:sz w:val="24"/>
          <w:szCs w:val="24"/>
        </w:rPr>
        <w:t>в</w:t>
      </w:r>
      <w:r w:rsidR="00424D91" w:rsidRPr="00C061F6">
        <w:rPr>
          <w:rFonts w:ascii="Times New Roman" w:hAnsi="Times New Roman" w:cs="Times New Roman"/>
          <w:sz w:val="24"/>
          <w:szCs w:val="24"/>
        </w:rPr>
        <w:t>носит:</w:t>
      </w:r>
    </w:p>
    <w:p w:rsidR="00C061F6" w:rsidRPr="00C061F6" w:rsidRDefault="00C061F6" w:rsidP="001A4BD1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C061F6">
        <w:rPr>
          <w:rFonts w:ascii="Times New Roman" w:hAnsi="Times New Roman" w:cs="Times New Roman"/>
          <w:sz w:val="24"/>
          <w:szCs w:val="24"/>
        </w:rPr>
        <w:t>Старший инспектор</w:t>
      </w:r>
    </w:p>
    <w:p w:rsidR="00424D91" w:rsidRPr="00C061F6" w:rsidRDefault="001A4BD1" w:rsidP="001A4BD1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C061F6">
        <w:rPr>
          <w:rFonts w:ascii="Times New Roman" w:hAnsi="Times New Roman" w:cs="Times New Roman"/>
          <w:sz w:val="24"/>
          <w:szCs w:val="24"/>
        </w:rPr>
        <w:t>А.А. Харькова</w:t>
      </w:r>
    </w:p>
    <w:p w:rsidR="00424D91" w:rsidRPr="009C2BC0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061F6">
        <w:rPr>
          <w:rFonts w:ascii="Times New Roman" w:hAnsi="Times New Roman" w:cs="Times New Roman"/>
          <w:sz w:val="24"/>
          <w:szCs w:val="24"/>
        </w:rPr>
        <w:br w:type="page"/>
      </w:r>
      <w:r w:rsidRPr="009C2BC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C5BAD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Багаевского сельского поселения </w:t>
      </w:r>
    </w:p>
    <w:p w:rsidR="00424D91" w:rsidRPr="009C2BC0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от </w:t>
      </w:r>
      <w:r w:rsidR="008C5BAD">
        <w:rPr>
          <w:rFonts w:ascii="Times New Roman" w:hAnsi="Times New Roman" w:cs="Times New Roman"/>
          <w:sz w:val="26"/>
          <w:szCs w:val="26"/>
        </w:rPr>
        <w:t xml:space="preserve"> 11.02.</w:t>
      </w:r>
      <w:r w:rsidR="00C9013C">
        <w:rPr>
          <w:rFonts w:ascii="Times New Roman" w:hAnsi="Times New Roman" w:cs="Times New Roman"/>
          <w:sz w:val="26"/>
          <w:szCs w:val="26"/>
        </w:rPr>
        <w:t>2020</w:t>
      </w:r>
      <w:r w:rsidR="001A4BD1">
        <w:rPr>
          <w:rFonts w:ascii="Times New Roman" w:hAnsi="Times New Roman" w:cs="Times New Roman"/>
          <w:sz w:val="26"/>
          <w:szCs w:val="26"/>
        </w:rPr>
        <w:t xml:space="preserve"> </w:t>
      </w:r>
      <w:r w:rsidRPr="009C2BC0">
        <w:rPr>
          <w:rFonts w:ascii="Times New Roman" w:hAnsi="Times New Roman" w:cs="Times New Roman"/>
          <w:sz w:val="26"/>
          <w:szCs w:val="26"/>
        </w:rPr>
        <w:t xml:space="preserve">г. </w:t>
      </w:r>
      <w:r w:rsidR="008C5BAD" w:rsidRPr="008C5BAD">
        <w:rPr>
          <w:rFonts w:ascii="Times New Roman" w:hAnsi="Times New Roman" w:cs="Times New Roman"/>
          <w:sz w:val="26"/>
          <w:szCs w:val="26"/>
        </w:rPr>
        <w:t>№ 45</w:t>
      </w:r>
    </w:p>
    <w:p w:rsidR="00B214BD" w:rsidRPr="009C2BC0" w:rsidRDefault="00B214BD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ОТЧЕТ</w:t>
      </w:r>
    </w:p>
    <w:p w:rsidR="004F438B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 реализации м</w:t>
      </w:r>
      <w:r w:rsidR="00424D91" w:rsidRPr="009C2BC0">
        <w:rPr>
          <w:rFonts w:ascii="Times New Roman" w:hAnsi="Times New Roman" w:cs="Times New Roman"/>
          <w:sz w:val="26"/>
          <w:szCs w:val="26"/>
        </w:rPr>
        <w:t>униципальн</w:t>
      </w:r>
      <w:r w:rsidRPr="009C2BC0">
        <w:rPr>
          <w:rFonts w:ascii="Times New Roman" w:hAnsi="Times New Roman" w:cs="Times New Roman"/>
          <w:sz w:val="26"/>
          <w:szCs w:val="26"/>
        </w:rPr>
        <w:t>ой</w:t>
      </w:r>
      <w:r w:rsidR="00424D91" w:rsidRPr="009C2BC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C2BC0">
        <w:rPr>
          <w:rFonts w:ascii="Times New Roman" w:hAnsi="Times New Roman" w:cs="Times New Roman"/>
          <w:sz w:val="26"/>
          <w:szCs w:val="26"/>
        </w:rPr>
        <w:t>ы</w:t>
      </w:r>
    </w:p>
    <w:p w:rsidR="00424D91" w:rsidRPr="009C2BC0" w:rsidRDefault="001A4BD1" w:rsidP="00DB39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4BD1">
        <w:rPr>
          <w:rFonts w:ascii="Times New Roman" w:hAnsi="Times New Roman" w:cs="Times New Roman"/>
          <w:sz w:val="26"/>
          <w:szCs w:val="26"/>
        </w:rPr>
        <w:t>««</w:t>
      </w:r>
      <w:r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Pr="001A4BD1">
        <w:rPr>
          <w:rFonts w:ascii="Times New Roman" w:hAnsi="Times New Roman" w:cs="Times New Roman"/>
          <w:sz w:val="26"/>
          <w:szCs w:val="26"/>
        </w:rPr>
        <w:t>»</w:t>
      </w:r>
    </w:p>
    <w:p w:rsidR="00424D91" w:rsidRPr="009C2BC0" w:rsidRDefault="00424D91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1.</w:t>
      </w: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программы.</w:t>
      </w:r>
    </w:p>
    <w:p w:rsidR="00877418" w:rsidRPr="001A4BD1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1A4BD1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A4BD1" w:rsidRPr="001A4BD1">
        <w:rPr>
          <w:rFonts w:ascii="Times New Roman" w:hAnsi="Times New Roman" w:cs="Times New Roman"/>
          <w:sz w:val="28"/>
          <w:szCs w:val="28"/>
        </w:rPr>
        <w:t>««</w:t>
      </w:r>
      <w:r w:rsidR="001A4BD1" w:rsidRPr="001A4BD1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8"/>
          <w:szCs w:val="28"/>
        </w:rPr>
        <w:t>годы</w:t>
      </w:r>
      <w:r w:rsidRPr="001A4BD1">
        <w:rPr>
          <w:rFonts w:ascii="Times New Roman" w:hAnsi="Times New Roman" w:cs="Times New Roman"/>
          <w:sz w:val="28"/>
          <w:szCs w:val="28"/>
        </w:rPr>
        <w:t>» разработана и утверждена постановлением Администрации Б</w:t>
      </w:r>
      <w:r w:rsidR="001A4BD1" w:rsidRPr="001A4BD1">
        <w:rPr>
          <w:rFonts w:ascii="Times New Roman" w:hAnsi="Times New Roman" w:cs="Times New Roman"/>
          <w:sz w:val="28"/>
          <w:szCs w:val="28"/>
        </w:rPr>
        <w:t>агаевского сельского поселения</w:t>
      </w:r>
      <w:r w:rsidRPr="001A4BD1">
        <w:rPr>
          <w:rFonts w:ascii="Times New Roman" w:hAnsi="Times New Roman" w:cs="Times New Roman"/>
          <w:sz w:val="28"/>
          <w:szCs w:val="28"/>
        </w:rPr>
        <w:t xml:space="preserve"> </w:t>
      </w:r>
      <w:r w:rsidR="001A4BD1" w:rsidRPr="001A4BD1">
        <w:rPr>
          <w:rFonts w:ascii="Times New Roman" w:hAnsi="Times New Roman" w:cs="Times New Roman"/>
          <w:sz w:val="28"/>
          <w:szCs w:val="28"/>
        </w:rPr>
        <w:t>№ 505 от 25.12.2018 года</w:t>
      </w:r>
      <w:r w:rsidRPr="001A4BD1">
        <w:rPr>
          <w:rFonts w:ascii="Times New Roman" w:hAnsi="Times New Roman" w:cs="Times New Roman"/>
          <w:sz w:val="28"/>
          <w:szCs w:val="28"/>
        </w:rPr>
        <w:t>.</w:t>
      </w:r>
    </w:p>
    <w:p w:rsidR="00BA4A6D" w:rsidRPr="001A4BD1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1A4BD1" w:rsidRPr="001A4BD1">
        <w:rPr>
          <w:rFonts w:ascii="Times New Roman" w:hAnsi="Times New Roman" w:cs="Times New Roman"/>
          <w:sz w:val="28"/>
          <w:szCs w:val="28"/>
        </w:rPr>
        <w:t>413,0</w:t>
      </w:r>
      <w:r w:rsidR="001A6962" w:rsidRPr="001A4BD1">
        <w:rPr>
          <w:rFonts w:ascii="Times New Roman" w:hAnsi="Times New Roman" w:cs="Times New Roman"/>
          <w:sz w:val="28"/>
          <w:szCs w:val="28"/>
        </w:rPr>
        <w:t xml:space="preserve"> </w:t>
      </w:r>
      <w:r w:rsidRPr="001A4B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125F" w:rsidRPr="001A4BD1" w:rsidRDefault="00BA4A6D" w:rsidP="001A4BD1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>Цел</w:t>
      </w:r>
      <w:r w:rsidR="00C7125F" w:rsidRPr="001A4BD1">
        <w:rPr>
          <w:rFonts w:ascii="Times New Roman" w:hAnsi="Times New Roman" w:cs="Times New Roman"/>
          <w:sz w:val="28"/>
          <w:szCs w:val="28"/>
        </w:rPr>
        <w:t>ями</w:t>
      </w:r>
      <w:r w:rsidRPr="001A4BD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1A4BD1">
        <w:rPr>
          <w:rFonts w:ascii="Times New Roman" w:hAnsi="Times New Roman" w:cs="Times New Roman"/>
          <w:sz w:val="28"/>
          <w:szCs w:val="28"/>
        </w:rPr>
        <w:t>:</w:t>
      </w:r>
    </w:p>
    <w:p w:rsidR="00D26500" w:rsidRPr="001A4BD1" w:rsidRDefault="00D26500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sz w:val="28"/>
          <w:szCs w:val="28"/>
        </w:rPr>
        <w:t xml:space="preserve">   </w:t>
      </w:r>
      <w:r w:rsidRPr="001A4BD1">
        <w:rPr>
          <w:rFonts w:ascii="Times New Roman" w:hAnsi="Times New Roman" w:cs="Times New Roman"/>
          <w:sz w:val="28"/>
          <w:szCs w:val="28"/>
        </w:rPr>
        <w:t>-привлечение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</w:r>
    </w:p>
    <w:p w:rsidR="00D26500" w:rsidRPr="001A4BD1" w:rsidRDefault="00D26500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-вовлечение населения в занятия физической культурой и массовым спортом и приобщение их к здоровому образу жизни;</w:t>
      </w:r>
    </w:p>
    <w:p w:rsidR="00D26500" w:rsidRPr="001A4BD1" w:rsidRDefault="00D26500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-создание условий для активного досуга и укрепления здоровья населения средствами физической культуры и спорта.</w:t>
      </w:r>
    </w:p>
    <w:p w:rsidR="00D26500" w:rsidRPr="001A4BD1" w:rsidRDefault="00D26500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-расширение оздоровительной  и профилактической работы с детьми, подростками и молодёжью.</w:t>
      </w:r>
    </w:p>
    <w:p w:rsidR="00D26500" w:rsidRPr="001A4BD1" w:rsidRDefault="00D26500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-организация  и проведение оздоровительной кампании в летнее время для детей и подростков.</w:t>
      </w:r>
    </w:p>
    <w:p w:rsidR="00D26500" w:rsidRPr="001A4BD1" w:rsidRDefault="00D26500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-устойчивое финансовое обеспечение физической  культуры и спорта в сельском поселении.</w:t>
      </w:r>
    </w:p>
    <w:p w:rsidR="00C627C8" w:rsidRPr="001A4BD1" w:rsidRDefault="00C627C8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 В целях реализации муниципальной программы «Развитие физической культуры и спорта в Багаевском сельском поселение» был принят план реализации муниципальной </w:t>
      </w:r>
      <w:r w:rsidR="006F2AF4" w:rsidRPr="001A4BD1">
        <w:rPr>
          <w:rFonts w:ascii="Times New Roman" w:hAnsi="Times New Roman" w:cs="Times New Roman"/>
          <w:sz w:val="28"/>
          <w:szCs w:val="28"/>
        </w:rPr>
        <w:t>программы на календарный год.</w:t>
      </w:r>
    </w:p>
    <w:p w:rsidR="006F2AF4" w:rsidRPr="001A4BD1" w:rsidRDefault="006F2AF4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     По результатам 201</w:t>
      </w:r>
      <w:r w:rsidR="001A4BD1" w:rsidRPr="001A4BD1">
        <w:rPr>
          <w:rFonts w:ascii="Times New Roman" w:hAnsi="Times New Roman" w:cs="Times New Roman"/>
          <w:sz w:val="28"/>
          <w:szCs w:val="28"/>
        </w:rPr>
        <w:t>9</w:t>
      </w:r>
      <w:r w:rsidRPr="001A4BD1">
        <w:rPr>
          <w:rFonts w:ascii="Times New Roman" w:hAnsi="Times New Roman" w:cs="Times New Roman"/>
          <w:sz w:val="28"/>
          <w:szCs w:val="28"/>
        </w:rPr>
        <w:t xml:space="preserve"> года в полном объеме освоены денежные средства по подпрограмме «Развитие физической культуры и спорта в Багаевском сельском поселении».</w:t>
      </w:r>
    </w:p>
    <w:p w:rsidR="006F2AF4" w:rsidRPr="001A4BD1" w:rsidRDefault="006F2AF4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>Показатели освоения денежных средств, предусмотренных муниципальной программой на 201</w:t>
      </w:r>
      <w:r w:rsidR="001A4BD1" w:rsidRPr="001A4BD1">
        <w:rPr>
          <w:rFonts w:ascii="Times New Roman" w:hAnsi="Times New Roman" w:cs="Times New Roman"/>
          <w:sz w:val="28"/>
          <w:szCs w:val="28"/>
        </w:rPr>
        <w:t>9</w:t>
      </w:r>
      <w:r w:rsidRPr="001A4BD1">
        <w:rPr>
          <w:rFonts w:ascii="Times New Roman" w:hAnsi="Times New Roman" w:cs="Times New Roman"/>
          <w:sz w:val="28"/>
          <w:szCs w:val="28"/>
        </w:rPr>
        <w:t xml:space="preserve"> год отражены в приложении № 1 к отчету.</w:t>
      </w:r>
    </w:p>
    <w:p w:rsidR="003525C8" w:rsidRPr="001A4BD1" w:rsidRDefault="003525C8" w:rsidP="001A4BD1">
      <w:pPr>
        <w:pStyle w:val="a8"/>
        <w:ind w:firstLine="426"/>
        <w:jc w:val="both"/>
        <w:rPr>
          <w:sz w:val="28"/>
          <w:szCs w:val="28"/>
        </w:rPr>
      </w:pPr>
    </w:p>
    <w:p w:rsidR="001A4BD1" w:rsidRPr="001A4BD1" w:rsidRDefault="001A4BD1" w:rsidP="00D26500">
      <w:pPr>
        <w:pStyle w:val="a8"/>
        <w:rPr>
          <w:sz w:val="28"/>
          <w:szCs w:val="28"/>
        </w:rPr>
      </w:pPr>
    </w:p>
    <w:p w:rsidR="001A4BD1" w:rsidRDefault="001A4BD1" w:rsidP="00D26500">
      <w:pPr>
        <w:pStyle w:val="a8"/>
        <w:rPr>
          <w:sz w:val="28"/>
          <w:szCs w:val="28"/>
        </w:rPr>
      </w:pPr>
    </w:p>
    <w:p w:rsidR="008C5BAD" w:rsidRPr="001A4BD1" w:rsidRDefault="008C5BAD" w:rsidP="00D26500">
      <w:pPr>
        <w:pStyle w:val="a8"/>
        <w:rPr>
          <w:sz w:val="28"/>
          <w:szCs w:val="28"/>
        </w:rPr>
      </w:pPr>
    </w:p>
    <w:p w:rsidR="001A4BD1" w:rsidRPr="001A4BD1" w:rsidRDefault="001A4BD1" w:rsidP="00D26500">
      <w:pPr>
        <w:pStyle w:val="a8"/>
        <w:rPr>
          <w:sz w:val="28"/>
          <w:szCs w:val="28"/>
        </w:rPr>
      </w:pPr>
    </w:p>
    <w:p w:rsidR="00877418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Результаты реализации основных мероприятий в разрезе подпрограммы муниципальной программы.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2F6" w:rsidRDefault="0012189E" w:rsidP="006E6BD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сельском поселении был утвержден календарный план спортивно-массовых мероприятий. Жители поселений принимали участие во всех запланированных соревнованиях: районный этап Спартакиады Дона среди сельских поселений, праздничные мероприятия, «Рождественские турниры». «День защитника отечества», «День победы», кубках и первенствах сельского поселения.</w:t>
      </w:r>
    </w:p>
    <w:p w:rsidR="00F252F6" w:rsidRDefault="001A4BD1" w:rsidP="006E6BD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</w:t>
      </w:r>
      <w:r w:rsidR="00F252F6">
        <w:rPr>
          <w:rFonts w:ascii="Times New Roman" w:hAnsi="Times New Roman" w:cs="Times New Roman"/>
          <w:sz w:val="26"/>
          <w:szCs w:val="26"/>
        </w:rPr>
        <w:t xml:space="preserve"> год по муниципальной программе было предусмотрено </w:t>
      </w:r>
      <w:r>
        <w:rPr>
          <w:rFonts w:ascii="Times New Roman" w:hAnsi="Times New Roman" w:cs="Times New Roman"/>
          <w:sz w:val="26"/>
          <w:szCs w:val="26"/>
        </w:rPr>
        <w:t>413,0</w:t>
      </w:r>
      <w:r w:rsidR="00F252F6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="00F252F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F252F6">
        <w:rPr>
          <w:rFonts w:ascii="Times New Roman" w:hAnsi="Times New Roman" w:cs="Times New Roman"/>
          <w:sz w:val="26"/>
          <w:szCs w:val="26"/>
        </w:rPr>
        <w:t>, освоение б</w:t>
      </w:r>
      <w:r>
        <w:rPr>
          <w:rFonts w:ascii="Times New Roman" w:hAnsi="Times New Roman" w:cs="Times New Roman"/>
          <w:sz w:val="26"/>
          <w:szCs w:val="26"/>
        </w:rPr>
        <w:t>юджетных средств составило 413,0</w:t>
      </w:r>
      <w:r w:rsidR="00F252F6">
        <w:rPr>
          <w:rFonts w:ascii="Times New Roman" w:hAnsi="Times New Roman" w:cs="Times New Roman"/>
          <w:sz w:val="26"/>
          <w:szCs w:val="26"/>
        </w:rPr>
        <w:t xml:space="preserve"> тыс. руб. или 100%.</w:t>
      </w:r>
    </w:p>
    <w:p w:rsidR="00BA4A6D" w:rsidRPr="00F252F6" w:rsidRDefault="00F252F6" w:rsidP="00F252F6">
      <w:pPr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189E">
        <w:rPr>
          <w:rFonts w:ascii="Times New Roman" w:hAnsi="Times New Roman" w:cs="Times New Roman"/>
          <w:sz w:val="26"/>
          <w:szCs w:val="26"/>
        </w:rPr>
        <w:t xml:space="preserve"> </w:t>
      </w:r>
      <w:r w:rsidR="00877418" w:rsidRPr="009C2BC0">
        <w:rPr>
          <w:rFonts w:ascii="Times New Roman" w:hAnsi="Times New Roman" w:cs="Times New Roman"/>
          <w:sz w:val="26"/>
          <w:szCs w:val="26"/>
        </w:rPr>
        <w:t>В соответствии с планом реализации муниципальной программы в 201</w:t>
      </w:r>
      <w:r w:rsidR="001A4BD1">
        <w:rPr>
          <w:rFonts w:ascii="Times New Roman" w:hAnsi="Times New Roman" w:cs="Times New Roman"/>
          <w:sz w:val="26"/>
          <w:szCs w:val="26"/>
        </w:rPr>
        <w:t>9</w:t>
      </w:r>
      <w:r w:rsidR="00812FD4">
        <w:rPr>
          <w:rFonts w:ascii="Times New Roman" w:hAnsi="Times New Roman" w:cs="Times New Roman"/>
          <w:sz w:val="26"/>
          <w:szCs w:val="26"/>
        </w:rPr>
        <w:t xml:space="preserve"> году были предусмотрены</w:t>
      </w:r>
      <w:r w:rsidR="00877418" w:rsidRPr="009C2BC0">
        <w:rPr>
          <w:rFonts w:ascii="Times New Roman" w:hAnsi="Times New Roman" w:cs="Times New Roman"/>
          <w:sz w:val="26"/>
          <w:szCs w:val="26"/>
        </w:rPr>
        <w:t xml:space="preserve"> реализация </w:t>
      </w:r>
      <w:r>
        <w:rPr>
          <w:rFonts w:ascii="Times New Roman" w:hAnsi="Times New Roman" w:cs="Times New Roman"/>
          <w:sz w:val="26"/>
          <w:szCs w:val="26"/>
        </w:rPr>
        <w:t>следующих</w:t>
      </w:r>
      <w:r w:rsidR="00812FD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A4A6D" w:rsidRPr="009C2BC0">
        <w:rPr>
          <w:rFonts w:ascii="Times New Roman" w:hAnsi="Times New Roman" w:cs="Times New Roman"/>
          <w:sz w:val="26"/>
          <w:szCs w:val="26"/>
        </w:rPr>
        <w:t>Показатели реализации мероприятий на 201</w:t>
      </w:r>
      <w:r w:rsidR="001A4BD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приведены в приложении № 2 к отчету муниципальной программы </w:t>
      </w:r>
      <w:r w:rsidR="001A4BD1" w:rsidRPr="001A4BD1">
        <w:rPr>
          <w:rFonts w:ascii="Times New Roman" w:hAnsi="Times New Roman" w:cs="Times New Roman"/>
          <w:sz w:val="26"/>
          <w:szCs w:val="26"/>
        </w:rPr>
        <w:t>««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1A4BD1" w:rsidRPr="001A4BD1">
        <w:rPr>
          <w:rFonts w:ascii="Times New Roman" w:hAnsi="Times New Roman" w:cs="Times New Roman"/>
          <w:sz w:val="26"/>
          <w:szCs w:val="26"/>
        </w:rPr>
        <w:t>»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Из основных мероприятий денежные средства</w:t>
      </w:r>
      <w:r w:rsidR="001A4BD1">
        <w:rPr>
          <w:rFonts w:ascii="Times New Roman" w:hAnsi="Times New Roman" w:cs="Times New Roman"/>
          <w:sz w:val="26"/>
          <w:szCs w:val="26"/>
        </w:rPr>
        <w:t xml:space="preserve"> освоены в полном объеме. В 2019</w:t>
      </w:r>
      <w:r>
        <w:rPr>
          <w:rFonts w:ascii="Times New Roman" w:hAnsi="Times New Roman" w:cs="Times New Roman"/>
          <w:sz w:val="26"/>
          <w:szCs w:val="26"/>
        </w:rPr>
        <w:t xml:space="preserve"> году по плану календарю сектором по </w:t>
      </w:r>
      <w:r w:rsidR="003C781B">
        <w:rPr>
          <w:rFonts w:ascii="Times New Roman" w:hAnsi="Times New Roman" w:cs="Times New Roman"/>
          <w:sz w:val="26"/>
          <w:szCs w:val="26"/>
        </w:rPr>
        <w:t xml:space="preserve">социальным </w:t>
      </w:r>
      <w:r w:rsidR="001A4BD1">
        <w:rPr>
          <w:rFonts w:ascii="Times New Roman" w:hAnsi="Times New Roman" w:cs="Times New Roman"/>
          <w:sz w:val="26"/>
          <w:szCs w:val="26"/>
        </w:rPr>
        <w:t>и кадровым вопросам было проведено 37</w:t>
      </w:r>
      <w:r w:rsidR="003C781B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</w:t>
      </w:r>
      <w:r w:rsidR="001A4BD1">
        <w:rPr>
          <w:rFonts w:ascii="Times New Roman" w:hAnsi="Times New Roman" w:cs="Times New Roman"/>
          <w:sz w:val="26"/>
          <w:szCs w:val="26"/>
        </w:rPr>
        <w:t>ий, в которых приняло участие 34</w:t>
      </w:r>
      <w:r w:rsidR="003C781B">
        <w:rPr>
          <w:rFonts w:ascii="Times New Roman" w:hAnsi="Times New Roman" w:cs="Times New Roman"/>
          <w:sz w:val="26"/>
          <w:szCs w:val="26"/>
        </w:rPr>
        <w:t>00 человек. В итоге прошло повышение численности занимающихся среди взрослых и учащихся, активные участие спортсменов в муниципальном этапе Спартакиады Дона среди сельских поселений, что позволило привлечь большое количество участников в спортивно-массовые мероприятия и процентное отношение занимающихся к общему числу населения,</w:t>
      </w:r>
      <w:r w:rsidR="00C9013C">
        <w:rPr>
          <w:rFonts w:ascii="Times New Roman" w:hAnsi="Times New Roman" w:cs="Times New Roman"/>
          <w:sz w:val="26"/>
          <w:szCs w:val="26"/>
        </w:rPr>
        <w:t xml:space="preserve"> которое составило </w:t>
      </w:r>
      <w:r w:rsidR="009F28D5">
        <w:rPr>
          <w:rFonts w:ascii="Times New Roman" w:hAnsi="Times New Roman" w:cs="Times New Roman"/>
          <w:sz w:val="26"/>
          <w:szCs w:val="26"/>
        </w:rPr>
        <w:t>2</w:t>
      </w:r>
      <w:r w:rsidR="001A4BD1">
        <w:rPr>
          <w:rFonts w:ascii="Times New Roman" w:hAnsi="Times New Roman" w:cs="Times New Roman"/>
          <w:sz w:val="26"/>
          <w:szCs w:val="26"/>
        </w:rPr>
        <w:t>3</w:t>
      </w:r>
      <w:r w:rsidR="009F28D5">
        <w:rPr>
          <w:rFonts w:ascii="Times New Roman" w:hAnsi="Times New Roman" w:cs="Times New Roman"/>
          <w:sz w:val="26"/>
          <w:szCs w:val="26"/>
        </w:rPr>
        <w:t>.1%.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3.</w:t>
      </w: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</w:t>
      </w:r>
    </w:p>
    <w:p w:rsidR="00BA4A6D" w:rsidRPr="009C2BC0" w:rsidRDefault="00BA4A6D" w:rsidP="00121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выполнение </w:t>
      </w:r>
      <w:r w:rsidR="00A674A8" w:rsidRPr="009C2BC0">
        <w:rPr>
          <w:rFonts w:ascii="Times New Roman" w:hAnsi="Times New Roman" w:cs="Times New Roman"/>
          <w:sz w:val="26"/>
          <w:szCs w:val="26"/>
        </w:rPr>
        <w:t>дву</w:t>
      </w:r>
      <w:r w:rsidRPr="009C2BC0">
        <w:rPr>
          <w:rFonts w:ascii="Times New Roman" w:hAnsi="Times New Roman" w:cs="Times New Roman"/>
          <w:sz w:val="26"/>
          <w:szCs w:val="26"/>
        </w:rPr>
        <w:t>х осно</w:t>
      </w:r>
      <w:r w:rsidR="00311785" w:rsidRPr="009C2BC0">
        <w:rPr>
          <w:rFonts w:ascii="Times New Roman" w:hAnsi="Times New Roman" w:cs="Times New Roman"/>
          <w:sz w:val="26"/>
          <w:szCs w:val="26"/>
        </w:rPr>
        <w:t>вных показателей (индикаторов).</w:t>
      </w:r>
      <w:r w:rsidR="001A6962" w:rsidRPr="009C2BC0">
        <w:rPr>
          <w:rFonts w:ascii="Times New Roman" w:hAnsi="Times New Roman" w:cs="Times New Roman"/>
          <w:sz w:val="26"/>
          <w:szCs w:val="26"/>
        </w:rPr>
        <w:t xml:space="preserve"> Показатели (индикаторы) в 201</w:t>
      </w:r>
      <w:r w:rsidR="001A4BD1">
        <w:rPr>
          <w:rFonts w:ascii="Times New Roman" w:hAnsi="Times New Roman" w:cs="Times New Roman"/>
          <w:sz w:val="26"/>
          <w:szCs w:val="26"/>
        </w:rPr>
        <w:t>9</w:t>
      </w:r>
      <w:r w:rsidR="009F28D5">
        <w:rPr>
          <w:rFonts w:ascii="Times New Roman" w:hAnsi="Times New Roman" w:cs="Times New Roman"/>
          <w:sz w:val="26"/>
          <w:szCs w:val="26"/>
        </w:rPr>
        <w:t xml:space="preserve"> году муниципальной программы приведены в приложении № 3 к отчету.</w:t>
      </w:r>
    </w:p>
    <w:p w:rsidR="009F28D5" w:rsidRPr="009C2BC0" w:rsidRDefault="001A4BD1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2019</w:t>
      </w:r>
      <w:r w:rsidR="009F28D5">
        <w:rPr>
          <w:rFonts w:ascii="Times New Roman" w:hAnsi="Times New Roman" w:cs="Times New Roman"/>
          <w:sz w:val="26"/>
          <w:szCs w:val="26"/>
        </w:rPr>
        <w:t xml:space="preserve"> года в рамках мероприятий предусмотренных программой </w:t>
      </w:r>
      <w:r w:rsidRPr="001A4BD1">
        <w:rPr>
          <w:rFonts w:ascii="Times New Roman" w:hAnsi="Times New Roman" w:cs="Times New Roman"/>
          <w:sz w:val="26"/>
          <w:szCs w:val="26"/>
        </w:rPr>
        <w:t>««</w:t>
      </w:r>
      <w:r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Pr="001A4BD1">
        <w:rPr>
          <w:rFonts w:ascii="Times New Roman" w:hAnsi="Times New Roman" w:cs="Times New Roman"/>
          <w:sz w:val="26"/>
          <w:szCs w:val="26"/>
        </w:rPr>
        <w:t>»</w:t>
      </w:r>
      <w:r w:rsidRPr="001A4BD1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28D5">
        <w:rPr>
          <w:rFonts w:ascii="Times New Roman" w:hAnsi="Times New Roman" w:cs="Times New Roman"/>
          <w:sz w:val="26"/>
          <w:szCs w:val="26"/>
        </w:rPr>
        <w:t>муниципальной программы показали:</w:t>
      </w:r>
      <w:r w:rsidR="0004180F">
        <w:rPr>
          <w:rFonts w:ascii="Times New Roman" w:hAnsi="Times New Roman" w:cs="Times New Roman"/>
          <w:sz w:val="26"/>
          <w:szCs w:val="26"/>
        </w:rPr>
        <w:t xml:space="preserve"> «Доля граждан Багаевского сельского поселения, систематически занимающихся физической культурой и спортом, в общей численности населения», «Доля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населения». «Доля граждан Багаевского сельского поселения, систематически занимающихся физической культурой и спортом общеобразовательных и образовательных учреждениях в общей численности учащихся» и «Уровень освоения бюджетных средств выделенных на реализацию муниципальной программы»- показатели выполнены в полном объеме.</w:t>
      </w:r>
    </w:p>
    <w:p w:rsidR="00BA4A6D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AD" w:rsidRDefault="008C5BA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AD" w:rsidRPr="009C2BC0" w:rsidRDefault="008C5BA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42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lastRenderedPageBreak/>
        <w:t>РАЗДЕЛ 5.</w:t>
      </w:r>
    </w:p>
    <w:p w:rsidR="00BA4A6D" w:rsidRPr="009C2BC0" w:rsidRDefault="00BA4A6D" w:rsidP="000418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2BC0">
        <w:rPr>
          <w:rFonts w:ascii="Times New Roman" w:eastAsia="Calibri" w:hAnsi="Times New Roman" w:cs="Times New Roman"/>
          <w:sz w:val="26"/>
          <w:szCs w:val="26"/>
        </w:rPr>
        <w:t>Оценка результатов реализации мер правового регулирования.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4A6D" w:rsidRPr="009C2BC0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По муниципальной 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1A4BD1" w:rsidRPr="001A4BD1">
        <w:rPr>
          <w:rFonts w:ascii="Times New Roman" w:hAnsi="Times New Roman" w:cs="Times New Roman"/>
          <w:sz w:val="26"/>
          <w:szCs w:val="26"/>
        </w:rPr>
        <w:t>««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1A4BD1" w:rsidRPr="001A4BD1">
        <w:rPr>
          <w:rFonts w:ascii="Times New Roman" w:hAnsi="Times New Roman" w:cs="Times New Roman"/>
          <w:sz w:val="26"/>
          <w:szCs w:val="26"/>
        </w:rPr>
        <w:t>»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»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в 201</w:t>
      </w:r>
      <w:r w:rsidR="001A4BD1">
        <w:rPr>
          <w:rFonts w:ascii="Times New Roman" w:hAnsi="Times New Roman" w:cs="Times New Roman"/>
          <w:sz w:val="26"/>
          <w:szCs w:val="26"/>
        </w:rPr>
        <w:t>9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9C2B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4180F">
        <w:rPr>
          <w:rFonts w:ascii="Times New Roman" w:hAnsi="Times New Roman" w:cs="Times New Roman"/>
          <w:sz w:val="26"/>
          <w:szCs w:val="26"/>
        </w:rPr>
        <w:t xml:space="preserve"> не принимались (приложение № 4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к отчету).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84" w:rsidRDefault="0004180F" w:rsidP="00366784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</w:t>
      </w:r>
    </w:p>
    <w:p w:rsidR="0004180F" w:rsidRDefault="00366784" w:rsidP="00366784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дальнейшей реализации муниципальной программы.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Default="00366784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результатам анализа исполнение мероприятий муниципальной программы за 201</w:t>
      </w:r>
      <w:r w:rsidR="001A4BD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с учетом основных целей и задач муниципальной программы </w:t>
      </w:r>
      <w:r w:rsidR="001A4BD1" w:rsidRPr="001A4BD1">
        <w:rPr>
          <w:rFonts w:ascii="Times New Roman" w:hAnsi="Times New Roman" w:cs="Times New Roman"/>
          <w:sz w:val="26"/>
          <w:szCs w:val="26"/>
        </w:rPr>
        <w:t>««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1A4BD1" w:rsidRPr="001A4BD1">
        <w:rPr>
          <w:rFonts w:ascii="Times New Roman" w:hAnsi="Times New Roman" w:cs="Times New Roman"/>
          <w:sz w:val="26"/>
          <w:szCs w:val="26"/>
        </w:rPr>
        <w:t>»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и проведение соревнований различного ранга на территории сельского поселения, реали</w:t>
      </w:r>
      <w:r w:rsidR="00C627C8">
        <w:rPr>
          <w:rFonts w:ascii="Times New Roman" w:hAnsi="Times New Roman" w:cs="Times New Roman"/>
          <w:sz w:val="26"/>
          <w:szCs w:val="26"/>
        </w:rPr>
        <w:t>зацию в полном объеме запланированных спортивно-массовых и оздоровительных мероприятий для спортсменов сборных команд Багаевского сельского поселения. На текущий год запланировано календарным планом 4</w:t>
      </w:r>
      <w:r w:rsidR="001A4BD1">
        <w:rPr>
          <w:rFonts w:ascii="Times New Roman" w:hAnsi="Times New Roman" w:cs="Times New Roman"/>
          <w:sz w:val="26"/>
          <w:szCs w:val="26"/>
        </w:rPr>
        <w:t>7</w:t>
      </w:r>
      <w:r w:rsidR="00C627C8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мероприятий, в которых план</w:t>
      </w:r>
      <w:r w:rsidR="001A4BD1">
        <w:rPr>
          <w:rFonts w:ascii="Times New Roman" w:hAnsi="Times New Roman" w:cs="Times New Roman"/>
          <w:sz w:val="26"/>
          <w:szCs w:val="26"/>
        </w:rPr>
        <w:t>ируется принять участие более 36</w:t>
      </w:r>
      <w:r w:rsidR="00C627C8">
        <w:rPr>
          <w:rFonts w:ascii="Times New Roman" w:hAnsi="Times New Roman" w:cs="Times New Roman"/>
          <w:sz w:val="26"/>
          <w:szCs w:val="26"/>
        </w:rPr>
        <w:t>00 человек различных возрастных категорий населения сельского поселения.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Pr="009C2BC0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DC1804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DB2A18" w:rsidRPr="001A4BD1" w:rsidRDefault="00AE269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6"/>
          <w:szCs w:val="26"/>
        </w:rPr>
      </w:pPr>
      <w:r w:rsidRPr="001A4BD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F2AF4" w:rsidRPr="001A4BD1" w:rsidRDefault="00DB2A18" w:rsidP="006F2AF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6"/>
          <w:szCs w:val="26"/>
        </w:rPr>
      </w:pPr>
      <w:r w:rsidRPr="001A4BD1">
        <w:rPr>
          <w:rFonts w:ascii="Times New Roman" w:hAnsi="Times New Roman" w:cs="Times New Roman"/>
          <w:sz w:val="26"/>
          <w:szCs w:val="26"/>
        </w:rPr>
        <w:t xml:space="preserve">к отчету о реализации муниципальной программы </w:t>
      </w:r>
      <w:r w:rsidR="001A4BD1" w:rsidRPr="001A4BD1">
        <w:rPr>
          <w:rFonts w:ascii="Times New Roman" w:hAnsi="Times New Roman" w:cs="Times New Roman"/>
          <w:sz w:val="26"/>
          <w:szCs w:val="26"/>
        </w:rPr>
        <w:t>««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2019-2030годы</w:t>
      </w:r>
      <w:r w:rsidR="001A4BD1" w:rsidRPr="001A4BD1">
        <w:rPr>
          <w:rFonts w:ascii="Times New Roman" w:hAnsi="Times New Roman" w:cs="Times New Roman"/>
          <w:sz w:val="26"/>
          <w:szCs w:val="26"/>
        </w:rPr>
        <w:t>»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»</w:t>
      </w:r>
      <w:r w:rsidRPr="001A4BD1">
        <w:rPr>
          <w:rFonts w:ascii="Times New Roman" w:hAnsi="Times New Roman" w:cs="Times New Roman"/>
          <w:sz w:val="26"/>
          <w:szCs w:val="26"/>
        </w:rPr>
        <w:t xml:space="preserve"> за 201</w:t>
      </w:r>
      <w:r w:rsidR="001A4BD1" w:rsidRPr="001A4BD1">
        <w:rPr>
          <w:rFonts w:ascii="Times New Roman" w:hAnsi="Times New Roman" w:cs="Times New Roman"/>
          <w:sz w:val="26"/>
          <w:szCs w:val="26"/>
        </w:rPr>
        <w:t>9</w:t>
      </w:r>
      <w:r w:rsidRPr="001A4BD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F2AF4" w:rsidRDefault="006F2AF4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F4" w:rsidRPr="00B84C0C" w:rsidRDefault="006F2AF4" w:rsidP="006F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 федерального, местных бюджетов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и внебюджетных источников на реализацию муниципальной программы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«</w:t>
      </w:r>
      <w:r w:rsidRPr="00427A17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="001A4BD1">
        <w:rPr>
          <w:rFonts w:ascii="Times New Roman" w:hAnsi="Times New Roman" w:cs="Times New Roman"/>
          <w:sz w:val="24"/>
          <w:szCs w:val="24"/>
        </w:rPr>
        <w:t>»» за 2019</w:t>
      </w:r>
      <w:r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F2AF4" w:rsidRPr="00B84C0C" w:rsidTr="00950F40">
        <w:trPr>
          <w:trHeight w:val="1760"/>
        </w:trPr>
        <w:tc>
          <w:tcPr>
            <w:tcW w:w="223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F2AF4" w:rsidRPr="00B84C0C" w:rsidTr="00950F40">
        <w:tc>
          <w:tcPr>
            <w:tcW w:w="223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AF4" w:rsidRPr="00B84C0C" w:rsidTr="00950F4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F2AF4" w:rsidRPr="00BA107E" w:rsidRDefault="001A4BD1" w:rsidP="00950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BD1">
              <w:rPr>
                <w:rFonts w:ascii="Times New Roman" w:hAnsi="Times New Roman" w:cs="Times New Roman"/>
                <w:sz w:val="28"/>
                <w:szCs w:val="26"/>
              </w:rPr>
              <w:t>««</w:t>
            </w:r>
            <w:r w:rsidRPr="001A4BD1">
              <w:rPr>
                <w:rFonts w:ascii="Times New Roman" w:hAnsi="Times New Roman" w:cs="Times New Roman"/>
                <w:bCs/>
                <w:sz w:val="28"/>
                <w:szCs w:val="26"/>
              </w:rPr>
              <w:t>Развитие физической культуры и спорта  в Багаевском сельском поселении» на 2019-2030годы</w:t>
            </w:r>
            <w:r w:rsidRPr="001A4BD1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1A4BD1"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F2AF4" w:rsidRPr="00B84C0C" w:rsidRDefault="001A4BD1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842" w:type="dxa"/>
            <w:vAlign w:val="center"/>
          </w:tcPr>
          <w:p w:rsidR="006F2AF4" w:rsidRPr="00B84C0C" w:rsidRDefault="00140F66" w:rsidP="0014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</w:t>
            </w:r>
            <w:r w:rsidR="006F2AF4" w:rsidRPr="00B84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318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1A4BD1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842" w:type="dxa"/>
            <w:vAlign w:val="center"/>
          </w:tcPr>
          <w:p w:rsidR="006F2AF4" w:rsidRPr="00B84C0C" w:rsidRDefault="001A4BD1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6F2AF4" w:rsidRPr="00B84C0C" w:rsidTr="00950F40">
        <w:trPr>
          <w:trHeight w:val="403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F2AF4" w:rsidRPr="00BA107E" w:rsidRDefault="006F2AF4" w:rsidP="00950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физической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 и спорта.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F2AF4" w:rsidRPr="00B84C0C" w:rsidRDefault="001A4BD1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318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1A4BD1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842" w:type="dxa"/>
            <w:vAlign w:val="center"/>
          </w:tcPr>
          <w:p w:rsidR="006F2AF4" w:rsidRPr="00B84C0C" w:rsidRDefault="001A4BD1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6F2AF4" w:rsidRPr="00B84C0C" w:rsidTr="00950F40">
        <w:trPr>
          <w:trHeight w:val="403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435E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140F66" w:rsidRDefault="00140F66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C1435E" w:rsidRPr="00B84C0C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1435E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Pr="00327E36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="00140F66">
        <w:rPr>
          <w:rFonts w:ascii="Times New Roman" w:hAnsi="Times New Roman" w:cs="Times New Roman"/>
          <w:sz w:val="24"/>
          <w:szCs w:val="24"/>
        </w:rPr>
        <w:t>» за 2019</w:t>
      </w:r>
      <w:r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E36" w:rsidRDefault="00327E36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27E36" w:rsidRPr="00140F66" w:rsidRDefault="00327E36" w:rsidP="003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eastAsia="Calibri" w:hAnsi="Times New Roman" w:cs="Times New Roman"/>
          <w:sz w:val="26"/>
          <w:szCs w:val="26"/>
        </w:rPr>
        <w:t>СВЕДЕНИЯ</w:t>
      </w:r>
    </w:p>
    <w:p w:rsidR="00327E36" w:rsidRPr="00140F66" w:rsidRDefault="00327E36" w:rsidP="0032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eastAsia="Calibri" w:hAnsi="Times New Roman" w:cs="Times New Roman"/>
          <w:sz w:val="26"/>
          <w:szCs w:val="26"/>
        </w:rPr>
        <w:t>о степени выполнения основных мероприятий подпрограмм муниципальной программы</w:t>
      </w:r>
    </w:p>
    <w:p w:rsidR="00327E36" w:rsidRPr="00C9013C" w:rsidRDefault="00140F66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hAnsi="Times New Roman" w:cs="Times New Roman"/>
          <w:sz w:val="26"/>
          <w:szCs w:val="26"/>
        </w:rPr>
        <w:t>««</w:t>
      </w:r>
      <w:r w:rsidRPr="00140F66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2019-2030годы</w:t>
      </w:r>
      <w:r w:rsidRPr="00140F66">
        <w:rPr>
          <w:rFonts w:ascii="Times New Roman" w:hAnsi="Times New Roman" w:cs="Times New Roman"/>
          <w:sz w:val="26"/>
          <w:szCs w:val="26"/>
        </w:rPr>
        <w:t>»</w:t>
      </w:r>
      <w:r w:rsidRPr="00140F66">
        <w:rPr>
          <w:rFonts w:ascii="Times New Roman" w:hAnsi="Times New Roman" w:cs="Times New Roman"/>
          <w:bCs/>
          <w:sz w:val="26"/>
          <w:szCs w:val="26"/>
        </w:rPr>
        <w:t>»</w:t>
      </w:r>
      <w:r w:rsidR="00327E36" w:rsidRPr="00140F66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Y="193"/>
        <w:tblOverlap w:val="never"/>
        <w:tblW w:w="4828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"/>
        <w:gridCol w:w="3707"/>
        <w:gridCol w:w="2084"/>
        <w:gridCol w:w="3048"/>
        <w:gridCol w:w="1670"/>
        <w:gridCol w:w="2070"/>
        <w:gridCol w:w="1095"/>
      </w:tblGrid>
      <w:tr w:rsidR="00923E05" w:rsidRPr="00140F66" w:rsidTr="00923E05">
        <w:tc>
          <w:tcPr>
            <w:tcW w:w="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rPr>
                <w:bCs/>
              </w:rPr>
            </w:pPr>
            <w:r w:rsidRPr="00140F66">
              <w:rPr>
                <w:bCs/>
              </w:rPr>
              <w:t xml:space="preserve">№ </w:t>
            </w:r>
            <w:proofErr w:type="spellStart"/>
            <w:r w:rsidRPr="00140F66">
              <w:rPr>
                <w:bCs/>
              </w:rPr>
              <w:t>п</w:t>
            </w:r>
            <w:proofErr w:type="spellEnd"/>
            <w:r w:rsidRPr="00140F66">
              <w:rPr>
                <w:bCs/>
              </w:rPr>
              <w:t>/</w:t>
            </w:r>
            <w:proofErr w:type="spellStart"/>
            <w:r w:rsidRPr="00140F66">
              <w:rPr>
                <w:bCs/>
              </w:rPr>
              <w:t>п</w:t>
            </w:r>
            <w:proofErr w:type="spellEnd"/>
          </w:p>
        </w:tc>
        <w:tc>
          <w:tcPr>
            <w:tcW w:w="1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Наименование основного мероприятия, мероприятия</w:t>
            </w:r>
          </w:p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ведомственной целевой программы, контрольного события программы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Ответственный исполнитель</w:t>
            </w:r>
          </w:p>
          <w:p w:rsidR="00923E05" w:rsidRPr="00140F66" w:rsidRDefault="00923E05" w:rsidP="00140F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(заместитель руководителя ОИВ/ФИО)</w:t>
            </w:r>
          </w:p>
        </w:tc>
        <w:tc>
          <w:tcPr>
            <w:tcW w:w="1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140F66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Результат реализации  м</w:t>
            </w:r>
            <w:r w:rsidRPr="00140F66">
              <w:t>ероприятия (краткое описание)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Фактическая дата окончания реализации мероприятия,</w:t>
            </w:r>
          </w:p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 xml:space="preserve">наступления контрольного события 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Расходы местного бюджета предусмотрено муниципальной программой</w:t>
            </w:r>
          </w:p>
          <w:p w:rsidR="00923E05" w:rsidRPr="00140F66" w:rsidRDefault="00923E05" w:rsidP="00C1435E">
            <w:pPr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Расходы местного бюджета факт на отчетную дату&lt;1&gt;</w:t>
            </w:r>
          </w:p>
        </w:tc>
      </w:tr>
      <w:tr w:rsidR="00923E05" w:rsidRPr="00140F66" w:rsidTr="00923E05">
        <w:trPr>
          <w:trHeight w:val="1326"/>
        </w:trPr>
        <w:tc>
          <w:tcPr>
            <w:tcW w:w="177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1</w:t>
            </w:r>
          </w:p>
        </w:tc>
        <w:tc>
          <w:tcPr>
            <w:tcW w:w="1308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  <w:jc w:val="both"/>
            </w:pPr>
            <w:r w:rsidRPr="00140F66">
              <w:t>Приобретение основных средств для спортивного здания</w:t>
            </w:r>
          </w:p>
        </w:tc>
        <w:tc>
          <w:tcPr>
            <w:tcW w:w="73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</w:pPr>
            <w:r w:rsidRPr="00140F66">
              <w:t xml:space="preserve">Старший инспектор </w:t>
            </w:r>
          </w:p>
          <w:p w:rsidR="00923E05" w:rsidRPr="00140F66" w:rsidRDefault="00923E05" w:rsidP="00C1435E">
            <w:pPr>
              <w:pStyle w:val="ab"/>
              <w:snapToGrid w:val="0"/>
            </w:pPr>
            <w:r w:rsidRPr="00140F66">
              <w:t>Харькова А.А.</w:t>
            </w:r>
          </w:p>
        </w:tc>
        <w:tc>
          <w:tcPr>
            <w:tcW w:w="107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для спортивного здания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74,5</w:t>
            </w:r>
          </w:p>
        </w:tc>
        <w:tc>
          <w:tcPr>
            <w:tcW w:w="386" w:type="pct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74,5</w:t>
            </w:r>
          </w:p>
        </w:tc>
      </w:tr>
      <w:tr w:rsidR="00923E05" w:rsidRPr="00140F66" w:rsidTr="00923E05">
        <w:trPr>
          <w:trHeight w:val="871"/>
        </w:trPr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2.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  <w:jc w:val="both"/>
            </w:pPr>
            <w:r w:rsidRPr="00140F66"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140F66">
            <w:pPr>
              <w:pStyle w:val="ab"/>
              <w:snapToGrid w:val="0"/>
            </w:pPr>
            <w:r w:rsidRPr="00140F66">
              <w:t xml:space="preserve">Старший инспектор </w:t>
            </w:r>
          </w:p>
          <w:p w:rsidR="00923E05" w:rsidRPr="00140F66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спортивного инвентаря</w:t>
            </w: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65,4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65,4</w:t>
            </w:r>
          </w:p>
        </w:tc>
      </w:tr>
      <w:tr w:rsidR="00923E05" w:rsidRPr="00140F66" w:rsidTr="00923E05">
        <w:trPr>
          <w:trHeight w:val="518"/>
        </w:trPr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3.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  <w:jc w:val="both"/>
            </w:pPr>
            <w:r w:rsidRPr="00140F66">
              <w:t>Приобретение газового счетчика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140F66">
            <w:pPr>
              <w:pStyle w:val="ab"/>
              <w:snapToGrid w:val="0"/>
            </w:pPr>
            <w:r w:rsidRPr="00140F66">
              <w:t xml:space="preserve">Старший инспектор </w:t>
            </w:r>
          </w:p>
          <w:p w:rsidR="00923E05" w:rsidRPr="00140F66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Приобретён газовый счетчик и заменен</w:t>
            </w:r>
          </w:p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5,0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5,0</w:t>
            </w:r>
          </w:p>
        </w:tc>
      </w:tr>
      <w:tr w:rsidR="00923E05" w:rsidRPr="00140F66" w:rsidTr="00923E05"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4.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  <w:jc w:val="both"/>
            </w:pPr>
            <w:r w:rsidRPr="00140F66">
              <w:t xml:space="preserve">Государственная экспертиза </w:t>
            </w:r>
            <w:r w:rsidRPr="00140F66">
              <w:lastRenderedPageBreak/>
              <w:t>проектной документации и результатов инженерных изысканий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pStyle w:val="ab"/>
              <w:snapToGrid w:val="0"/>
            </w:pPr>
            <w:r w:rsidRPr="00923E05">
              <w:lastRenderedPageBreak/>
              <w:t xml:space="preserve">Старший </w:t>
            </w:r>
            <w:r w:rsidRPr="00923E05">
              <w:lastRenderedPageBreak/>
              <w:t xml:space="preserve">инспектор </w:t>
            </w:r>
          </w:p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5606E1">
            <w:pPr>
              <w:pStyle w:val="ab"/>
              <w:snapToGrid w:val="0"/>
            </w:pPr>
            <w:r w:rsidRPr="00923E05">
              <w:t>0,0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5606E1">
            <w:pPr>
              <w:pStyle w:val="ab"/>
              <w:snapToGrid w:val="0"/>
            </w:pPr>
            <w:r w:rsidRPr="00923E05">
              <w:t>0,0</w:t>
            </w:r>
          </w:p>
        </w:tc>
      </w:tr>
      <w:tr w:rsidR="00923E05" w:rsidRPr="00140F66" w:rsidTr="00923E05">
        <w:trPr>
          <w:trHeight w:val="240"/>
        </w:trPr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lastRenderedPageBreak/>
              <w:t>5.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  <w:jc w:val="both"/>
            </w:pPr>
            <w:r w:rsidRPr="00140F66">
              <w:t>Приобретение наградной атрибутики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pStyle w:val="ab"/>
              <w:snapToGrid w:val="0"/>
            </w:pPr>
            <w:r w:rsidRPr="00923E05">
              <w:t xml:space="preserve">Старший инспектор </w:t>
            </w:r>
          </w:p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Кубки, медали, грамоты .</w:t>
            </w:r>
          </w:p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923E05" w:rsidRPr="00140F66" w:rsidTr="00923E05">
        <w:trPr>
          <w:trHeight w:val="144"/>
        </w:trPr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6.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9"/>
              <w:snapToGrid w:val="0"/>
            </w:pPr>
            <w:r w:rsidRPr="00140F66">
              <w:t>Текущий ремонт и содержание стадиона и спортивных сооружений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pStyle w:val="ab"/>
              <w:snapToGrid w:val="0"/>
            </w:pPr>
            <w:r w:rsidRPr="00923E05">
              <w:t xml:space="preserve">  Старший инспектор </w:t>
            </w:r>
          </w:p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Ремонт стадиона и спортивных сооружений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139,8 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139,8  </w:t>
            </w:r>
          </w:p>
        </w:tc>
      </w:tr>
      <w:tr w:rsidR="00923E05" w:rsidRPr="00140F66" w:rsidTr="00923E05"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7.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Уплата коммунальных услуг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pStyle w:val="ab"/>
              <w:snapToGrid w:val="0"/>
            </w:pPr>
            <w:r w:rsidRPr="00923E05">
              <w:t xml:space="preserve">   Старший инспектор </w:t>
            </w:r>
          </w:p>
          <w:p w:rsidR="00923E05" w:rsidRPr="00923E05" w:rsidRDefault="00923E05" w:rsidP="00140F66">
            <w:pPr>
              <w:pStyle w:val="ab"/>
              <w:snapToGrid w:val="0"/>
            </w:pPr>
            <w:r w:rsidRPr="00923E05"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</w:p>
        </w:tc>
      </w:tr>
      <w:tr w:rsidR="00923E05" w:rsidRPr="00140F66" w:rsidTr="00923E05"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 w:rsidRPr="00140F66">
              <w:t>8.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pStyle w:val="ab"/>
              <w:snapToGrid w:val="0"/>
            </w:pPr>
            <w:r w:rsidRPr="00140F66">
              <w:t>Вневедомственная охрана стадиона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pStyle w:val="ab"/>
              <w:snapToGrid w:val="0"/>
            </w:pPr>
            <w:r w:rsidRPr="00923E05">
              <w:t xml:space="preserve">Старший инспектор </w:t>
            </w:r>
          </w:p>
          <w:p w:rsidR="00923E05" w:rsidRPr="00923E05" w:rsidRDefault="00923E05" w:rsidP="00140F66">
            <w:pPr>
              <w:pStyle w:val="ab"/>
              <w:snapToGrid w:val="0"/>
            </w:pPr>
            <w:r w:rsidRPr="00923E05"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Оплата вневедомственной охраны стадиона</w:t>
            </w:r>
          </w:p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923E05" w:rsidRPr="00140F66" w:rsidTr="00923E05"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CC4389" w:rsidRDefault="00923E05" w:rsidP="005606E1">
            <w:pPr>
              <w:pStyle w:val="ab"/>
              <w:snapToGrid w:val="0"/>
            </w:pPr>
            <w:r w:rsidRPr="00CC4389">
              <w:t>Вывоз ТКО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pStyle w:val="ab"/>
              <w:snapToGrid w:val="0"/>
            </w:pPr>
            <w:r w:rsidRPr="00923E05">
              <w:t xml:space="preserve">Старший инспектор </w:t>
            </w:r>
          </w:p>
          <w:p w:rsidR="00923E05" w:rsidRPr="00923E05" w:rsidRDefault="00923E05" w:rsidP="00140F66">
            <w:pPr>
              <w:pStyle w:val="ab"/>
              <w:snapToGrid w:val="0"/>
            </w:pPr>
            <w:r w:rsidRPr="00923E05"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23E05" w:rsidRPr="00140F66" w:rsidTr="00923E05"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CC4389" w:rsidRDefault="00923E05" w:rsidP="005606E1">
            <w:pPr>
              <w:pStyle w:val="ab"/>
              <w:snapToGrid w:val="0"/>
            </w:pPr>
            <w:r w:rsidRPr="00CC4389">
              <w:t>Противоклещевая обработка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140F66">
            <w:pPr>
              <w:pStyle w:val="ab"/>
              <w:snapToGrid w:val="0"/>
            </w:pPr>
            <w:r w:rsidRPr="00140F66">
              <w:t xml:space="preserve">Старший инспектор </w:t>
            </w:r>
          </w:p>
          <w:p w:rsidR="00923E05" w:rsidRPr="00140F66" w:rsidRDefault="00923E05" w:rsidP="00140F66">
            <w:pPr>
              <w:pStyle w:val="ab"/>
              <w:snapToGrid w:val="0"/>
            </w:pPr>
            <w:r w:rsidRPr="00140F66">
              <w:t>Харькова А.А.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Default="00923E05" w:rsidP="00140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Проведена противоклещевая обработка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560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23E05" w:rsidRPr="00140F66" w:rsidTr="00923E05">
        <w:tc>
          <w:tcPr>
            <w:tcW w:w="17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t>11</w:t>
            </w:r>
            <w:r w:rsidRPr="00140F66">
              <w:t>.</w:t>
            </w:r>
          </w:p>
        </w:tc>
        <w:tc>
          <w:tcPr>
            <w:tcW w:w="3707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</w:tr>
    </w:tbl>
    <w:p w:rsidR="006F2AF4" w:rsidRDefault="006F2AF4" w:rsidP="00BA107E">
      <w:pPr>
        <w:pStyle w:val="a9"/>
        <w:rPr>
          <w:sz w:val="26"/>
          <w:szCs w:val="26"/>
        </w:rPr>
      </w:pPr>
    </w:p>
    <w:p w:rsidR="00C9013C" w:rsidRDefault="00C9013C" w:rsidP="00A22478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A22478" w:rsidRPr="00B84C0C" w:rsidRDefault="00A22478" w:rsidP="00C9013C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9013C" w:rsidRDefault="00A22478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</w:p>
    <w:p w:rsidR="00C9013C" w:rsidRDefault="00C9013C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40F66">
        <w:rPr>
          <w:rFonts w:ascii="Times New Roman" w:hAnsi="Times New Roman" w:cs="Times New Roman"/>
          <w:sz w:val="26"/>
          <w:szCs w:val="26"/>
        </w:rPr>
        <w:t>««</w:t>
      </w:r>
      <w:r w:rsidRPr="00140F66">
        <w:rPr>
          <w:rFonts w:ascii="Times New Roman" w:hAnsi="Times New Roman" w:cs="Times New Roman"/>
          <w:bCs/>
          <w:sz w:val="26"/>
          <w:szCs w:val="26"/>
        </w:rPr>
        <w:t xml:space="preserve">Развитие физической культуры и спорта  </w:t>
      </w:r>
    </w:p>
    <w:p w:rsidR="00A22478" w:rsidRPr="00C9013C" w:rsidRDefault="00C9013C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0F66">
        <w:rPr>
          <w:rFonts w:ascii="Times New Roman" w:hAnsi="Times New Roman" w:cs="Times New Roman"/>
          <w:bCs/>
          <w:sz w:val="26"/>
          <w:szCs w:val="26"/>
        </w:rPr>
        <w:t>годы</w:t>
      </w:r>
      <w:r w:rsidRPr="00140F66">
        <w:rPr>
          <w:rFonts w:ascii="Times New Roman" w:hAnsi="Times New Roman" w:cs="Times New Roman"/>
          <w:sz w:val="26"/>
          <w:szCs w:val="26"/>
        </w:rPr>
        <w:t>»</w:t>
      </w:r>
      <w:r w:rsidRPr="00140F66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0F66">
        <w:rPr>
          <w:rFonts w:ascii="Times New Roman" w:hAnsi="Times New Roman" w:cs="Times New Roman"/>
          <w:sz w:val="24"/>
          <w:szCs w:val="24"/>
        </w:rPr>
        <w:t xml:space="preserve">за 2019 </w:t>
      </w:r>
      <w:r w:rsidR="00A22478" w:rsidRPr="00B84C0C">
        <w:rPr>
          <w:rFonts w:ascii="Times New Roman" w:hAnsi="Times New Roman" w:cs="Times New Roman"/>
          <w:sz w:val="24"/>
          <w:szCs w:val="24"/>
        </w:rPr>
        <w:t>год</w:t>
      </w:r>
    </w:p>
    <w:p w:rsidR="00A22478" w:rsidRPr="00A22478" w:rsidRDefault="00A22478" w:rsidP="00A224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78" w:rsidRPr="00B84C0C" w:rsidRDefault="00A22478" w:rsidP="00A2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СВЕДЕНИЯ</w:t>
      </w:r>
    </w:p>
    <w:p w:rsidR="00A22478" w:rsidRPr="00C1435E" w:rsidRDefault="00C1435E" w:rsidP="00C143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35E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A22478" w:rsidRPr="00C9013C" w:rsidRDefault="00A22478" w:rsidP="00A2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4C0C">
        <w:rPr>
          <w:rFonts w:ascii="Times New Roman" w:eastAsia="Calibri" w:hAnsi="Times New Roman" w:cs="Times New Roman"/>
        </w:rPr>
        <w:t>«</w:t>
      </w:r>
      <w:r w:rsidR="00C9013C" w:rsidRPr="00140F66">
        <w:rPr>
          <w:rFonts w:ascii="Times New Roman" w:hAnsi="Times New Roman" w:cs="Times New Roman"/>
          <w:sz w:val="26"/>
          <w:szCs w:val="26"/>
        </w:rPr>
        <w:t>««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 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годы</w:t>
      </w:r>
      <w:r w:rsidR="00C9013C" w:rsidRPr="00140F66">
        <w:rPr>
          <w:rFonts w:ascii="Times New Roman" w:hAnsi="Times New Roman" w:cs="Times New Roman"/>
          <w:sz w:val="26"/>
          <w:szCs w:val="26"/>
        </w:rPr>
        <w:t>»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»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за 2019 год</w:t>
      </w:r>
    </w:p>
    <w:tbl>
      <w:tblPr>
        <w:tblpPr w:leftFromText="180" w:rightFromText="180" w:vertAnchor="text" w:horzAnchor="margin" w:tblpY="38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1309"/>
        <w:gridCol w:w="1418"/>
        <w:gridCol w:w="1417"/>
        <w:gridCol w:w="2376"/>
        <w:gridCol w:w="4536"/>
      </w:tblGrid>
      <w:tr w:rsidR="00973B5A" w:rsidRPr="00B84C0C" w:rsidTr="006B6514">
        <w:trPr>
          <w:trHeight w:val="828"/>
        </w:trPr>
        <w:tc>
          <w:tcPr>
            <w:tcW w:w="567" w:type="dxa"/>
            <w:vMerge w:val="restart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B84C0C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B84C0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B84C0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</w:t>
            </w:r>
            <w:r w:rsidRPr="00B84C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(индикатор)</w:t>
            </w:r>
          </w:p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(наименование)</w:t>
            </w:r>
          </w:p>
        </w:tc>
        <w:tc>
          <w:tcPr>
            <w:tcW w:w="1309" w:type="dxa"/>
            <w:vMerge w:val="restart"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Измерения </w:t>
            </w:r>
          </w:p>
        </w:tc>
        <w:tc>
          <w:tcPr>
            <w:tcW w:w="5211" w:type="dxa"/>
            <w:gridSpan w:val="3"/>
            <w:vAlign w:val="center"/>
          </w:tcPr>
          <w:p w:rsidR="00973B5A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Значения показателей (Индикаторов)</w:t>
            </w:r>
          </w:p>
          <w:p w:rsidR="00EF4A01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муниципальной программы, подпрограммы муниципальной программы </w:t>
            </w:r>
          </w:p>
        </w:tc>
        <w:tc>
          <w:tcPr>
            <w:tcW w:w="4536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отклонение значений показателя (индикатора) на конец отчетного года (при наличии)</w:t>
            </w:r>
          </w:p>
        </w:tc>
      </w:tr>
      <w:tr w:rsidR="00973B5A" w:rsidRPr="00B84C0C" w:rsidTr="006B6514">
        <w:trPr>
          <w:gridAfter w:val="4"/>
          <w:wAfter w:w="9747" w:type="dxa"/>
          <w:trHeight w:val="253"/>
        </w:trPr>
        <w:tc>
          <w:tcPr>
            <w:tcW w:w="567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vMerge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B5A" w:rsidRPr="00B84C0C" w:rsidTr="006B6514">
        <w:tc>
          <w:tcPr>
            <w:tcW w:w="567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F4A01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Год, предшествующий отчетному</w:t>
            </w:r>
          </w:p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376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22478" w:rsidRPr="00B84C0C" w:rsidTr="006B6514">
        <w:tc>
          <w:tcPr>
            <w:tcW w:w="14283" w:type="dxa"/>
            <w:gridSpan w:val="7"/>
            <w:vAlign w:val="center"/>
          </w:tcPr>
          <w:p w:rsidR="00A22478" w:rsidRPr="00B84C0C" w:rsidRDefault="00973B5A" w:rsidP="006B6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физической культуры и спорта в Багаевском сельском поселение»</w:t>
            </w: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Багаевского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418" w:type="dxa"/>
            <w:vAlign w:val="center"/>
          </w:tcPr>
          <w:p w:rsidR="00973B5A" w:rsidRPr="00B84C0C" w:rsidRDefault="00C9013C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F4A01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1417" w:type="dxa"/>
            <w:vAlign w:val="center"/>
          </w:tcPr>
          <w:p w:rsidR="00973B5A" w:rsidRPr="00B84C0C" w:rsidRDefault="00C9013C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73B5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376" w:type="dxa"/>
            <w:vAlign w:val="center"/>
          </w:tcPr>
          <w:p w:rsidR="00973B5A" w:rsidRPr="00B84C0C" w:rsidRDefault="00C9013C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73B5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2478" w:rsidRPr="00B84C0C" w:rsidTr="006B6514">
        <w:tc>
          <w:tcPr>
            <w:tcW w:w="14283" w:type="dxa"/>
            <w:gridSpan w:val="7"/>
            <w:vAlign w:val="center"/>
          </w:tcPr>
          <w:p w:rsidR="00A22478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«Развитие физической культуры и спорта»</w:t>
            </w: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граждан Багаевского сельского поселения, систематически занимающихся физической культурой и спортом на предприятиях, </w:t>
            </w:r>
            <w:r>
              <w:rPr>
                <w:rFonts w:ascii="Times New Roman" w:hAnsi="Times New Roman" w:cs="Times New Roman"/>
              </w:rPr>
              <w:lastRenderedPageBreak/>
              <w:t>организациях и учреждениях</w:t>
            </w:r>
            <w:r w:rsidR="00C1435E">
              <w:rPr>
                <w:rFonts w:ascii="Times New Roman" w:hAnsi="Times New Roman" w:cs="Times New Roman"/>
              </w:rPr>
              <w:t xml:space="preserve"> в общей численности населения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vAlign w:val="center"/>
          </w:tcPr>
          <w:p w:rsidR="00973B5A" w:rsidRPr="00973B5A" w:rsidRDefault="00EF4A01" w:rsidP="00C9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9013C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1417" w:type="dxa"/>
            <w:vAlign w:val="center"/>
          </w:tcPr>
          <w:p w:rsidR="00973B5A" w:rsidRPr="00973B5A" w:rsidRDefault="00973B5A" w:rsidP="00C9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9013C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376" w:type="dxa"/>
            <w:vAlign w:val="center"/>
          </w:tcPr>
          <w:p w:rsidR="00973B5A" w:rsidRPr="00973B5A" w:rsidRDefault="00973B5A" w:rsidP="00C9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9013C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1309"/>
        <w:gridCol w:w="1418"/>
        <w:gridCol w:w="1417"/>
        <w:gridCol w:w="2376"/>
        <w:gridCol w:w="4536"/>
      </w:tblGrid>
      <w:tr w:rsidR="00C1435E" w:rsidRPr="00B84C0C" w:rsidTr="00C1435E">
        <w:tc>
          <w:tcPr>
            <w:tcW w:w="567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660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Багаевского сельского поселения, систематически занимающихся физической культурой и спортом общеобразовательных и образовательных  в общей численности населения</w:t>
            </w:r>
          </w:p>
        </w:tc>
        <w:tc>
          <w:tcPr>
            <w:tcW w:w="1309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C1435E" w:rsidRPr="00973B5A" w:rsidRDefault="00C9013C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60,1</w:t>
            </w:r>
          </w:p>
        </w:tc>
        <w:tc>
          <w:tcPr>
            <w:tcW w:w="1417" w:type="dxa"/>
            <w:vAlign w:val="center"/>
          </w:tcPr>
          <w:p w:rsidR="00C1435E" w:rsidRPr="00973B5A" w:rsidRDefault="00C9013C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60,1</w:t>
            </w:r>
          </w:p>
        </w:tc>
        <w:tc>
          <w:tcPr>
            <w:tcW w:w="2376" w:type="dxa"/>
            <w:vAlign w:val="center"/>
          </w:tcPr>
          <w:p w:rsidR="00C1435E" w:rsidRPr="00973B5A" w:rsidRDefault="00C9013C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60,1</w:t>
            </w:r>
          </w:p>
        </w:tc>
        <w:tc>
          <w:tcPr>
            <w:tcW w:w="4536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B6514" w:rsidRPr="00B84C0C" w:rsidRDefault="00973B5A" w:rsidP="00A2247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p w:rsidR="00A22478" w:rsidRPr="00B84C0C" w:rsidRDefault="00A22478" w:rsidP="00A2247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13C" w:rsidRDefault="00C9013C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C9013C" w:rsidRDefault="00A22478" w:rsidP="00C9013C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C9013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9013C" w:rsidRPr="00C9013C" w:rsidRDefault="0068799D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13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</w:p>
    <w:p w:rsidR="00C9013C" w:rsidRPr="00C9013C" w:rsidRDefault="00C9013C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13C">
        <w:rPr>
          <w:rFonts w:ascii="Times New Roman" w:hAnsi="Times New Roman" w:cs="Times New Roman"/>
          <w:sz w:val="24"/>
          <w:szCs w:val="24"/>
        </w:rPr>
        <w:t>««</w:t>
      </w:r>
      <w:r w:rsidRPr="00C9013C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физической культуры и спорта </w:t>
      </w:r>
    </w:p>
    <w:p w:rsidR="0068799D" w:rsidRPr="00C9013C" w:rsidRDefault="00C9013C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13C">
        <w:rPr>
          <w:rFonts w:ascii="Times New Roman" w:hAnsi="Times New Roman" w:cs="Times New Roman"/>
          <w:bCs/>
          <w:sz w:val="24"/>
          <w:szCs w:val="24"/>
        </w:rPr>
        <w:t>в Багаевском сельском поселении» на 2019-2030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13C">
        <w:rPr>
          <w:rFonts w:ascii="Times New Roman" w:hAnsi="Times New Roman" w:cs="Times New Roman"/>
          <w:bCs/>
          <w:sz w:val="24"/>
          <w:szCs w:val="24"/>
        </w:rPr>
        <w:t>годы</w:t>
      </w:r>
      <w:r w:rsidRPr="00C9013C">
        <w:rPr>
          <w:rFonts w:ascii="Times New Roman" w:hAnsi="Times New Roman" w:cs="Times New Roman"/>
          <w:sz w:val="24"/>
          <w:szCs w:val="24"/>
        </w:rPr>
        <w:t>»</w:t>
      </w:r>
      <w:r w:rsidRPr="00C9013C">
        <w:rPr>
          <w:rFonts w:ascii="Times New Roman" w:hAnsi="Times New Roman" w:cs="Times New Roman"/>
          <w:bCs/>
          <w:sz w:val="24"/>
          <w:szCs w:val="24"/>
        </w:rPr>
        <w:t>»</w:t>
      </w:r>
      <w:r w:rsidRPr="00C90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99D" w:rsidRPr="00C9013C">
        <w:rPr>
          <w:rFonts w:ascii="Times New Roman" w:hAnsi="Times New Roman" w:cs="Times New Roman"/>
          <w:sz w:val="24"/>
          <w:szCs w:val="24"/>
        </w:rPr>
        <w:t xml:space="preserve">за </w:t>
      </w:r>
      <w:r w:rsidRPr="00C9013C">
        <w:rPr>
          <w:rFonts w:ascii="Times New Roman" w:hAnsi="Times New Roman" w:cs="Times New Roman"/>
          <w:sz w:val="24"/>
          <w:szCs w:val="24"/>
        </w:rPr>
        <w:t xml:space="preserve">2019 </w:t>
      </w:r>
      <w:r w:rsidR="0068799D" w:rsidRPr="00C9013C">
        <w:rPr>
          <w:rFonts w:ascii="Times New Roman" w:hAnsi="Times New Roman" w:cs="Times New Roman"/>
          <w:sz w:val="24"/>
          <w:szCs w:val="24"/>
        </w:rPr>
        <w:t>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799D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3C" w:rsidRDefault="00CF173C" w:rsidP="00A22478">
      <w:pPr>
        <w:spacing w:after="0" w:line="240" w:lineRule="auto"/>
      </w:pPr>
      <w:r>
        <w:separator/>
      </w:r>
    </w:p>
  </w:endnote>
  <w:endnote w:type="continuationSeparator" w:id="1">
    <w:p w:rsidR="00CF173C" w:rsidRDefault="00CF173C" w:rsidP="00A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3C" w:rsidRDefault="00CF173C" w:rsidP="00A22478">
      <w:pPr>
        <w:spacing w:after="0" w:line="240" w:lineRule="auto"/>
      </w:pPr>
      <w:r>
        <w:separator/>
      </w:r>
    </w:p>
  </w:footnote>
  <w:footnote w:type="continuationSeparator" w:id="1">
    <w:p w:rsidR="00CF173C" w:rsidRDefault="00CF173C" w:rsidP="00A2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51422"/>
    <w:multiLevelType w:val="hybridMultilevel"/>
    <w:tmpl w:val="84C876BE"/>
    <w:lvl w:ilvl="0" w:tplc="B01A838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3"/>
  </w:num>
  <w:num w:numId="7">
    <w:abstractNumId w:val="37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5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6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4"/>
  </w:num>
  <w:num w:numId="36">
    <w:abstractNumId w:val="13"/>
  </w:num>
  <w:num w:numId="37">
    <w:abstractNumId w:val="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91"/>
    <w:rsid w:val="000164E9"/>
    <w:rsid w:val="00016FB7"/>
    <w:rsid w:val="00024CBC"/>
    <w:rsid w:val="0004180F"/>
    <w:rsid w:val="0004430C"/>
    <w:rsid w:val="00082982"/>
    <w:rsid w:val="000921E4"/>
    <w:rsid w:val="00095F1C"/>
    <w:rsid w:val="000C1F74"/>
    <w:rsid w:val="000D7C4C"/>
    <w:rsid w:val="000E0EBF"/>
    <w:rsid w:val="00104A0D"/>
    <w:rsid w:val="001130C8"/>
    <w:rsid w:val="0012189E"/>
    <w:rsid w:val="00140F66"/>
    <w:rsid w:val="00146B91"/>
    <w:rsid w:val="001579A8"/>
    <w:rsid w:val="00167042"/>
    <w:rsid w:val="001A4BD1"/>
    <w:rsid w:val="001A6962"/>
    <w:rsid w:val="001C0649"/>
    <w:rsid w:val="00225840"/>
    <w:rsid w:val="002616D1"/>
    <w:rsid w:val="002652C6"/>
    <w:rsid w:val="002F1F4C"/>
    <w:rsid w:val="00301270"/>
    <w:rsid w:val="0030669F"/>
    <w:rsid w:val="00311785"/>
    <w:rsid w:val="00327E36"/>
    <w:rsid w:val="00337ED3"/>
    <w:rsid w:val="003525C8"/>
    <w:rsid w:val="00362419"/>
    <w:rsid w:val="00366784"/>
    <w:rsid w:val="003A0291"/>
    <w:rsid w:val="003C14D7"/>
    <w:rsid w:val="003C781B"/>
    <w:rsid w:val="00424D91"/>
    <w:rsid w:val="00427A17"/>
    <w:rsid w:val="00465C9C"/>
    <w:rsid w:val="004C5BDA"/>
    <w:rsid w:val="004F0C9F"/>
    <w:rsid w:val="004F438B"/>
    <w:rsid w:val="004F549B"/>
    <w:rsid w:val="00511241"/>
    <w:rsid w:val="00591B11"/>
    <w:rsid w:val="005953CC"/>
    <w:rsid w:val="00596767"/>
    <w:rsid w:val="005A1501"/>
    <w:rsid w:val="005A1603"/>
    <w:rsid w:val="006208D8"/>
    <w:rsid w:val="00643B30"/>
    <w:rsid w:val="00671EE4"/>
    <w:rsid w:val="006858C7"/>
    <w:rsid w:val="0068799D"/>
    <w:rsid w:val="00690183"/>
    <w:rsid w:val="006922B0"/>
    <w:rsid w:val="006B6514"/>
    <w:rsid w:val="006E187E"/>
    <w:rsid w:val="006E28F0"/>
    <w:rsid w:val="006E6BD4"/>
    <w:rsid w:val="006F2AF4"/>
    <w:rsid w:val="006F4A0D"/>
    <w:rsid w:val="00701A94"/>
    <w:rsid w:val="00701EDC"/>
    <w:rsid w:val="00732992"/>
    <w:rsid w:val="00772192"/>
    <w:rsid w:val="0079200A"/>
    <w:rsid w:val="007B4A92"/>
    <w:rsid w:val="007D75AF"/>
    <w:rsid w:val="00803780"/>
    <w:rsid w:val="00812FD4"/>
    <w:rsid w:val="00820CAD"/>
    <w:rsid w:val="00822C38"/>
    <w:rsid w:val="00830516"/>
    <w:rsid w:val="00852C78"/>
    <w:rsid w:val="00865127"/>
    <w:rsid w:val="008672D4"/>
    <w:rsid w:val="00874EBD"/>
    <w:rsid w:val="00877418"/>
    <w:rsid w:val="008C5BAD"/>
    <w:rsid w:val="00901FA5"/>
    <w:rsid w:val="00923E05"/>
    <w:rsid w:val="00946373"/>
    <w:rsid w:val="00973B5A"/>
    <w:rsid w:val="00993482"/>
    <w:rsid w:val="00995F81"/>
    <w:rsid w:val="009A60C1"/>
    <w:rsid w:val="009C2BC0"/>
    <w:rsid w:val="009C3FE7"/>
    <w:rsid w:val="009C4D19"/>
    <w:rsid w:val="009E1C51"/>
    <w:rsid w:val="009E3F4B"/>
    <w:rsid w:val="009F28D5"/>
    <w:rsid w:val="009F30B7"/>
    <w:rsid w:val="009F3519"/>
    <w:rsid w:val="009F75CB"/>
    <w:rsid w:val="00A032EF"/>
    <w:rsid w:val="00A22478"/>
    <w:rsid w:val="00A674A8"/>
    <w:rsid w:val="00A67C1E"/>
    <w:rsid w:val="00A72788"/>
    <w:rsid w:val="00A75A7E"/>
    <w:rsid w:val="00A85AFE"/>
    <w:rsid w:val="00A864AB"/>
    <w:rsid w:val="00AB35EB"/>
    <w:rsid w:val="00AE269A"/>
    <w:rsid w:val="00B07C5C"/>
    <w:rsid w:val="00B214BD"/>
    <w:rsid w:val="00B257ED"/>
    <w:rsid w:val="00B33CB9"/>
    <w:rsid w:val="00B358D4"/>
    <w:rsid w:val="00B547D9"/>
    <w:rsid w:val="00B84C0C"/>
    <w:rsid w:val="00BA107E"/>
    <w:rsid w:val="00BA2492"/>
    <w:rsid w:val="00BA4A6D"/>
    <w:rsid w:val="00BE0230"/>
    <w:rsid w:val="00BE6E93"/>
    <w:rsid w:val="00BF0C82"/>
    <w:rsid w:val="00C046EE"/>
    <w:rsid w:val="00C061F6"/>
    <w:rsid w:val="00C10C74"/>
    <w:rsid w:val="00C1435E"/>
    <w:rsid w:val="00C1526D"/>
    <w:rsid w:val="00C20E11"/>
    <w:rsid w:val="00C627C8"/>
    <w:rsid w:val="00C7125F"/>
    <w:rsid w:val="00C9013C"/>
    <w:rsid w:val="00C94B59"/>
    <w:rsid w:val="00CA5628"/>
    <w:rsid w:val="00CC5BB4"/>
    <w:rsid w:val="00CF173C"/>
    <w:rsid w:val="00D26500"/>
    <w:rsid w:val="00D339E7"/>
    <w:rsid w:val="00D42B55"/>
    <w:rsid w:val="00D63026"/>
    <w:rsid w:val="00D764A3"/>
    <w:rsid w:val="00DA14EE"/>
    <w:rsid w:val="00DB2A18"/>
    <w:rsid w:val="00DB394D"/>
    <w:rsid w:val="00DB7812"/>
    <w:rsid w:val="00DC1804"/>
    <w:rsid w:val="00DE5549"/>
    <w:rsid w:val="00E155F1"/>
    <w:rsid w:val="00E726EA"/>
    <w:rsid w:val="00E87C93"/>
    <w:rsid w:val="00E960D4"/>
    <w:rsid w:val="00EB232F"/>
    <w:rsid w:val="00EF207B"/>
    <w:rsid w:val="00EF4A01"/>
    <w:rsid w:val="00F252F6"/>
    <w:rsid w:val="00F82615"/>
    <w:rsid w:val="00FD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D26500"/>
    <w:pPr>
      <w:spacing w:after="0" w:line="240" w:lineRule="auto"/>
    </w:pPr>
  </w:style>
  <w:style w:type="paragraph" w:styleId="a9">
    <w:name w:val="Body Text"/>
    <w:basedOn w:val="a"/>
    <w:link w:val="aa"/>
    <w:rsid w:val="00261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16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261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478"/>
  </w:style>
  <w:style w:type="paragraph" w:styleId="ae">
    <w:name w:val="footer"/>
    <w:basedOn w:val="a"/>
    <w:link w:val="af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78"/>
  </w:style>
  <w:style w:type="paragraph" w:customStyle="1" w:styleId="ConsPlusTitle">
    <w:name w:val="ConsPlusTitle"/>
    <w:rsid w:val="00C0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D26500"/>
    <w:pPr>
      <w:spacing w:after="0" w:line="240" w:lineRule="auto"/>
    </w:pPr>
  </w:style>
  <w:style w:type="paragraph" w:styleId="a9">
    <w:name w:val="Body Text"/>
    <w:basedOn w:val="a"/>
    <w:link w:val="aa"/>
    <w:rsid w:val="00261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16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261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478"/>
  </w:style>
  <w:style w:type="paragraph" w:styleId="ae">
    <w:name w:val="footer"/>
    <w:basedOn w:val="a"/>
    <w:link w:val="af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5940-6C05-4721-A3C1-D9F0D317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cp:lastPrinted>2020-03-24T14:00:00Z</cp:lastPrinted>
  <dcterms:created xsi:type="dcterms:W3CDTF">2020-03-23T13:39:00Z</dcterms:created>
  <dcterms:modified xsi:type="dcterms:W3CDTF">2020-03-24T14:12:00Z</dcterms:modified>
</cp:coreProperties>
</file>