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91B11">
        <w:rPr>
          <w:rFonts w:ascii="Times New Roman" w:hAnsi="Times New Roman" w:cs="Times New Roman"/>
          <w:b/>
          <w:sz w:val="28"/>
          <w:szCs w:val="28"/>
        </w:rPr>
        <w:t>Е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9C4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803780">
        <w:rPr>
          <w:rFonts w:ascii="Times New Roman" w:hAnsi="Times New Roman" w:cs="Times New Roman"/>
          <w:sz w:val="28"/>
          <w:szCs w:val="28"/>
        </w:rPr>
        <w:t xml:space="preserve">  </w:t>
      </w:r>
      <w:r w:rsidR="00591B11">
        <w:rPr>
          <w:rFonts w:ascii="Times New Roman" w:hAnsi="Times New Roman" w:cs="Times New Roman"/>
          <w:sz w:val="28"/>
          <w:szCs w:val="28"/>
        </w:rPr>
        <w:t>15</w:t>
      </w:r>
      <w:r w:rsidR="00803780">
        <w:rPr>
          <w:rFonts w:ascii="Times New Roman" w:hAnsi="Times New Roman" w:cs="Times New Roman"/>
          <w:sz w:val="28"/>
          <w:szCs w:val="28"/>
        </w:rPr>
        <w:t xml:space="preserve">  </w:t>
      </w:r>
      <w:r w:rsidR="00591B11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03780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>201</w:t>
      </w:r>
      <w:r w:rsidR="000E0EBF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9C4D19">
        <w:rPr>
          <w:rFonts w:ascii="Times New Roman" w:hAnsi="Times New Roman" w:cs="Times New Roman"/>
          <w:sz w:val="28"/>
          <w:szCs w:val="28"/>
        </w:rPr>
        <w:t xml:space="preserve">  </w:t>
      </w:r>
      <w:r w:rsidR="00591B11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1B11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91B11">
        <w:rPr>
          <w:rFonts w:ascii="Times New Roman" w:hAnsi="Times New Roman" w:cs="Times New Roman"/>
          <w:sz w:val="28"/>
          <w:szCs w:val="28"/>
        </w:rPr>
        <w:t xml:space="preserve">   60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9C4D19">
        <w:rPr>
          <w:rFonts w:ascii="Times New Roman" w:hAnsi="Times New Roman" w:cs="Times New Roman"/>
          <w:sz w:val="28"/>
          <w:szCs w:val="28"/>
        </w:rPr>
        <w:t xml:space="preserve">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9C4D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DB394D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DB39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DB394D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="00DB394D" w:rsidRPr="00DB394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B394D" w:rsidRPr="00DB394D">
        <w:rPr>
          <w:rFonts w:ascii="Times New Roman" w:hAnsi="Times New Roman" w:cs="Times New Roman"/>
          <w:bCs/>
          <w:sz w:val="28"/>
          <w:szCs w:val="28"/>
        </w:rPr>
        <w:t xml:space="preserve"> «Развитие физической культуры и спорта в Багаевском сельском поселении»</w:t>
      </w:r>
      <w:r w:rsidR="000E0EBF" w:rsidRPr="00DB394D">
        <w:rPr>
          <w:rFonts w:ascii="Times New Roman" w:hAnsi="Times New Roman" w:cs="Times New Roman"/>
          <w:sz w:val="28"/>
          <w:szCs w:val="28"/>
        </w:rPr>
        <w:t xml:space="preserve"> за 2018</w:t>
      </w:r>
      <w:r w:rsidR="006E187E" w:rsidRPr="00DB394D">
        <w:rPr>
          <w:rFonts w:ascii="Times New Roman" w:hAnsi="Times New Roman" w:cs="Times New Roman"/>
          <w:sz w:val="28"/>
          <w:szCs w:val="28"/>
        </w:rPr>
        <w:t xml:space="preserve"> год</w:t>
      </w:r>
      <w:r w:rsidR="00DB394D">
        <w:rPr>
          <w:rFonts w:ascii="Times New Roman" w:hAnsi="Times New Roman" w:cs="Times New Roman"/>
          <w:sz w:val="28"/>
          <w:szCs w:val="28"/>
        </w:rPr>
        <w:t>.</w:t>
      </w:r>
    </w:p>
    <w:p w:rsidR="00424D91" w:rsidRPr="00DB394D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</w:t>
      </w:r>
      <w:r w:rsidR="00DB394D">
        <w:rPr>
          <w:rFonts w:ascii="Times New Roman" w:hAnsi="Times New Roman" w:cs="Times New Roman"/>
          <w:sz w:val="28"/>
          <w:szCs w:val="28"/>
        </w:rPr>
        <w:t xml:space="preserve"> </w:t>
      </w:r>
      <w:r w:rsidR="00DB394D" w:rsidRPr="00DB394D">
        <w:rPr>
          <w:rFonts w:ascii="Times New Roman" w:hAnsi="Times New Roman" w:cs="Times New Roman"/>
          <w:bCs/>
          <w:sz w:val="28"/>
          <w:szCs w:val="28"/>
        </w:rPr>
        <w:t>от 30.09.13 г.</w:t>
      </w:r>
      <w:r w:rsidR="00DB394D">
        <w:rPr>
          <w:rFonts w:ascii="Times New Roman" w:hAnsi="Times New Roman" w:cs="Times New Roman"/>
          <w:bCs/>
          <w:sz w:val="28"/>
          <w:szCs w:val="28"/>
        </w:rPr>
        <w:t xml:space="preserve"> № 704</w:t>
      </w:r>
      <w:r w:rsidR="00DB394D" w:rsidRPr="00DB394D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 «Развитие физической культуры и спорта в Багаевском сельском поселении»</w:t>
      </w:r>
      <w:r w:rsidR="005A1501" w:rsidRPr="006858C7">
        <w:rPr>
          <w:rFonts w:ascii="Times New Roman" w:hAnsi="Times New Roman" w:cs="Times New Roman"/>
          <w:sz w:val="28"/>
          <w:szCs w:val="28"/>
        </w:rPr>
        <w:t>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DB394D" w:rsidRPr="00DB394D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Pr="006858C7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FD491B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4A0D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 w:rsidR="00104A0D">
        <w:rPr>
          <w:rFonts w:ascii="Times New Roman" w:hAnsi="Times New Roman" w:cs="Times New Roman"/>
          <w:sz w:val="24"/>
          <w:szCs w:val="24"/>
        </w:rPr>
        <w:t>я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DB394D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</w:t>
      </w:r>
      <w:r w:rsidR="001A6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Ершов</w:t>
      </w:r>
    </w:p>
    <w:p w:rsidR="00424D91" w:rsidRPr="009C2BC0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9C2BC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24D91" w:rsidRPr="009C2BC0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Багаевского сельского поселения от </w:t>
      </w:r>
      <w:r w:rsidR="00690183" w:rsidRPr="009C2BC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C2BC0">
        <w:rPr>
          <w:rFonts w:ascii="Times New Roman" w:hAnsi="Times New Roman" w:cs="Times New Roman"/>
          <w:sz w:val="26"/>
          <w:szCs w:val="26"/>
        </w:rPr>
        <w:t>201</w:t>
      </w:r>
      <w:r w:rsidR="00690183" w:rsidRPr="009C2BC0">
        <w:rPr>
          <w:rFonts w:ascii="Times New Roman" w:hAnsi="Times New Roman" w:cs="Times New Roman"/>
          <w:sz w:val="26"/>
          <w:szCs w:val="26"/>
        </w:rPr>
        <w:t>9</w:t>
      </w:r>
      <w:r w:rsidRPr="009C2BC0">
        <w:rPr>
          <w:rFonts w:ascii="Times New Roman" w:hAnsi="Times New Roman" w:cs="Times New Roman"/>
          <w:sz w:val="26"/>
          <w:szCs w:val="26"/>
        </w:rPr>
        <w:t xml:space="preserve">г. № </w:t>
      </w:r>
    </w:p>
    <w:p w:rsidR="00B214BD" w:rsidRPr="009C2BC0" w:rsidRDefault="00B214BD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ОТЧЕТ</w:t>
      </w:r>
    </w:p>
    <w:p w:rsidR="004F438B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 реализации м</w:t>
      </w:r>
      <w:r w:rsidR="00424D91" w:rsidRPr="009C2BC0">
        <w:rPr>
          <w:rFonts w:ascii="Times New Roman" w:hAnsi="Times New Roman" w:cs="Times New Roman"/>
          <w:sz w:val="26"/>
          <w:szCs w:val="26"/>
        </w:rPr>
        <w:t>униципальн</w:t>
      </w:r>
      <w:r w:rsidRPr="009C2BC0">
        <w:rPr>
          <w:rFonts w:ascii="Times New Roman" w:hAnsi="Times New Roman" w:cs="Times New Roman"/>
          <w:sz w:val="26"/>
          <w:szCs w:val="26"/>
        </w:rPr>
        <w:t>ой</w:t>
      </w:r>
      <w:r w:rsidR="00424D91" w:rsidRPr="009C2BC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C2BC0">
        <w:rPr>
          <w:rFonts w:ascii="Times New Roman" w:hAnsi="Times New Roman" w:cs="Times New Roman"/>
          <w:sz w:val="26"/>
          <w:szCs w:val="26"/>
        </w:rPr>
        <w:t>ы</w:t>
      </w:r>
    </w:p>
    <w:p w:rsidR="00424D91" w:rsidRPr="009C2BC0" w:rsidRDefault="00424D91" w:rsidP="00DB39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«</w:t>
      </w:r>
      <w:r w:rsidR="00DB394D" w:rsidRPr="00DB394D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Багаевском сельском поселении</w:t>
      </w:r>
      <w:r w:rsidRPr="009C2BC0">
        <w:rPr>
          <w:rFonts w:ascii="Times New Roman" w:hAnsi="Times New Roman" w:cs="Times New Roman"/>
          <w:sz w:val="26"/>
          <w:szCs w:val="26"/>
        </w:rPr>
        <w:t>»</w:t>
      </w:r>
    </w:p>
    <w:p w:rsidR="00424D91" w:rsidRPr="009C2BC0" w:rsidRDefault="00424D91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1.</w:t>
      </w:r>
    </w:p>
    <w:p w:rsidR="00877418" w:rsidRPr="009C2BC0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Основные результаты реализации муниципальной программы.</w:t>
      </w:r>
    </w:p>
    <w:p w:rsidR="00877418" w:rsidRPr="009C2BC0" w:rsidRDefault="00877418" w:rsidP="006858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26500" w:rsidRPr="00DB394D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Багаевском сельском поселении</w:t>
      </w:r>
      <w:r w:rsidRPr="009C2BC0">
        <w:rPr>
          <w:rFonts w:ascii="Times New Roman" w:hAnsi="Times New Roman" w:cs="Times New Roman"/>
          <w:sz w:val="26"/>
          <w:szCs w:val="26"/>
        </w:rPr>
        <w:t>» разработана и утверждена постановлением Администрации Багаевского сельского поселения от 30.09.2013 № 70</w:t>
      </w:r>
      <w:r w:rsidR="00D26500">
        <w:rPr>
          <w:rFonts w:ascii="Times New Roman" w:hAnsi="Times New Roman" w:cs="Times New Roman"/>
          <w:sz w:val="26"/>
          <w:szCs w:val="26"/>
        </w:rPr>
        <w:t>4</w:t>
      </w:r>
      <w:r w:rsidRPr="009C2BC0">
        <w:rPr>
          <w:rFonts w:ascii="Times New Roman" w:hAnsi="Times New Roman" w:cs="Times New Roman"/>
          <w:sz w:val="26"/>
          <w:szCs w:val="26"/>
        </w:rPr>
        <w:t>.</w:t>
      </w:r>
    </w:p>
    <w:p w:rsidR="00BA4A6D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D26500" w:rsidRPr="00D26500">
        <w:rPr>
          <w:rFonts w:ascii="Times New Roman" w:hAnsi="Times New Roman" w:cs="Times New Roman"/>
          <w:sz w:val="28"/>
          <w:szCs w:val="28"/>
        </w:rPr>
        <w:t>388.7</w:t>
      </w:r>
      <w:r w:rsidR="001A6962" w:rsidRPr="00D26500">
        <w:rPr>
          <w:rFonts w:ascii="Times New Roman" w:hAnsi="Times New Roman" w:cs="Times New Roman"/>
          <w:sz w:val="26"/>
          <w:szCs w:val="26"/>
        </w:rPr>
        <w:t xml:space="preserve"> </w:t>
      </w:r>
      <w:r w:rsidRPr="009C2BC0">
        <w:rPr>
          <w:rFonts w:ascii="Times New Roman" w:hAnsi="Times New Roman" w:cs="Times New Roman"/>
          <w:sz w:val="26"/>
          <w:szCs w:val="26"/>
        </w:rPr>
        <w:t>тыс. рублей.</w:t>
      </w:r>
    </w:p>
    <w:p w:rsidR="00D26500" w:rsidRPr="009C2BC0" w:rsidRDefault="00D26500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125F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Цел</w:t>
      </w:r>
      <w:r w:rsidR="00C7125F" w:rsidRPr="009C2BC0">
        <w:rPr>
          <w:rFonts w:ascii="Times New Roman" w:hAnsi="Times New Roman" w:cs="Times New Roman"/>
          <w:sz w:val="26"/>
          <w:szCs w:val="26"/>
        </w:rPr>
        <w:t>ями</w:t>
      </w:r>
      <w:r w:rsidRPr="009C2BC0">
        <w:rPr>
          <w:rFonts w:ascii="Times New Roman" w:hAnsi="Times New Roman" w:cs="Times New Roman"/>
          <w:sz w:val="26"/>
          <w:szCs w:val="26"/>
        </w:rPr>
        <w:t xml:space="preserve"> муниципальной программы является</w:t>
      </w:r>
      <w:r w:rsidR="00C7125F" w:rsidRPr="009C2BC0">
        <w:rPr>
          <w:rFonts w:ascii="Times New Roman" w:hAnsi="Times New Roman" w:cs="Times New Roman"/>
          <w:sz w:val="26"/>
          <w:szCs w:val="26"/>
        </w:rPr>
        <w:t>:</w:t>
      </w:r>
    </w:p>
    <w:p w:rsidR="00D26500" w:rsidRPr="009C2BC0" w:rsidRDefault="00D26500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6500" w:rsidRPr="00D26500" w:rsidRDefault="00D26500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D26500">
        <w:rPr>
          <w:rFonts w:ascii="Times New Roman" w:hAnsi="Times New Roman" w:cs="Times New Roman"/>
          <w:sz w:val="28"/>
          <w:szCs w:val="28"/>
        </w:rPr>
        <w:t>-привлечение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</w:r>
    </w:p>
    <w:p w:rsidR="00D26500" w:rsidRPr="00D26500" w:rsidRDefault="00D26500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 w:rsidRPr="00D26500">
        <w:rPr>
          <w:rFonts w:ascii="Times New Roman" w:hAnsi="Times New Roman" w:cs="Times New Roman"/>
          <w:sz w:val="28"/>
          <w:szCs w:val="28"/>
        </w:rPr>
        <w:t xml:space="preserve">    -вовлечение населения в занятия физической культурой и массовым спортом и приобщение их к здоровому образу жизни;</w:t>
      </w:r>
    </w:p>
    <w:p w:rsidR="00D26500" w:rsidRPr="00D26500" w:rsidRDefault="00D26500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 w:rsidRPr="00D26500">
        <w:rPr>
          <w:rFonts w:ascii="Times New Roman" w:hAnsi="Times New Roman" w:cs="Times New Roman"/>
          <w:sz w:val="28"/>
          <w:szCs w:val="28"/>
        </w:rPr>
        <w:t xml:space="preserve">    -создание условий для активного досуга и укрепления здоровья населения средствами физической культуры и спорта.</w:t>
      </w:r>
    </w:p>
    <w:p w:rsidR="00D26500" w:rsidRPr="00D26500" w:rsidRDefault="00D26500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 w:rsidRPr="00D26500">
        <w:rPr>
          <w:rFonts w:ascii="Times New Roman" w:hAnsi="Times New Roman" w:cs="Times New Roman"/>
          <w:sz w:val="28"/>
          <w:szCs w:val="28"/>
        </w:rPr>
        <w:t xml:space="preserve">    -расширение оздоровительной  и профилактической работы с детьми, подростками и молодёжью.</w:t>
      </w:r>
    </w:p>
    <w:p w:rsidR="00D26500" w:rsidRPr="00D26500" w:rsidRDefault="00D26500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</w:t>
      </w:r>
      <w:r w:rsidRPr="00D26500">
        <w:rPr>
          <w:rFonts w:ascii="Times New Roman" w:hAnsi="Times New Roman" w:cs="Times New Roman"/>
          <w:sz w:val="28"/>
          <w:szCs w:val="28"/>
        </w:rPr>
        <w:t>рганизация  и проведение оздоровительной кампании в летнее время для детей и подростков.</w:t>
      </w:r>
    </w:p>
    <w:p w:rsidR="00D26500" w:rsidRDefault="00D26500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-у</w:t>
      </w:r>
      <w:r w:rsidRPr="00D26500">
        <w:rPr>
          <w:rFonts w:ascii="Times New Roman" w:hAnsi="Times New Roman" w:cs="Times New Roman"/>
          <w:sz w:val="28"/>
          <w:szCs w:val="28"/>
        </w:rPr>
        <w:t>стойчивое финансовое обеспечение физической  культур</w:t>
      </w:r>
      <w:r>
        <w:rPr>
          <w:rFonts w:ascii="Times New Roman" w:hAnsi="Times New Roman" w:cs="Times New Roman"/>
          <w:sz w:val="28"/>
          <w:szCs w:val="28"/>
        </w:rPr>
        <w:t>ы и спорта в сельском поселении</w:t>
      </w:r>
      <w:r w:rsidRPr="00D26500">
        <w:rPr>
          <w:rFonts w:ascii="Times New Roman" w:hAnsi="Times New Roman" w:cs="Times New Roman"/>
          <w:sz w:val="28"/>
          <w:szCs w:val="28"/>
        </w:rPr>
        <w:t>.</w:t>
      </w:r>
    </w:p>
    <w:p w:rsidR="00C627C8" w:rsidRDefault="00C627C8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муниципальной программы «Развитие физической культуры и спорта в Багаевском сельском поселение» был принят план реализации муниципальной </w:t>
      </w:r>
      <w:r w:rsidR="006F2AF4">
        <w:rPr>
          <w:rFonts w:ascii="Times New Roman" w:hAnsi="Times New Roman" w:cs="Times New Roman"/>
          <w:sz w:val="28"/>
          <w:szCs w:val="28"/>
        </w:rPr>
        <w:t>программы на календарный год.</w:t>
      </w:r>
    </w:p>
    <w:p w:rsidR="006F2AF4" w:rsidRDefault="006F2AF4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2018 года в полном объеме освоены денежные средства по подпрограмме «Развитие физической культуры и спорта в Багаевском сельском поселении».</w:t>
      </w:r>
    </w:p>
    <w:p w:rsidR="006F2AF4" w:rsidRDefault="006F2AF4" w:rsidP="00D265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освоения денежных средств, предусмотренных муниципальной программой на 2018 год отражены в приложении № 1 к отчету.</w:t>
      </w:r>
    </w:p>
    <w:p w:rsidR="003525C8" w:rsidRPr="00D26500" w:rsidRDefault="003525C8" w:rsidP="00D26500">
      <w:pPr>
        <w:pStyle w:val="a8"/>
      </w:pP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418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2.</w:t>
      </w:r>
    </w:p>
    <w:p w:rsidR="00BA4A6D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Результаты реализации основных мероприятий в разрезе подпрограммы муниципальной программы.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2F6" w:rsidRDefault="0012189E" w:rsidP="006E6BD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сельском поселении был утвержден календарный план спортивно-массовых мероприятий. Жители поселений принимали участие во всех запланированных соревнованиях: районный этап Спартакиады Дона среди сельских поселений, праздничные мероприятия, «Рождественские турниры». «День защитника отечества», «День победы», </w:t>
      </w:r>
      <w:proofErr w:type="gramStart"/>
      <w:r>
        <w:rPr>
          <w:rFonts w:ascii="Times New Roman" w:hAnsi="Times New Roman" w:cs="Times New Roman"/>
          <w:sz w:val="26"/>
          <w:szCs w:val="26"/>
        </w:rPr>
        <w:t>кубках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первенствах сельского поселения.</w:t>
      </w:r>
    </w:p>
    <w:p w:rsidR="00F252F6" w:rsidRDefault="00F252F6" w:rsidP="006E6BD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2018 год по муниципальной программе было предусмотрено 388.7 тыс.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</w:t>
      </w:r>
      <w:proofErr w:type="spellEnd"/>
      <w:r>
        <w:rPr>
          <w:rFonts w:ascii="Times New Roman" w:hAnsi="Times New Roman" w:cs="Times New Roman"/>
          <w:sz w:val="26"/>
          <w:szCs w:val="26"/>
        </w:rPr>
        <w:t>, освоение бюджетных средств составило 388.7 тыс. руб. или 100%.</w:t>
      </w:r>
    </w:p>
    <w:p w:rsidR="00BA4A6D" w:rsidRPr="00F252F6" w:rsidRDefault="00F252F6" w:rsidP="00F252F6">
      <w:pPr>
        <w:autoSpaceDE w:val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189E">
        <w:rPr>
          <w:rFonts w:ascii="Times New Roman" w:hAnsi="Times New Roman" w:cs="Times New Roman"/>
          <w:sz w:val="26"/>
          <w:szCs w:val="26"/>
        </w:rPr>
        <w:t xml:space="preserve"> </w:t>
      </w:r>
      <w:r w:rsidR="00877418" w:rsidRPr="009C2BC0">
        <w:rPr>
          <w:rFonts w:ascii="Times New Roman" w:hAnsi="Times New Roman" w:cs="Times New Roman"/>
          <w:sz w:val="26"/>
          <w:szCs w:val="26"/>
        </w:rPr>
        <w:t>В соответствии с планом реализации муниципальной программы в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="00812FD4">
        <w:rPr>
          <w:rFonts w:ascii="Times New Roman" w:hAnsi="Times New Roman" w:cs="Times New Roman"/>
          <w:sz w:val="26"/>
          <w:szCs w:val="26"/>
        </w:rPr>
        <w:t xml:space="preserve"> году были предусмотрены</w:t>
      </w:r>
      <w:r w:rsidR="00877418" w:rsidRPr="009C2BC0">
        <w:rPr>
          <w:rFonts w:ascii="Times New Roman" w:hAnsi="Times New Roman" w:cs="Times New Roman"/>
          <w:sz w:val="26"/>
          <w:szCs w:val="26"/>
        </w:rPr>
        <w:t xml:space="preserve"> реализация </w:t>
      </w:r>
      <w:r>
        <w:rPr>
          <w:rFonts w:ascii="Times New Roman" w:hAnsi="Times New Roman" w:cs="Times New Roman"/>
          <w:sz w:val="26"/>
          <w:szCs w:val="26"/>
        </w:rPr>
        <w:t>следующих</w:t>
      </w:r>
      <w:r w:rsidR="00812FD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A4A6D" w:rsidRPr="009C2BC0">
        <w:rPr>
          <w:rFonts w:ascii="Times New Roman" w:hAnsi="Times New Roman" w:cs="Times New Roman"/>
          <w:sz w:val="26"/>
          <w:szCs w:val="26"/>
        </w:rPr>
        <w:t>Показатели реализации мероприятий на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приведены в приложении № 2 к отчету муниципальной программы «Развитие физической культуры и спорта в Багаевском сельском поселение». Из основных мероприятий денежные средства освоены в полном объеме. В 2018 году по плану календарю сектором по </w:t>
      </w:r>
      <w:r w:rsidR="003C781B">
        <w:rPr>
          <w:rFonts w:ascii="Times New Roman" w:hAnsi="Times New Roman" w:cs="Times New Roman"/>
          <w:sz w:val="26"/>
          <w:szCs w:val="26"/>
        </w:rPr>
        <w:t>социальным вопросам было проведено 32 спортивно-массовых мероприятий, в которых приняло участие 3200 человек. В итоге прошло повышение численности занимающихся среди взрослых и учащихся, активные участие спортсменов в муниципальном этапе Спартакиады Дона среди сельских поселений, что позволило привлечь большое количество участников в спортивно-массовые мероприятия и процентное отношение занимающихся к общему числу населения,</w:t>
      </w:r>
      <w:r w:rsidR="009F28D5">
        <w:rPr>
          <w:rFonts w:ascii="Times New Roman" w:hAnsi="Times New Roman" w:cs="Times New Roman"/>
          <w:sz w:val="26"/>
          <w:szCs w:val="26"/>
        </w:rPr>
        <w:t xml:space="preserve"> которое составило -20.1%.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3.</w:t>
      </w:r>
    </w:p>
    <w:p w:rsidR="00311785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Сведения о достижении значений показателей (индикаторов)</w:t>
      </w:r>
    </w:p>
    <w:p w:rsidR="00BA4A6D" w:rsidRPr="009C2BC0" w:rsidRDefault="00BA4A6D" w:rsidP="001218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6D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 xml:space="preserve">Муниципальной программой предусмотрено выполнение </w:t>
      </w:r>
      <w:r w:rsidR="00A674A8" w:rsidRPr="009C2BC0">
        <w:rPr>
          <w:rFonts w:ascii="Times New Roman" w:hAnsi="Times New Roman" w:cs="Times New Roman"/>
          <w:sz w:val="26"/>
          <w:szCs w:val="26"/>
        </w:rPr>
        <w:t>дву</w:t>
      </w:r>
      <w:r w:rsidRPr="009C2BC0">
        <w:rPr>
          <w:rFonts w:ascii="Times New Roman" w:hAnsi="Times New Roman" w:cs="Times New Roman"/>
          <w:sz w:val="26"/>
          <w:szCs w:val="26"/>
        </w:rPr>
        <w:t>х осно</w:t>
      </w:r>
      <w:r w:rsidR="00311785" w:rsidRPr="009C2BC0">
        <w:rPr>
          <w:rFonts w:ascii="Times New Roman" w:hAnsi="Times New Roman" w:cs="Times New Roman"/>
          <w:sz w:val="26"/>
          <w:szCs w:val="26"/>
        </w:rPr>
        <w:t>вных показателей (индикаторов).</w:t>
      </w:r>
      <w:r w:rsidR="001A6962" w:rsidRPr="009C2BC0">
        <w:rPr>
          <w:rFonts w:ascii="Times New Roman" w:hAnsi="Times New Roman" w:cs="Times New Roman"/>
          <w:sz w:val="26"/>
          <w:szCs w:val="26"/>
        </w:rPr>
        <w:t xml:space="preserve"> Показатели (индикаторы) в 201</w:t>
      </w:r>
      <w:r w:rsidR="00A864AB" w:rsidRPr="009C2BC0">
        <w:rPr>
          <w:rFonts w:ascii="Times New Roman" w:hAnsi="Times New Roman" w:cs="Times New Roman"/>
          <w:sz w:val="26"/>
          <w:szCs w:val="26"/>
        </w:rPr>
        <w:t>8</w:t>
      </w:r>
      <w:r w:rsidR="009F28D5">
        <w:rPr>
          <w:rFonts w:ascii="Times New Roman" w:hAnsi="Times New Roman" w:cs="Times New Roman"/>
          <w:sz w:val="26"/>
          <w:szCs w:val="26"/>
        </w:rPr>
        <w:t xml:space="preserve"> году муниципальной программы приведены в приложении № 3 к отчету.</w:t>
      </w:r>
    </w:p>
    <w:p w:rsidR="009F28D5" w:rsidRPr="009C2BC0" w:rsidRDefault="009F28D5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2018 года в рамках мероприятий предусмотренных программой «Развитие физической культуры и спорта в Багаевском сельском поселение» муниципальной программы показали:</w:t>
      </w:r>
      <w:r w:rsidR="0004180F">
        <w:rPr>
          <w:rFonts w:ascii="Times New Roman" w:hAnsi="Times New Roman" w:cs="Times New Roman"/>
          <w:sz w:val="26"/>
          <w:szCs w:val="26"/>
        </w:rPr>
        <w:t xml:space="preserve"> «Доля граждан Багаевского сельского поселения, систематически занимающихся физической культурой и спортом, в общей численности населения», «Доля граждан Багаевского сельского поселения, систематически занимающихся физической культурой и спортом на предприятиях, организациях и учреждениях в общей численности населения». </w:t>
      </w:r>
      <w:proofErr w:type="gramStart"/>
      <w:r w:rsidR="0004180F">
        <w:rPr>
          <w:rFonts w:ascii="Times New Roman" w:hAnsi="Times New Roman" w:cs="Times New Roman"/>
          <w:sz w:val="26"/>
          <w:szCs w:val="26"/>
        </w:rPr>
        <w:t>«Доля граждан Багаевского сельского поселения, систематически занимающихся физической культурой и спортом общеобразовательных и образовательных учреждениях в общей численности учащихся» и «Уровень освоения бюджетных средств выделенных на реализацию муниципальной программы»- показатели выполнены в полном объеме.</w:t>
      </w:r>
      <w:proofErr w:type="gramEnd"/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042" w:rsidRPr="009C2BC0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t>РАЗДЕЛ 5.</w:t>
      </w:r>
    </w:p>
    <w:p w:rsidR="00BA4A6D" w:rsidRPr="009C2BC0" w:rsidRDefault="00BA4A6D" w:rsidP="0004180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2BC0">
        <w:rPr>
          <w:rFonts w:ascii="Times New Roman" w:eastAsia="Calibri" w:hAnsi="Times New Roman" w:cs="Times New Roman"/>
          <w:sz w:val="26"/>
          <w:szCs w:val="26"/>
        </w:rPr>
        <w:t>Оценка результатов реализации мер правового регулирования.</w:t>
      </w:r>
    </w:p>
    <w:p w:rsidR="00BA4A6D" w:rsidRPr="009C2BC0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4A6D" w:rsidRPr="009C2BC0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2BC0">
        <w:rPr>
          <w:rFonts w:ascii="Times New Roman" w:hAnsi="Times New Roman" w:cs="Times New Roman"/>
          <w:sz w:val="26"/>
          <w:szCs w:val="26"/>
        </w:rPr>
        <w:lastRenderedPageBreak/>
        <w:t xml:space="preserve">По муниципальной </w:t>
      </w:r>
      <w:r w:rsidR="00BA4A6D" w:rsidRPr="009C2BC0">
        <w:rPr>
          <w:rFonts w:ascii="Times New Roman" w:hAnsi="Times New Roman" w:cs="Times New Roman"/>
          <w:sz w:val="26"/>
          <w:szCs w:val="26"/>
        </w:rPr>
        <w:t>программе «</w:t>
      </w:r>
      <w:r w:rsidRPr="009C2BC0">
        <w:rPr>
          <w:rFonts w:ascii="Times New Roman" w:hAnsi="Times New Roman" w:cs="Times New Roman"/>
          <w:sz w:val="26"/>
          <w:szCs w:val="26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9C2BC0">
        <w:rPr>
          <w:rFonts w:ascii="Times New Roman" w:hAnsi="Times New Roman" w:cs="Times New Roman"/>
          <w:sz w:val="26"/>
          <w:szCs w:val="26"/>
        </w:rPr>
        <w:t>» в 201</w:t>
      </w:r>
      <w:r w:rsidR="009F3519" w:rsidRPr="009C2BC0">
        <w:rPr>
          <w:rFonts w:ascii="Times New Roman" w:hAnsi="Times New Roman" w:cs="Times New Roman"/>
          <w:sz w:val="26"/>
          <w:szCs w:val="26"/>
        </w:rPr>
        <w:t>8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9C2BC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4180F">
        <w:rPr>
          <w:rFonts w:ascii="Times New Roman" w:hAnsi="Times New Roman" w:cs="Times New Roman"/>
          <w:sz w:val="26"/>
          <w:szCs w:val="26"/>
        </w:rPr>
        <w:t xml:space="preserve"> не принимались (приложение № 4</w:t>
      </w:r>
      <w:r w:rsidR="00BA4A6D" w:rsidRPr="009C2BC0">
        <w:rPr>
          <w:rFonts w:ascii="Times New Roman" w:hAnsi="Times New Roman" w:cs="Times New Roman"/>
          <w:sz w:val="26"/>
          <w:szCs w:val="26"/>
        </w:rPr>
        <w:t xml:space="preserve"> к отчету).</w:t>
      </w: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84" w:rsidRDefault="0004180F" w:rsidP="00366784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</w:t>
      </w:r>
    </w:p>
    <w:p w:rsidR="0004180F" w:rsidRDefault="00366784" w:rsidP="00366784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по дальнейшей реализации муниципальной программы.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Default="00366784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анализа исполнение мероприятий муниципальной программы за 2018 год с учетом основных целей и задач муниципальной программы «Развитие физической культуры и спорта в Багаевском сельском поселения» организация и проведение соревнований различного ранга на территории сельского поселения, реали</w:t>
      </w:r>
      <w:r w:rsidR="00C627C8">
        <w:rPr>
          <w:rFonts w:ascii="Times New Roman" w:hAnsi="Times New Roman" w:cs="Times New Roman"/>
          <w:sz w:val="26"/>
          <w:szCs w:val="26"/>
        </w:rPr>
        <w:t>зацию в полном объеме запланированных спортивно-массовых и оздоровительных мероприятий для спортсменов сборных команд Багаевского сельского поселения.</w:t>
      </w:r>
      <w:proofErr w:type="gramEnd"/>
      <w:r w:rsidR="00C627C8">
        <w:rPr>
          <w:rFonts w:ascii="Times New Roman" w:hAnsi="Times New Roman" w:cs="Times New Roman"/>
          <w:sz w:val="26"/>
          <w:szCs w:val="26"/>
        </w:rPr>
        <w:t xml:space="preserve"> На текущий год запланировано календарным планом 42 спортивно-массовых мероприятий, в которых планируется принять участие более 3200 человек различных возрастных категорий населения сельского поселения.</w:t>
      </w:r>
    </w:p>
    <w:p w:rsidR="0004180F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80F" w:rsidRPr="009C2BC0" w:rsidRDefault="0004180F" w:rsidP="006858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DB2A18" w:rsidRPr="00B84C0C" w:rsidRDefault="00AE269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2AF4" w:rsidRPr="006F2AF4" w:rsidRDefault="00DB2A18" w:rsidP="006F2AF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BA107E" w:rsidRPr="00DB394D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Багаевском сельском поселении</w:t>
      </w:r>
      <w:r w:rsidRPr="00B84C0C">
        <w:rPr>
          <w:rFonts w:ascii="Times New Roman" w:hAnsi="Times New Roman" w:cs="Times New Roman"/>
          <w:sz w:val="24"/>
          <w:szCs w:val="24"/>
        </w:rPr>
        <w:t>» за 201</w:t>
      </w:r>
      <w:r w:rsidR="00A864AB" w:rsidRPr="00B84C0C">
        <w:rPr>
          <w:rFonts w:ascii="Times New Roman" w:hAnsi="Times New Roman" w:cs="Times New Roman"/>
          <w:sz w:val="24"/>
          <w:szCs w:val="24"/>
        </w:rPr>
        <w:t>8</w:t>
      </w:r>
      <w:r w:rsidRPr="00B84C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2AF4" w:rsidRDefault="006F2AF4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AF4" w:rsidRPr="00B84C0C" w:rsidRDefault="006F2AF4" w:rsidP="006F2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 федерального, местных бюджетов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и внебюджетных источников на реализацию муниципальной программы</w:t>
      </w:r>
    </w:p>
    <w:p w:rsidR="006F2AF4" w:rsidRPr="00B84C0C" w:rsidRDefault="006F2AF4" w:rsidP="006F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eastAsia="Calibri" w:hAnsi="Times New Roman" w:cs="Times New Roman"/>
          <w:sz w:val="24"/>
          <w:szCs w:val="24"/>
        </w:rPr>
        <w:t>«</w:t>
      </w:r>
      <w:r w:rsidRPr="00427A17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Pr="00B84C0C">
        <w:rPr>
          <w:rFonts w:ascii="Times New Roman" w:hAnsi="Times New Roman" w:cs="Times New Roman"/>
          <w:sz w:val="24"/>
          <w:szCs w:val="24"/>
        </w:rPr>
        <w:t>»» за 2018 год</w:t>
      </w: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F2AF4" w:rsidRPr="00B84C0C" w:rsidTr="00950F40">
        <w:trPr>
          <w:trHeight w:val="1760"/>
        </w:trPr>
        <w:tc>
          <w:tcPr>
            <w:tcW w:w="223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F2AF4" w:rsidRPr="00B84C0C" w:rsidTr="00950F40">
        <w:tc>
          <w:tcPr>
            <w:tcW w:w="223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AF4" w:rsidRPr="00B84C0C" w:rsidTr="00950F4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F2AF4" w:rsidRPr="00BA107E" w:rsidRDefault="006F2AF4" w:rsidP="00950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«Развитие физической </w:t>
            </w:r>
            <w:r w:rsidRPr="00BA107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культуры и спорта в Багаевском </w:t>
            </w:r>
            <w:r w:rsidRPr="00BA107E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BA107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318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6F2AF4" w:rsidRPr="00B84C0C" w:rsidTr="00950F40">
        <w:trPr>
          <w:trHeight w:val="403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F2AF4" w:rsidRPr="00BA107E" w:rsidRDefault="006F2AF4" w:rsidP="00950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07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физической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культуры и спорта.</w:t>
            </w: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318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2AF4" w:rsidRPr="00B84C0C" w:rsidTr="00950F40">
        <w:trPr>
          <w:trHeight w:val="60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6F2AF4" w:rsidRPr="00B84C0C" w:rsidTr="00950F40">
        <w:trPr>
          <w:trHeight w:val="403"/>
        </w:trPr>
        <w:tc>
          <w:tcPr>
            <w:tcW w:w="223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F2AF4" w:rsidRPr="00B84C0C" w:rsidRDefault="006F2AF4" w:rsidP="00950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1435E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C1435E" w:rsidRPr="00B84C0C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1435E" w:rsidRDefault="00C1435E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Pr="00327E36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Pr="00B84C0C">
        <w:rPr>
          <w:rFonts w:ascii="Times New Roman" w:hAnsi="Times New Roman" w:cs="Times New Roman"/>
          <w:sz w:val="24"/>
          <w:szCs w:val="24"/>
        </w:rPr>
        <w:t>» за 2018 год</w:t>
      </w:r>
    </w:p>
    <w:p w:rsidR="00327E36" w:rsidRDefault="00327E36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327E36" w:rsidRDefault="00327E36" w:rsidP="00327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СВЕДЕНИЯ</w:t>
      </w:r>
    </w:p>
    <w:p w:rsidR="00327E36" w:rsidRDefault="00327E36" w:rsidP="0032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</w:t>
      </w:r>
    </w:p>
    <w:p w:rsidR="00327E36" w:rsidRDefault="00327E36" w:rsidP="00327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327E36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>
        <w:rPr>
          <w:rFonts w:ascii="Times New Roman" w:eastAsia="Calibri" w:hAnsi="Times New Roman" w:cs="Times New Roman"/>
        </w:rPr>
        <w:t>».</w:t>
      </w:r>
    </w:p>
    <w:p w:rsidR="00327E36" w:rsidRPr="006F2AF4" w:rsidRDefault="00327E36" w:rsidP="00C1435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3"/>
        <w:tblOverlap w:val="never"/>
        <w:tblW w:w="367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183"/>
        <w:gridCol w:w="1692"/>
        <w:gridCol w:w="1910"/>
        <w:gridCol w:w="1517"/>
        <w:gridCol w:w="1737"/>
        <w:gridCol w:w="1095"/>
        <w:gridCol w:w="129"/>
      </w:tblGrid>
      <w:tr w:rsidR="00C1435E" w:rsidTr="00C1435E">
        <w:tc>
          <w:tcPr>
            <w:tcW w:w="2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основного мероприятия, мероприятия</w:t>
            </w:r>
          </w:p>
          <w:p w:rsidR="00C1435E" w:rsidRPr="00024CBC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ведомственной целевой программы, контрольного события программы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Ответственный </w:t>
            </w:r>
          </w:p>
          <w:p w:rsidR="00C1435E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исполнитель</w:t>
            </w:r>
          </w:p>
          <w:p w:rsidR="00C1435E" w:rsidRPr="00024CBC" w:rsidRDefault="00C1435E" w:rsidP="00C1435E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4C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(заместитель руководителя ОИВ/ФИО)</w:t>
            </w:r>
          </w:p>
        </w:tc>
        <w:tc>
          <w:tcPr>
            <w:tcW w:w="8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 w:rsidRPr="00024CBC">
              <w:rPr>
                <w:bCs/>
              </w:rPr>
              <w:t>Результат</w:t>
            </w:r>
          </w:p>
          <w:p w:rsidR="00C1435E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реализации </w:t>
            </w:r>
          </w:p>
          <w:p w:rsidR="00C1435E" w:rsidRPr="00024CBC" w:rsidRDefault="00C1435E" w:rsidP="00C1435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24C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  <w:p w:rsidR="00C1435E" w:rsidRPr="00024CBC" w:rsidRDefault="00C1435E" w:rsidP="00C1435E">
            <w:pPr>
              <w:pStyle w:val="a8"/>
              <w:rPr>
                <w:lang w:eastAsia="zh-CN"/>
              </w:rPr>
            </w:pPr>
            <w:r w:rsidRPr="00024C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(краткое описание)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Фактическая дата окончания реализации мероприятия,</w:t>
            </w:r>
          </w:p>
          <w:p w:rsidR="00C1435E" w:rsidRPr="00024CBC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наступления контрольного события </w:t>
            </w:r>
          </w:p>
        </w:tc>
        <w:tc>
          <w:tcPr>
            <w:tcW w:w="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Pr="006922B0" w:rsidRDefault="00C1435E" w:rsidP="00C1435E">
            <w:pPr>
              <w:pStyle w:val="ab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Расходы местного бюджета предусмотрено муниципальной программой</w:t>
            </w:r>
          </w:p>
          <w:p w:rsidR="00C1435E" w:rsidRPr="006922B0" w:rsidRDefault="00C1435E" w:rsidP="00C1435E">
            <w:pPr>
              <w:tabs>
                <w:tab w:val="left" w:pos="589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Pr="006922B0" w:rsidRDefault="00C1435E" w:rsidP="00C1435E">
            <w:pPr>
              <w:pStyle w:val="ab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Расходы местного бюджета факт на отчетную дату</w:t>
            </w:r>
            <w:r w:rsidRPr="006922B0">
              <w:rPr>
                <w:bCs/>
              </w:rPr>
              <w:t>&lt;1&gt;</w:t>
            </w:r>
          </w:p>
        </w:tc>
        <w:tc>
          <w:tcPr>
            <w:tcW w:w="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</w:p>
        </w:tc>
      </w:tr>
      <w:tr w:rsidR="00C1435E" w:rsidTr="00C1435E">
        <w:trPr>
          <w:trHeight w:val="1230"/>
        </w:trPr>
        <w:tc>
          <w:tcPr>
            <w:tcW w:w="238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1</w:t>
            </w:r>
          </w:p>
        </w:tc>
        <w:tc>
          <w:tcPr>
            <w:tcW w:w="101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both"/>
            </w:pPr>
            <w:r>
              <w:t>Приобретение спортинвентаря для команд поселения и проведение поселенческих спорт мероприятий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pStyle w:val="ab"/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Pr="006922B0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инвентарь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 поселения и спортивных мероприятий</w:t>
            </w:r>
          </w:p>
        </w:tc>
        <w:tc>
          <w:tcPr>
            <w:tcW w:w="704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32.1</w:t>
            </w:r>
          </w:p>
          <w:p w:rsidR="00C1435E" w:rsidRDefault="00C1435E" w:rsidP="00C1435E"/>
        </w:tc>
        <w:tc>
          <w:tcPr>
            <w:tcW w:w="508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32.1</w:t>
            </w:r>
          </w:p>
        </w:tc>
        <w:tc>
          <w:tcPr>
            <w:tcW w:w="60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9"/>
              <w:snapToGrid w:val="0"/>
            </w:pPr>
          </w:p>
        </w:tc>
      </w:tr>
      <w:tr w:rsidR="00C1435E" w:rsidTr="00C1435E">
        <w:trPr>
          <w:trHeight w:val="871"/>
        </w:trPr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9"/>
              <w:snapToGrid w:val="0"/>
            </w:pPr>
            <w:r>
              <w:t>Приобретение расходного материала для спортивного здания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Кубки, медали, грамоты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 xml:space="preserve">11.7  </w:t>
            </w:r>
          </w:p>
          <w:p w:rsidR="00C1435E" w:rsidRDefault="00C1435E" w:rsidP="00C1435E"/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 xml:space="preserve">11.7 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</w:p>
        </w:tc>
      </w:tr>
      <w:tr w:rsidR="00C1435E" w:rsidTr="00C1435E">
        <w:trPr>
          <w:trHeight w:val="518"/>
        </w:trPr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9"/>
              <w:snapToGrid w:val="0"/>
            </w:pPr>
            <w:r>
              <w:t xml:space="preserve">Текущий ремонт стадиона и </w:t>
            </w:r>
            <w:r>
              <w:lastRenderedPageBreak/>
              <w:t>спортивных сооружений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lastRenderedPageBreak/>
              <w:t>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snapToGrid w:val="0"/>
            </w:pPr>
            <w:r>
              <w:lastRenderedPageBreak/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стадиона и спортивных </w:t>
            </w:r>
            <w:r w:rsidRPr="00A6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lastRenderedPageBreak/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207.3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 xml:space="preserve">207.3 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9"/>
              <w:snapToGrid w:val="0"/>
            </w:pPr>
          </w:p>
        </w:tc>
      </w:tr>
      <w:tr w:rsidR="00C1435E" w:rsidTr="00C1435E"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Уплата коммунальных услуг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32.2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32.2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</w:tr>
      <w:tr w:rsidR="00C1435E" w:rsidTr="00C1435E">
        <w:trPr>
          <w:trHeight w:val="240"/>
        </w:trPr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Противоклещевая обработка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>ротивоклещевая обработка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3.4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3.4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</w:tr>
      <w:tr w:rsidR="00C1435E" w:rsidTr="00C1435E">
        <w:trPr>
          <w:trHeight w:val="144"/>
        </w:trPr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Приобретения газового счетчика и работа по его замене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 xml:space="preserve"> 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>Приобретён газовый счетчик и заменен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25.4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25.4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</w:tr>
      <w:tr w:rsidR="00C1435E" w:rsidTr="00C1435E"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Монтаж сигнализации</w:t>
            </w:r>
            <w:proofErr w:type="gramStart"/>
            <w:r>
              <w:t xml:space="preserve"> ,</w:t>
            </w:r>
            <w:proofErr w:type="gramEnd"/>
            <w:r>
              <w:t xml:space="preserve"> охрана помещения. 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 xml:space="preserve">  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pStyle w:val="ab"/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>Установлена сигнализация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76.0</w:t>
            </w:r>
          </w:p>
          <w:p w:rsidR="00C1435E" w:rsidRDefault="00C1435E" w:rsidP="00C1435E">
            <w:pPr>
              <w:snapToGrid w:val="0"/>
            </w:pP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76.0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</w:tr>
      <w:tr w:rsidR="00C1435E" w:rsidTr="00C1435E"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Вывоз коммунальных отходов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t>Ст. инспектор</w:t>
            </w:r>
          </w:p>
          <w:p w:rsidR="00C1435E" w:rsidRDefault="00C1435E" w:rsidP="00C1435E">
            <w:pPr>
              <w:pStyle w:val="ab"/>
              <w:snapToGrid w:val="0"/>
            </w:pPr>
            <w:r>
              <w:t xml:space="preserve">по спорту </w:t>
            </w:r>
          </w:p>
          <w:p w:rsidR="00C1435E" w:rsidRDefault="00C1435E" w:rsidP="00C1435E">
            <w:pPr>
              <w:pStyle w:val="ab"/>
              <w:snapToGrid w:val="0"/>
            </w:pPr>
            <w:r>
              <w:t>Ершов А.С.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Pr="00A67C1E" w:rsidRDefault="00C1435E" w:rsidP="00C143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C1E">
              <w:rPr>
                <w:rFonts w:ascii="Times New Roman" w:hAnsi="Times New Roman" w:cs="Times New Roman"/>
                <w:sz w:val="24"/>
                <w:szCs w:val="24"/>
              </w:rPr>
              <w:t>Вывоз коммунальных отходов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31.12.2018г.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0.7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0.7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</w:tr>
      <w:tr w:rsidR="00C1435E" w:rsidTr="00C1435E">
        <w:tc>
          <w:tcPr>
            <w:tcW w:w="23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  <w:jc w:val="center"/>
              <w:rPr>
                <w:b/>
                <w:bCs/>
              </w:rPr>
            </w:pPr>
            <w:r>
              <w:t>9.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</w:p>
        </w:tc>
        <w:tc>
          <w:tcPr>
            <w:tcW w:w="704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388,7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435E" w:rsidRDefault="00C1435E" w:rsidP="00C1435E">
            <w:pPr>
              <w:snapToGrid w:val="0"/>
            </w:pPr>
            <w:r>
              <w:t>388.7</w:t>
            </w:r>
          </w:p>
        </w:tc>
        <w:tc>
          <w:tcPr>
            <w:tcW w:w="60" w:type="pct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435E" w:rsidRDefault="00C1435E" w:rsidP="00C1435E">
            <w:pPr>
              <w:pStyle w:val="ab"/>
              <w:snapToGrid w:val="0"/>
            </w:pPr>
          </w:p>
        </w:tc>
      </w:tr>
    </w:tbl>
    <w:p w:rsidR="006F2AF4" w:rsidRDefault="006F2AF4" w:rsidP="00BA107E">
      <w:pPr>
        <w:pStyle w:val="a9"/>
        <w:rPr>
          <w:sz w:val="26"/>
          <w:szCs w:val="26"/>
        </w:rPr>
      </w:pPr>
    </w:p>
    <w:p w:rsidR="002616D1" w:rsidRDefault="0012189E" w:rsidP="002616D1">
      <w:r>
        <w:br w:type="textWrapping" w:clear="all"/>
      </w:r>
    </w:p>
    <w:p w:rsidR="00DB2A18" w:rsidRPr="00B84C0C" w:rsidRDefault="00DB2A18" w:rsidP="006858C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C14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35E" w:rsidRDefault="00C1435E" w:rsidP="00C14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478" w:rsidRPr="00B84C0C" w:rsidRDefault="00A22478" w:rsidP="00A22478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22478" w:rsidRPr="00B84C0C" w:rsidRDefault="00A22478" w:rsidP="00A22478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B84C0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Pr="00A22478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Pr="00B84C0C">
        <w:rPr>
          <w:rFonts w:ascii="Times New Roman" w:hAnsi="Times New Roman" w:cs="Times New Roman"/>
          <w:sz w:val="24"/>
          <w:szCs w:val="24"/>
        </w:rPr>
        <w:t>» за 2018 год</w:t>
      </w:r>
    </w:p>
    <w:p w:rsidR="00A22478" w:rsidRPr="00A22478" w:rsidRDefault="00A22478" w:rsidP="00A224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2478" w:rsidRPr="00B84C0C" w:rsidRDefault="00A22478" w:rsidP="00A2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СВЕДЕНИЯ</w:t>
      </w:r>
    </w:p>
    <w:p w:rsidR="00A22478" w:rsidRPr="00C1435E" w:rsidRDefault="00C1435E" w:rsidP="00C143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435E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A22478" w:rsidRPr="00B84C0C" w:rsidRDefault="00A22478" w:rsidP="00A22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84C0C">
        <w:rPr>
          <w:rFonts w:ascii="Times New Roman" w:eastAsia="Calibri" w:hAnsi="Times New Roman" w:cs="Times New Roman"/>
        </w:rPr>
        <w:t>«</w:t>
      </w:r>
      <w:r w:rsidRPr="00A22478">
        <w:rPr>
          <w:rFonts w:ascii="Times New Roman" w:hAnsi="Times New Roman" w:cs="Times New Roman"/>
          <w:bCs/>
          <w:sz w:val="24"/>
          <w:szCs w:val="24"/>
        </w:rPr>
        <w:t>Развитие физической культуры и спорта в Багаевском сельском поселении</w:t>
      </w:r>
      <w:r w:rsidRPr="00B84C0C">
        <w:rPr>
          <w:rFonts w:ascii="Times New Roman" w:eastAsia="Calibri" w:hAnsi="Times New Roman" w:cs="Times New Roman"/>
        </w:rPr>
        <w:t>»</w:t>
      </w:r>
    </w:p>
    <w:tbl>
      <w:tblPr>
        <w:tblpPr w:leftFromText="180" w:rightFromText="180" w:vertAnchor="text" w:horzAnchor="margin" w:tblpY="38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1309"/>
        <w:gridCol w:w="1418"/>
        <w:gridCol w:w="1417"/>
        <w:gridCol w:w="2376"/>
        <w:gridCol w:w="4536"/>
      </w:tblGrid>
      <w:tr w:rsidR="00973B5A" w:rsidRPr="00B84C0C" w:rsidTr="006B6514">
        <w:trPr>
          <w:trHeight w:val="828"/>
        </w:trPr>
        <w:tc>
          <w:tcPr>
            <w:tcW w:w="567" w:type="dxa"/>
            <w:vMerge w:val="restart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B84C0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84C0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0" w:type="dxa"/>
            <w:vMerge w:val="restart"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Показатель</w:t>
            </w:r>
            <w:r w:rsidRPr="00B84C0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(индикатор)</w:t>
            </w:r>
          </w:p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(наименование)</w:t>
            </w:r>
          </w:p>
        </w:tc>
        <w:tc>
          <w:tcPr>
            <w:tcW w:w="1309" w:type="dxa"/>
            <w:vMerge w:val="restart"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Измерения </w:t>
            </w:r>
          </w:p>
        </w:tc>
        <w:tc>
          <w:tcPr>
            <w:tcW w:w="5211" w:type="dxa"/>
            <w:gridSpan w:val="3"/>
            <w:vAlign w:val="center"/>
          </w:tcPr>
          <w:p w:rsidR="00973B5A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Значения показателей (Индикаторов)</w:t>
            </w:r>
          </w:p>
          <w:p w:rsidR="00EF4A01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муниципальной программы, подпрограммы муниципальной программы </w:t>
            </w:r>
          </w:p>
        </w:tc>
        <w:tc>
          <w:tcPr>
            <w:tcW w:w="4536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отклонение значений показателя (индикатора) на конец отчетного года (при наличии)</w:t>
            </w:r>
          </w:p>
        </w:tc>
      </w:tr>
      <w:tr w:rsidR="00973B5A" w:rsidRPr="00B84C0C" w:rsidTr="006B6514">
        <w:trPr>
          <w:gridAfter w:val="4"/>
          <w:wAfter w:w="9747" w:type="dxa"/>
          <w:trHeight w:val="253"/>
        </w:trPr>
        <w:tc>
          <w:tcPr>
            <w:tcW w:w="567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vMerge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B5A" w:rsidRPr="00B84C0C" w:rsidTr="006B6514">
        <w:tc>
          <w:tcPr>
            <w:tcW w:w="567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vMerge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F4A01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Год, предшествующий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отчетному</w:t>
            </w:r>
            <w:proofErr w:type="gramEnd"/>
          </w:p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&lt;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&gt;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376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7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22478" w:rsidRPr="00B84C0C" w:rsidTr="006B6514">
        <w:tc>
          <w:tcPr>
            <w:tcW w:w="14283" w:type="dxa"/>
            <w:gridSpan w:val="7"/>
            <w:vAlign w:val="center"/>
          </w:tcPr>
          <w:p w:rsidR="00A22478" w:rsidRPr="00B84C0C" w:rsidRDefault="00973B5A" w:rsidP="006B6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физической культуры и спорта в Багаевском сельском поселение»</w:t>
            </w: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Багаевского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418" w:type="dxa"/>
            <w:vAlign w:val="center"/>
          </w:tcPr>
          <w:p w:rsidR="00973B5A" w:rsidRPr="00B84C0C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141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237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2478" w:rsidRPr="00B84C0C" w:rsidTr="006B6514">
        <w:tc>
          <w:tcPr>
            <w:tcW w:w="14283" w:type="dxa"/>
            <w:gridSpan w:val="7"/>
            <w:vAlign w:val="center"/>
          </w:tcPr>
          <w:p w:rsidR="00A22478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«Развитие физической культуры и спорта»</w:t>
            </w:r>
          </w:p>
        </w:tc>
      </w:tr>
      <w:tr w:rsidR="00973B5A" w:rsidRPr="00B84C0C" w:rsidTr="006B6514">
        <w:tc>
          <w:tcPr>
            <w:tcW w:w="567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973B5A" w:rsidRPr="00B84C0C" w:rsidRDefault="006B6514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граждан Багаевского сельского поселения, </w:t>
            </w:r>
            <w:r>
              <w:rPr>
                <w:rFonts w:ascii="Times New Roman" w:hAnsi="Times New Roman" w:cs="Times New Roman"/>
              </w:rPr>
              <w:lastRenderedPageBreak/>
              <w:t>систематически занимающихся физической культурой и спортом на предприятиях, организациях и учреждениях</w:t>
            </w:r>
            <w:r w:rsidR="00C1435E">
              <w:rPr>
                <w:rFonts w:ascii="Times New Roman" w:hAnsi="Times New Roman" w:cs="Times New Roman"/>
              </w:rPr>
              <w:t xml:space="preserve"> в общей численности населения</w:t>
            </w:r>
          </w:p>
        </w:tc>
        <w:tc>
          <w:tcPr>
            <w:tcW w:w="1309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  <w:vAlign w:val="center"/>
          </w:tcPr>
          <w:p w:rsidR="00973B5A" w:rsidRPr="00973B5A" w:rsidRDefault="00EF4A01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1417" w:type="dxa"/>
            <w:vAlign w:val="center"/>
          </w:tcPr>
          <w:p w:rsidR="00973B5A" w:rsidRP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2376" w:type="dxa"/>
            <w:vAlign w:val="center"/>
          </w:tcPr>
          <w:p w:rsidR="00973B5A" w:rsidRPr="00973B5A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4536" w:type="dxa"/>
            <w:vAlign w:val="center"/>
          </w:tcPr>
          <w:p w:rsidR="00973B5A" w:rsidRPr="00B84C0C" w:rsidRDefault="00973B5A" w:rsidP="006B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7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1309"/>
        <w:gridCol w:w="1418"/>
        <w:gridCol w:w="1417"/>
        <w:gridCol w:w="2376"/>
        <w:gridCol w:w="4536"/>
      </w:tblGrid>
      <w:tr w:rsidR="00C1435E" w:rsidRPr="00B84C0C" w:rsidTr="00C1435E">
        <w:tc>
          <w:tcPr>
            <w:tcW w:w="567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4C0C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660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Багаевского сельского поселения, систематически занимающихся физической культурой и спортом общеобразовательных и образовательных  в общей численности населения</w:t>
            </w:r>
          </w:p>
        </w:tc>
        <w:tc>
          <w:tcPr>
            <w:tcW w:w="1309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C1435E" w:rsidRPr="00973B5A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58,3</w:t>
            </w:r>
          </w:p>
        </w:tc>
        <w:tc>
          <w:tcPr>
            <w:tcW w:w="1417" w:type="dxa"/>
            <w:vAlign w:val="center"/>
          </w:tcPr>
          <w:p w:rsidR="00C1435E" w:rsidRPr="00973B5A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58,3</w:t>
            </w:r>
          </w:p>
        </w:tc>
        <w:tc>
          <w:tcPr>
            <w:tcW w:w="2376" w:type="dxa"/>
            <w:vAlign w:val="center"/>
          </w:tcPr>
          <w:p w:rsidR="00C1435E" w:rsidRPr="00973B5A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58,3</w:t>
            </w:r>
          </w:p>
        </w:tc>
        <w:tc>
          <w:tcPr>
            <w:tcW w:w="4536" w:type="dxa"/>
            <w:vAlign w:val="center"/>
          </w:tcPr>
          <w:p w:rsidR="00C1435E" w:rsidRPr="00B84C0C" w:rsidRDefault="00C1435E" w:rsidP="00C1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B6514" w:rsidRPr="00B84C0C" w:rsidRDefault="00973B5A" w:rsidP="00A22478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p w:rsidR="00A22478" w:rsidRPr="00B84C0C" w:rsidRDefault="00A22478" w:rsidP="00A2247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2478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A22478" w:rsidRDefault="00A22478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14" w:rsidRDefault="006B6514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35E" w:rsidRDefault="00C1435E" w:rsidP="00A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A2247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04430C" w:rsidRPr="00DB394D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за 201</w:t>
      </w:r>
      <w:r w:rsidR="00A864AB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799D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C1" w:rsidRDefault="009A60C1" w:rsidP="00A22478">
      <w:pPr>
        <w:spacing w:after="0" w:line="240" w:lineRule="auto"/>
      </w:pPr>
      <w:r>
        <w:separator/>
      </w:r>
    </w:p>
  </w:endnote>
  <w:endnote w:type="continuationSeparator" w:id="1">
    <w:p w:rsidR="009A60C1" w:rsidRDefault="009A60C1" w:rsidP="00A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C1" w:rsidRDefault="009A60C1" w:rsidP="00A22478">
      <w:pPr>
        <w:spacing w:after="0" w:line="240" w:lineRule="auto"/>
      </w:pPr>
      <w:r>
        <w:separator/>
      </w:r>
    </w:p>
  </w:footnote>
  <w:footnote w:type="continuationSeparator" w:id="1">
    <w:p w:rsidR="009A60C1" w:rsidRDefault="009A60C1" w:rsidP="00A2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2"/>
  </w:num>
  <w:num w:numId="7">
    <w:abstractNumId w:val="36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5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3"/>
  </w:num>
  <w:num w:numId="36">
    <w:abstractNumId w:val="13"/>
  </w:num>
  <w:num w:numId="37">
    <w:abstractNumId w:val="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D91"/>
    <w:rsid w:val="000164E9"/>
    <w:rsid w:val="00016FB7"/>
    <w:rsid w:val="00024CBC"/>
    <w:rsid w:val="0004180F"/>
    <w:rsid w:val="0004430C"/>
    <w:rsid w:val="00082982"/>
    <w:rsid w:val="00095F1C"/>
    <w:rsid w:val="000C1F74"/>
    <w:rsid w:val="000D7C4C"/>
    <w:rsid w:val="000E0EBF"/>
    <w:rsid w:val="00104A0D"/>
    <w:rsid w:val="001130C8"/>
    <w:rsid w:val="0012189E"/>
    <w:rsid w:val="001579A8"/>
    <w:rsid w:val="00167042"/>
    <w:rsid w:val="001A6962"/>
    <w:rsid w:val="001C0649"/>
    <w:rsid w:val="00225840"/>
    <w:rsid w:val="002616D1"/>
    <w:rsid w:val="002652C6"/>
    <w:rsid w:val="002F1F4C"/>
    <w:rsid w:val="00301270"/>
    <w:rsid w:val="0030669F"/>
    <w:rsid w:val="00311785"/>
    <w:rsid w:val="00327E36"/>
    <w:rsid w:val="003525C8"/>
    <w:rsid w:val="00362419"/>
    <w:rsid w:val="00366784"/>
    <w:rsid w:val="003A0291"/>
    <w:rsid w:val="003C14D7"/>
    <w:rsid w:val="003C781B"/>
    <w:rsid w:val="00424D91"/>
    <w:rsid w:val="00427A17"/>
    <w:rsid w:val="00465C9C"/>
    <w:rsid w:val="004C5BDA"/>
    <w:rsid w:val="004F0C9F"/>
    <w:rsid w:val="004F438B"/>
    <w:rsid w:val="004F549B"/>
    <w:rsid w:val="00511241"/>
    <w:rsid w:val="00591B11"/>
    <w:rsid w:val="005953CC"/>
    <w:rsid w:val="00596767"/>
    <w:rsid w:val="005A1501"/>
    <w:rsid w:val="005A1603"/>
    <w:rsid w:val="006208D8"/>
    <w:rsid w:val="00643B30"/>
    <w:rsid w:val="006858C7"/>
    <w:rsid w:val="0068799D"/>
    <w:rsid w:val="00690183"/>
    <w:rsid w:val="006922B0"/>
    <w:rsid w:val="006B6514"/>
    <w:rsid w:val="006E187E"/>
    <w:rsid w:val="006E28F0"/>
    <w:rsid w:val="006E6BD4"/>
    <w:rsid w:val="006F2AF4"/>
    <w:rsid w:val="006F4A0D"/>
    <w:rsid w:val="00701A94"/>
    <w:rsid w:val="00701EDC"/>
    <w:rsid w:val="00732992"/>
    <w:rsid w:val="00772192"/>
    <w:rsid w:val="0079200A"/>
    <w:rsid w:val="007B4A92"/>
    <w:rsid w:val="007D75AF"/>
    <w:rsid w:val="00803780"/>
    <w:rsid w:val="00812FD4"/>
    <w:rsid w:val="00820CAD"/>
    <w:rsid w:val="00822C38"/>
    <w:rsid w:val="00830516"/>
    <w:rsid w:val="00852C78"/>
    <w:rsid w:val="00865127"/>
    <w:rsid w:val="00874EBD"/>
    <w:rsid w:val="00877418"/>
    <w:rsid w:val="00901FA5"/>
    <w:rsid w:val="00973B5A"/>
    <w:rsid w:val="00993482"/>
    <w:rsid w:val="00995F81"/>
    <w:rsid w:val="009A60C1"/>
    <w:rsid w:val="009C2BC0"/>
    <w:rsid w:val="009C3FE7"/>
    <w:rsid w:val="009C4D19"/>
    <w:rsid w:val="009E1C51"/>
    <w:rsid w:val="009E3F4B"/>
    <w:rsid w:val="009F28D5"/>
    <w:rsid w:val="009F30B7"/>
    <w:rsid w:val="009F3519"/>
    <w:rsid w:val="009F75CB"/>
    <w:rsid w:val="00A22478"/>
    <w:rsid w:val="00A674A8"/>
    <w:rsid w:val="00A67C1E"/>
    <w:rsid w:val="00A72788"/>
    <w:rsid w:val="00A75A7E"/>
    <w:rsid w:val="00A85AFE"/>
    <w:rsid w:val="00A864AB"/>
    <w:rsid w:val="00AB35EB"/>
    <w:rsid w:val="00AE269A"/>
    <w:rsid w:val="00B07C5C"/>
    <w:rsid w:val="00B214BD"/>
    <w:rsid w:val="00B257ED"/>
    <w:rsid w:val="00B33CB9"/>
    <w:rsid w:val="00B358D4"/>
    <w:rsid w:val="00B84C0C"/>
    <w:rsid w:val="00BA107E"/>
    <w:rsid w:val="00BA2492"/>
    <w:rsid w:val="00BA4A6D"/>
    <w:rsid w:val="00BE0230"/>
    <w:rsid w:val="00BE6E93"/>
    <w:rsid w:val="00BF0C82"/>
    <w:rsid w:val="00C046EE"/>
    <w:rsid w:val="00C10C74"/>
    <w:rsid w:val="00C1435E"/>
    <w:rsid w:val="00C1526D"/>
    <w:rsid w:val="00C20E11"/>
    <w:rsid w:val="00C627C8"/>
    <w:rsid w:val="00C7125F"/>
    <w:rsid w:val="00C94B59"/>
    <w:rsid w:val="00CA5628"/>
    <w:rsid w:val="00CC5BB4"/>
    <w:rsid w:val="00D26500"/>
    <w:rsid w:val="00D339E7"/>
    <w:rsid w:val="00D42B55"/>
    <w:rsid w:val="00D63026"/>
    <w:rsid w:val="00D764A3"/>
    <w:rsid w:val="00DA14EE"/>
    <w:rsid w:val="00DB2A18"/>
    <w:rsid w:val="00DB394D"/>
    <w:rsid w:val="00DB7812"/>
    <w:rsid w:val="00DE5549"/>
    <w:rsid w:val="00E155F1"/>
    <w:rsid w:val="00E87C93"/>
    <w:rsid w:val="00E960D4"/>
    <w:rsid w:val="00EB232F"/>
    <w:rsid w:val="00EF207B"/>
    <w:rsid w:val="00EF4A01"/>
    <w:rsid w:val="00F252F6"/>
    <w:rsid w:val="00FD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D26500"/>
    <w:pPr>
      <w:spacing w:after="0" w:line="240" w:lineRule="auto"/>
    </w:pPr>
  </w:style>
  <w:style w:type="paragraph" w:styleId="a9">
    <w:name w:val="Body Text"/>
    <w:basedOn w:val="a"/>
    <w:link w:val="aa"/>
    <w:rsid w:val="00261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16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261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478"/>
  </w:style>
  <w:style w:type="paragraph" w:styleId="ae">
    <w:name w:val="footer"/>
    <w:basedOn w:val="a"/>
    <w:link w:val="af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D26500"/>
    <w:pPr>
      <w:spacing w:after="0" w:line="240" w:lineRule="auto"/>
    </w:pPr>
  </w:style>
  <w:style w:type="paragraph" w:styleId="a9">
    <w:name w:val="Body Text"/>
    <w:basedOn w:val="a"/>
    <w:link w:val="aa"/>
    <w:rsid w:val="00261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16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Содержимое таблицы"/>
    <w:basedOn w:val="a"/>
    <w:rsid w:val="002616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478"/>
  </w:style>
  <w:style w:type="paragraph" w:styleId="ae">
    <w:name w:val="footer"/>
    <w:basedOn w:val="a"/>
    <w:link w:val="af"/>
    <w:uiPriority w:val="99"/>
    <w:unhideWhenUsed/>
    <w:rsid w:val="00A2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CB37-FA9E-4E32-A6BD-C6E388A0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2019-02-22T06:29:00Z</cp:lastPrinted>
  <dcterms:created xsi:type="dcterms:W3CDTF">2019-02-19T06:54:00Z</dcterms:created>
  <dcterms:modified xsi:type="dcterms:W3CDTF">2019-02-22T06:30:00Z</dcterms:modified>
</cp:coreProperties>
</file>