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661883">
      <w:pPr>
        <w:tabs>
          <w:tab w:val="left" w:pos="5712"/>
          <w:tab w:val="right" w:pos="9354"/>
        </w:tabs>
      </w:pPr>
      <w:r>
        <w:tab/>
      </w:r>
      <w:r>
        <w:rPr>
          <w:lang w:eastAsia="en-US"/>
        </w:rPr>
        <w:t>Приложение № 1 к постановлению</w:t>
      </w:r>
    </w:p>
    <w:p w:rsidR="00000000" w:rsidRDefault="00661883">
      <w:pPr>
        <w:jc w:val="right"/>
      </w:pPr>
      <w:r>
        <w:t xml:space="preserve">Администрации Багаевского  </w:t>
      </w:r>
    </w:p>
    <w:p w:rsidR="00000000" w:rsidRDefault="00661883">
      <w:pPr>
        <w:jc w:val="right"/>
      </w:pPr>
      <w:r>
        <w:t>сельского поселения</w:t>
      </w:r>
    </w:p>
    <w:p w:rsidR="00000000" w:rsidRDefault="00661883">
      <w:pPr>
        <w:tabs>
          <w:tab w:val="left" w:pos="5712"/>
          <w:tab w:val="right" w:pos="9354"/>
        </w:tabs>
      </w:pPr>
      <w:r>
        <w:rPr>
          <w:lang w:eastAsia="en-US"/>
        </w:rPr>
        <w:tab/>
        <w:t xml:space="preserve">                 от     </w:t>
      </w:r>
      <w:r>
        <w:rPr>
          <w:lang w:eastAsia="en-US"/>
        </w:rPr>
        <w:t>12.07.</w:t>
      </w:r>
      <w:r>
        <w:rPr>
          <w:lang w:eastAsia="en-US"/>
        </w:rPr>
        <w:t xml:space="preserve">2021 г.  № </w:t>
      </w:r>
      <w:r>
        <w:rPr>
          <w:lang w:eastAsia="en-US"/>
        </w:rPr>
        <w:t>186</w:t>
      </w:r>
    </w:p>
    <w:p w:rsidR="00000000" w:rsidRDefault="00661883">
      <w:pPr>
        <w:tabs>
          <w:tab w:val="left" w:pos="5712"/>
          <w:tab w:val="right" w:pos="9354"/>
        </w:tabs>
      </w:pPr>
    </w:p>
    <w:p w:rsidR="00000000" w:rsidRDefault="00661883">
      <w:pPr>
        <w:tabs>
          <w:tab w:val="left" w:pos="5712"/>
          <w:tab w:val="right" w:pos="9354"/>
        </w:tabs>
      </w:pPr>
    </w:p>
    <w:p w:rsidR="00000000" w:rsidRDefault="00661883">
      <w:pPr>
        <w:tabs>
          <w:tab w:val="left" w:pos="5712"/>
          <w:tab w:val="right" w:pos="9354"/>
        </w:tabs>
      </w:pPr>
    </w:p>
    <w:p w:rsidR="00000000" w:rsidRDefault="00661883">
      <w:pPr>
        <w:tabs>
          <w:tab w:val="left" w:pos="5712"/>
          <w:tab w:val="right" w:pos="9354"/>
        </w:tabs>
      </w:pPr>
    </w:p>
    <w:p w:rsidR="00000000" w:rsidRDefault="00661883">
      <w:pPr>
        <w:tabs>
          <w:tab w:val="left" w:pos="5712"/>
          <w:tab w:val="right" w:pos="9354"/>
        </w:tabs>
      </w:pPr>
    </w:p>
    <w:p w:rsidR="00000000" w:rsidRDefault="00661883">
      <w:pPr>
        <w:tabs>
          <w:tab w:val="left" w:pos="709"/>
        </w:tabs>
        <w:ind w:firstLine="709"/>
        <w:jc w:val="center"/>
      </w:pPr>
      <w:r>
        <w:t>ПОЛОЖЕНИЕ</w:t>
      </w:r>
    </w:p>
    <w:p w:rsidR="00000000" w:rsidRDefault="00661883">
      <w:pPr>
        <w:tabs>
          <w:tab w:val="left" w:pos="709"/>
        </w:tabs>
        <w:ind w:firstLine="709"/>
        <w:jc w:val="center"/>
      </w:pPr>
      <w:r>
        <w:rPr>
          <w:b/>
        </w:rPr>
        <w:t>о Единой комиссии</w:t>
      </w:r>
      <w:r>
        <w:t xml:space="preserve"> по осуществлению </w:t>
      </w:r>
      <w:r>
        <w:t>закупок на поставки товаров, выполнение работ, оказание услуг для муниципальных нужд Администрации Багаевского сельского поселения.</w:t>
      </w:r>
    </w:p>
    <w:p w:rsidR="00000000" w:rsidRDefault="00661883">
      <w:pPr>
        <w:pStyle w:val="ab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661883">
      <w:pPr>
        <w:pStyle w:val="ab"/>
        <w:tabs>
          <w:tab w:val="left" w:pos="709"/>
        </w:tabs>
        <w:ind w:firstLine="709"/>
        <w:jc w:val="center"/>
      </w:pPr>
      <w:r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000000" w:rsidRDefault="00661883">
      <w:pPr>
        <w:tabs>
          <w:tab w:val="left" w:pos="709"/>
        </w:tabs>
        <w:ind w:firstLine="709"/>
        <w:jc w:val="both"/>
      </w:pPr>
      <w:r>
        <w:t xml:space="preserve">1.1. </w:t>
      </w:r>
      <w:proofErr w:type="gramStart"/>
      <w:r>
        <w:t>Настоящее Положение о Единой комиссии по осуществлению закупок на поставки товаров, выполнение рабо</w:t>
      </w:r>
      <w:r>
        <w:t>т, оказание услуг для муниципальных нужд Администрации Багаевского сельского поселения (далее – Положение) определяет понятие, цели и задачи создания, порядок формирования, функции, полномочия и порядок деятельности Единой комиссии по осуществлению закупок</w:t>
      </w:r>
      <w:r>
        <w:t xml:space="preserve"> на поставки товаров, выполнение работ, оказание услуг для муниципальных нужд Администрации Багаевского  сельского поселения (далее – Единая комиссия) при</w:t>
      </w:r>
      <w:proofErr w:type="gramEnd"/>
      <w:r>
        <w:t xml:space="preserve"> </w:t>
      </w:r>
      <w:proofErr w:type="gramStart"/>
      <w:r>
        <w:t>осуществлении</w:t>
      </w:r>
      <w:proofErr w:type="gramEnd"/>
      <w:r>
        <w:t xml:space="preserve"> закупок путем проведения конкурсов в электронной форме, конкурса с ограниченным участие</w:t>
      </w:r>
      <w:r>
        <w:t xml:space="preserve">м в электронной форме, двухэтапного конкурса в электронной форме (далее - конкурс), </w:t>
      </w:r>
      <w:proofErr w:type="gramStart"/>
      <w:r>
        <w:t>электронного аукциона (далее - аукциона), запроса предложений в электронной форме, запроса котировок в электронной форме (далее – запрос котировок), в соответствии с Федера</w:t>
      </w:r>
      <w:r>
        <w:t>льным законом от 05.04.2013 № 44-ФЗ «О контрактной системе в сфере закупок товаров, работ, услуг для обеспечения государственных и муниципальных нужд», а так же в случаях осуществления закупок предусмотренных частью 44 статьи 112 Федерального закона от 05.</w:t>
      </w:r>
      <w:r>
        <w:t>04.2013 № 44-ФЗ, порядок формирования документации</w:t>
      </w:r>
      <w:proofErr w:type="gramEnd"/>
      <w:r>
        <w:t xml:space="preserve"> </w:t>
      </w:r>
      <w:proofErr w:type="gramStart"/>
      <w:r>
        <w:t>необходим</w:t>
      </w:r>
      <w:proofErr w:type="gramEnd"/>
      <w:r>
        <w:t xml:space="preserve"> для осуществления закупок, а также определяет права, обязанности и ответственность членов Единой комиссии.</w:t>
      </w:r>
    </w:p>
    <w:p w:rsidR="00000000" w:rsidRDefault="00661883">
      <w:pPr>
        <w:tabs>
          <w:tab w:val="left" w:pos="709"/>
        </w:tabs>
        <w:ind w:firstLine="709"/>
        <w:jc w:val="both"/>
      </w:pPr>
      <w:r>
        <w:t>1.2. Осуществление закупок товаров, работ, услуг для нужд Заказчика проводится силами за</w:t>
      </w:r>
      <w:r>
        <w:t xml:space="preserve">казчика. </w:t>
      </w:r>
    </w:p>
    <w:p w:rsidR="00000000" w:rsidRDefault="00661883">
      <w:pPr>
        <w:tabs>
          <w:tab w:val="left" w:pos="709"/>
        </w:tabs>
        <w:ind w:firstLine="709"/>
        <w:jc w:val="both"/>
      </w:pPr>
      <w:r>
        <w:t>1.3. При отсутствии председателя Единой комиссии его обязанности исполняет заместитель председателя.</w:t>
      </w:r>
    </w:p>
    <w:p w:rsidR="00000000" w:rsidRDefault="00661883">
      <w:pPr>
        <w:tabs>
          <w:tab w:val="left" w:pos="709"/>
        </w:tabs>
        <w:ind w:firstLine="709"/>
        <w:jc w:val="both"/>
      </w:pPr>
    </w:p>
    <w:p w:rsidR="00000000" w:rsidRDefault="00661883">
      <w:pPr>
        <w:tabs>
          <w:tab w:val="left" w:pos="709"/>
        </w:tabs>
        <w:ind w:firstLine="709"/>
        <w:jc w:val="center"/>
      </w:pPr>
      <w:r>
        <w:t>2. Правовое регулирование</w:t>
      </w:r>
    </w:p>
    <w:p w:rsidR="00000000" w:rsidRDefault="00661883">
      <w:pPr>
        <w:tabs>
          <w:tab w:val="left" w:pos="709"/>
        </w:tabs>
        <w:ind w:firstLine="709"/>
        <w:jc w:val="both"/>
      </w:pPr>
      <w:r>
        <w:t xml:space="preserve">2.1. </w:t>
      </w:r>
      <w:proofErr w:type="gramStart"/>
      <w:r>
        <w:t>Единая комиссия в своей деятельности руководствуется Конституцией Российской Федерации, Гражданским кодексом Росс</w:t>
      </w:r>
      <w:r>
        <w:t>ийской Федерации, Бюджетным кодексом Российской Федерации, Федеральным законом от 05 апреля 2013 года № 44-ФЗ «О контрактной системе в сфере закупок товаров, работ, услуг для обеспечения государственных и муниципальных нужд», Законом от 26.07.2006 № 135-ФЗ</w:t>
      </w:r>
      <w:r>
        <w:t xml:space="preserve"> «О защите конкуренции» (далее – Закон о защите конкуренции), иными федеральными законами и иными нормативными правовыми актами</w:t>
      </w:r>
      <w:proofErr w:type="gramEnd"/>
      <w:r>
        <w:t xml:space="preserve"> Российской Федерации о контрактной системе в сфере закупок для государственных и муниципальных нужд (далее – законодательство РФ</w:t>
      </w:r>
      <w:r>
        <w:t xml:space="preserve"> о контрактной системе в сфере закупок), а также настоящим Положением.</w:t>
      </w:r>
    </w:p>
    <w:p w:rsidR="00000000" w:rsidRDefault="00661883">
      <w:pPr>
        <w:tabs>
          <w:tab w:val="left" w:pos="709"/>
        </w:tabs>
        <w:ind w:firstLine="709"/>
        <w:jc w:val="both"/>
      </w:pPr>
    </w:p>
    <w:p w:rsidR="00000000" w:rsidRDefault="00661883">
      <w:pPr>
        <w:tabs>
          <w:tab w:val="left" w:pos="709"/>
        </w:tabs>
        <w:ind w:firstLine="709"/>
        <w:jc w:val="center"/>
      </w:pPr>
      <w:r>
        <w:t>3. Цели и задачи единой комиссии</w:t>
      </w:r>
    </w:p>
    <w:p w:rsidR="00000000" w:rsidRDefault="00661883">
      <w:pPr>
        <w:tabs>
          <w:tab w:val="left" w:pos="709"/>
        </w:tabs>
        <w:ind w:firstLine="709"/>
        <w:jc w:val="both"/>
      </w:pPr>
      <w:r>
        <w:t>3.1. Единая комиссия создается в целях:</w:t>
      </w:r>
    </w:p>
    <w:p w:rsidR="00000000" w:rsidRDefault="00661883">
      <w:pPr>
        <w:tabs>
          <w:tab w:val="left" w:pos="709"/>
        </w:tabs>
        <w:ind w:firstLine="709"/>
        <w:jc w:val="both"/>
      </w:pPr>
      <w:r>
        <w:t>3.1.1. Рассмотрения, оценки, сопоставления заявок с целью подведения итогов и определения победителей при осуще</w:t>
      </w:r>
      <w:r>
        <w:t>ствлении закупок путем проведения конкурсов, аукционов, запроса предложений, запроса котировок  на право заключения муниципальных контрактов на поставки товаров, выполнение работ, оказание услуг для муниципальных нужд Администрации Багаевского сельского по</w:t>
      </w:r>
      <w:r>
        <w:t>селения.</w:t>
      </w:r>
    </w:p>
    <w:p w:rsidR="00000000" w:rsidRDefault="00661883">
      <w:pPr>
        <w:tabs>
          <w:tab w:val="left" w:pos="709"/>
        </w:tabs>
        <w:ind w:firstLine="709"/>
        <w:jc w:val="both"/>
      </w:pPr>
      <w:r>
        <w:lastRenderedPageBreak/>
        <w:t>3.1.2. Рассмотрения заявок, подведения итогов и определения победителей при осуществлении  закупок путем проведения конкурсов, аукционов, запроса предложений, запроса котировок  на право заключения муниципальных контрактов на поставки товаров, вып</w:t>
      </w:r>
      <w:r>
        <w:t xml:space="preserve">олнение работ, оказание услуг для нужд Администрации Багаевского сельского поселения. </w:t>
      </w:r>
    </w:p>
    <w:p w:rsidR="00000000" w:rsidRDefault="00661883">
      <w:pPr>
        <w:tabs>
          <w:tab w:val="left" w:pos="709"/>
        </w:tabs>
        <w:ind w:firstLine="709"/>
        <w:jc w:val="both"/>
      </w:pPr>
      <w:r>
        <w:t xml:space="preserve">3.2. Исходя из целей деятельности единой комиссии, определенных в пункте 3.1. настоящего Положения в задачи единой комиссии входит: </w:t>
      </w:r>
    </w:p>
    <w:p w:rsidR="00000000" w:rsidRDefault="00661883">
      <w:pPr>
        <w:tabs>
          <w:tab w:val="left" w:pos="709"/>
        </w:tabs>
        <w:ind w:firstLine="709"/>
        <w:jc w:val="both"/>
      </w:pPr>
      <w:r>
        <w:t>3.2.1. Обеспечение объективности при</w:t>
      </w:r>
      <w:r>
        <w:t xml:space="preserve"> рассмотрении, оценке, и сопоставлении заявок на участие в определении поставщика (подрядчика, исполнителя) в форме конкурса и аукциона, запроса предложений, а также при рассмотрении и оценке котировочных заявок.</w:t>
      </w:r>
    </w:p>
    <w:p w:rsidR="00000000" w:rsidRDefault="00661883">
      <w:pPr>
        <w:tabs>
          <w:tab w:val="left" w:pos="709"/>
        </w:tabs>
        <w:ind w:firstLine="709"/>
        <w:jc w:val="both"/>
      </w:pPr>
      <w:r>
        <w:t>3.2.2. Обеспечение эффективного использован</w:t>
      </w:r>
      <w:r>
        <w:t>ия средств бюджетов и (или) внебюджетных источников финансирования.</w:t>
      </w:r>
    </w:p>
    <w:p w:rsidR="00000000" w:rsidRDefault="00661883">
      <w:pPr>
        <w:tabs>
          <w:tab w:val="left" w:pos="709"/>
        </w:tabs>
        <w:ind w:firstLine="709"/>
        <w:jc w:val="both"/>
      </w:pPr>
      <w:r>
        <w:t>3.2.3. Обеспечение гласности и прозрачности осуществления закупок.</w:t>
      </w:r>
    </w:p>
    <w:p w:rsidR="00000000" w:rsidRDefault="00661883">
      <w:pPr>
        <w:tabs>
          <w:tab w:val="left" w:pos="709"/>
        </w:tabs>
        <w:ind w:firstLine="709"/>
        <w:jc w:val="both"/>
      </w:pPr>
      <w:r>
        <w:t>3.2.4. Предотвращение коррупции и других злоупотреблений при осуществлении закупок.</w:t>
      </w:r>
    </w:p>
    <w:p w:rsidR="00000000" w:rsidRDefault="00661883">
      <w:pPr>
        <w:tabs>
          <w:tab w:val="left" w:pos="709"/>
        </w:tabs>
        <w:ind w:firstLine="709"/>
        <w:jc w:val="both"/>
      </w:pPr>
      <w:r>
        <w:t>3.2.5. Соблюдение конфиденциальной ин</w:t>
      </w:r>
      <w:r>
        <w:t>формации, содержащихся в заявках участников закупки.</w:t>
      </w:r>
    </w:p>
    <w:p w:rsidR="00000000" w:rsidRDefault="00661883">
      <w:pPr>
        <w:tabs>
          <w:tab w:val="left" w:pos="709"/>
        </w:tabs>
        <w:ind w:firstLine="709"/>
        <w:jc w:val="both"/>
      </w:pPr>
      <w:r>
        <w:t xml:space="preserve">3.2.6. Иные функции, установленные законодательством РФ о контрактной системе в сфере закупок.  </w:t>
      </w:r>
    </w:p>
    <w:p w:rsidR="00000000" w:rsidRDefault="00661883">
      <w:pPr>
        <w:tabs>
          <w:tab w:val="left" w:pos="709"/>
        </w:tabs>
        <w:ind w:firstLine="709"/>
        <w:jc w:val="both"/>
      </w:pPr>
    </w:p>
    <w:p w:rsidR="00000000" w:rsidRDefault="00661883">
      <w:pPr>
        <w:tabs>
          <w:tab w:val="left" w:pos="709"/>
        </w:tabs>
        <w:ind w:firstLine="709"/>
        <w:jc w:val="center"/>
      </w:pPr>
      <w:r>
        <w:t>4. Порядок формирования единой комиссии</w:t>
      </w:r>
    </w:p>
    <w:p w:rsidR="00000000" w:rsidRDefault="00661883">
      <w:pPr>
        <w:tabs>
          <w:tab w:val="left" w:pos="709"/>
        </w:tabs>
        <w:ind w:firstLine="709"/>
        <w:jc w:val="both"/>
      </w:pPr>
      <w:r>
        <w:t>4.1. Единая комиссия является коллегиальным органом Администрации</w:t>
      </w:r>
      <w:r>
        <w:t xml:space="preserve"> Багаевского сельского поселения, основанным на постоянной основе.</w:t>
      </w:r>
    </w:p>
    <w:p w:rsidR="00000000" w:rsidRDefault="00661883">
      <w:pPr>
        <w:tabs>
          <w:tab w:val="left" w:pos="709"/>
        </w:tabs>
        <w:ind w:firstLine="709"/>
        <w:jc w:val="both"/>
      </w:pPr>
      <w:r>
        <w:t xml:space="preserve">4.2. </w:t>
      </w:r>
      <w:proofErr w:type="gramStart"/>
      <w:r>
        <w:t>Персональный состав единой комиссии утверждается постановлением Администрации Багаевского сельского поселения до размещения на официальном сайте единой информационной системы в информа</w:t>
      </w:r>
      <w:r>
        <w:t>ционно-телекоммуникационной сети «Интернет» для размещения информации об осуществлении закупок на поставки товаров, выполнение работ, оказание услуг - http://www.zakupki.gov.ru (далее – Официальный сайт) извещения о проведении конкурса или аукциона, запрос</w:t>
      </w:r>
      <w:r>
        <w:t>а предложений, о проведении запроса котировок на право заключения муниципального контракта</w:t>
      </w:r>
      <w:proofErr w:type="gramEnd"/>
      <w:r>
        <w:t xml:space="preserve"> на поставки товаров, выполнение работ, оказание услуг для нужд Администрации Багаевского сельского поселения.</w:t>
      </w:r>
    </w:p>
    <w:p w:rsidR="00000000" w:rsidRDefault="00661883">
      <w:pPr>
        <w:tabs>
          <w:tab w:val="left" w:pos="709"/>
        </w:tabs>
        <w:ind w:firstLine="709"/>
        <w:jc w:val="both"/>
      </w:pPr>
      <w:r>
        <w:t>4.3. Замена члена единой комиссии допускается только по</w:t>
      </w:r>
      <w:r>
        <w:t xml:space="preserve"> решению заказчика, принявшего решение о создании комиссии.</w:t>
      </w:r>
    </w:p>
    <w:p w:rsidR="00000000" w:rsidRDefault="00661883">
      <w:pPr>
        <w:tabs>
          <w:tab w:val="left" w:pos="709"/>
        </w:tabs>
        <w:ind w:firstLine="709"/>
        <w:jc w:val="both"/>
      </w:pPr>
      <w:r>
        <w:t>4.4. Замена члена единой комиссии допускается только на основе постановления Администрации Багаевского сельского поселения.</w:t>
      </w:r>
    </w:p>
    <w:p w:rsidR="00000000" w:rsidRDefault="00661883">
      <w:pPr>
        <w:ind w:firstLine="709"/>
        <w:jc w:val="both"/>
      </w:pPr>
      <w:r>
        <w:t>4.6. В состав Единой комиссии включаются преимущественно лица, прошедшие</w:t>
      </w:r>
      <w:r>
        <w:t xml:space="preserve"> профессиональную переподготовку или повышение квалификации в сфере закупок, а также лица, обладающие специальными знаниями, относящимися к объекту закупки.</w:t>
      </w:r>
    </w:p>
    <w:p w:rsidR="00000000" w:rsidRDefault="00661883">
      <w:pPr>
        <w:ind w:firstLine="709"/>
        <w:jc w:val="both"/>
      </w:pPr>
      <w:r>
        <w:t>4.7. Комиссия правомочна осуществлять свои функции, если на заседании комиссии присутствует не мене</w:t>
      </w:r>
      <w:r>
        <w:t>е чем 50 процентов общего числа ее членов. Члены комиссии должны быть своевременно уведомлены председателем комиссии о месте, дате и времени проведения заседания комиссии. Принятие решения членами комиссии путем проведения заочного голосования, а также дел</w:t>
      </w:r>
      <w:r>
        <w:t>егирование ими своих полномочий иным лицам не допускаются.</w:t>
      </w:r>
    </w:p>
    <w:p w:rsidR="00000000" w:rsidRDefault="00661883">
      <w:pPr>
        <w:jc w:val="both"/>
      </w:pPr>
    </w:p>
    <w:p w:rsidR="00000000" w:rsidRDefault="00661883">
      <w:pPr>
        <w:tabs>
          <w:tab w:val="left" w:pos="709"/>
        </w:tabs>
        <w:ind w:firstLine="709"/>
        <w:jc w:val="center"/>
      </w:pPr>
      <w:r>
        <w:t>5. Функции единой комиссии</w:t>
      </w:r>
    </w:p>
    <w:p w:rsidR="00000000" w:rsidRDefault="00661883">
      <w:pPr>
        <w:tabs>
          <w:tab w:val="left" w:pos="709"/>
        </w:tabs>
        <w:ind w:firstLine="709"/>
        <w:jc w:val="both"/>
      </w:pPr>
      <w:r>
        <w:t>Основными функциями единой комиссии являются:</w:t>
      </w:r>
    </w:p>
    <w:p w:rsidR="00000000" w:rsidRDefault="00661883">
      <w:pPr>
        <w:tabs>
          <w:tab w:val="left" w:pos="709"/>
        </w:tabs>
        <w:ind w:firstLine="709"/>
        <w:jc w:val="both"/>
      </w:pPr>
      <w:r>
        <w:t>5.1. Рассмотрение и оценка заявок на участие в конкурсе.</w:t>
      </w:r>
    </w:p>
    <w:p w:rsidR="00000000" w:rsidRDefault="00661883">
      <w:pPr>
        <w:tabs>
          <w:tab w:val="left" w:pos="709"/>
        </w:tabs>
        <w:ind w:firstLine="709"/>
        <w:jc w:val="both"/>
      </w:pPr>
      <w:r>
        <w:t>5.2. Определение победителя конкурса.</w:t>
      </w:r>
    </w:p>
    <w:p w:rsidR="00000000" w:rsidRDefault="00661883">
      <w:pPr>
        <w:tabs>
          <w:tab w:val="left" w:pos="709"/>
        </w:tabs>
        <w:ind w:firstLine="709"/>
        <w:jc w:val="both"/>
      </w:pPr>
      <w:r>
        <w:t>5.3. Ведение протокола рассм</w:t>
      </w:r>
      <w:r>
        <w:t xml:space="preserve">отрения заявок на участие в конкурсе, протокола подведения итогов. </w:t>
      </w:r>
    </w:p>
    <w:p w:rsidR="00000000" w:rsidRDefault="00661883">
      <w:pPr>
        <w:tabs>
          <w:tab w:val="left" w:pos="709"/>
        </w:tabs>
        <w:ind w:firstLine="709"/>
        <w:jc w:val="both"/>
      </w:pPr>
      <w:r>
        <w:t>5.4. Рассмотрение заявок на участие в аукционе.</w:t>
      </w:r>
    </w:p>
    <w:p w:rsidR="00000000" w:rsidRDefault="00661883">
      <w:pPr>
        <w:tabs>
          <w:tab w:val="left" w:pos="709"/>
        </w:tabs>
        <w:ind w:firstLine="709"/>
        <w:jc w:val="both"/>
      </w:pPr>
      <w:r>
        <w:t>5.5. Определение победителя аукциона.</w:t>
      </w:r>
    </w:p>
    <w:p w:rsidR="00000000" w:rsidRDefault="00661883">
      <w:pPr>
        <w:tabs>
          <w:tab w:val="left" w:pos="709"/>
        </w:tabs>
        <w:ind w:firstLine="709"/>
        <w:jc w:val="both"/>
      </w:pPr>
      <w:r>
        <w:lastRenderedPageBreak/>
        <w:t>5.6. Ведение протокола рассмотрения заявок на участие в аукционе, протокола подведения итогов аукциона</w:t>
      </w:r>
      <w:r>
        <w:t>.</w:t>
      </w:r>
    </w:p>
    <w:p w:rsidR="00000000" w:rsidRDefault="00661883">
      <w:pPr>
        <w:tabs>
          <w:tab w:val="left" w:pos="709"/>
        </w:tabs>
        <w:ind w:firstLine="709"/>
        <w:jc w:val="both"/>
      </w:pPr>
      <w:r>
        <w:t>5.7. Рассмотрение и оценка котировочных заявок.</w:t>
      </w:r>
    </w:p>
    <w:p w:rsidR="00000000" w:rsidRDefault="00661883">
      <w:pPr>
        <w:tabs>
          <w:tab w:val="left" w:pos="709"/>
        </w:tabs>
        <w:ind w:firstLine="709"/>
        <w:jc w:val="both"/>
      </w:pPr>
      <w:r>
        <w:t>5.8. Определение победителя в проведении запроса котировок.</w:t>
      </w:r>
    </w:p>
    <w:p w:rsidR="00000000" w:rsidRDefault="00661883">
      <w:pPr>
        <w:tabs>
          <w:tab w:val="left" w:pos="709"/>
        </w:tabs>
        <w:ind w:firstLine="709"/>
        <w:jc w:val="both"/>
      </w:pPr>
      <w:r>
        <w:t>5.9. Ведение протокола рассмотрения котировочных заявок.</w:t>
      </w:r>
    </w:p>
    <w:p w:rsidR="00000000" w:rsidRDefault="00661883">
      <w:pPr>
        <w:tabs>
          <w:tab w:val="left" w:pos="709"/>
        </w:tabs>
        <w:ind w:firstLine="709"/>
        <w:jc w:val="both"/>
      </w:pPr>
      <w:r>
        <w:t>5.10. Рассмотрение и оценка заявок при определении поставщика путем проведения запроса пр</w:t>
      </w:r>
      <w:r>
        <w:t>едложений.</w:t>
      </w:r>
    </w:p>
    <w:p w:rsidR="00000000" w:rsidRDefault="00661883">
      <w:pPr>
        <w:tabs>
          <w:tab w:val="left" w:pos="709"/>
        </w:tabs>
        <w:ind w:firstLine="709"/>
        <w:jc w:val="both"/>
      </w:pPr>
      <w:r>
        <w:t>5.11. Определение победителя в проведении запроса предложений.</w:t>
      </w:r>
    </w:p>
    <w:p w:rsidR="00000000" w:rsidRDefault="00661883">
      <w:pPr>
        <w:tabs>
          <w:tab w:val="left" w:pos="709"/>
        </w:tabs>
        <w:ind w:firstLine="709"/>
        <w:jc w:val="both"/>
      </w:pPr>
      <w:r>
        <w:t>5.12. Ведение протокола проведения запроса предложений.</w:t>
      </w:r>
    </w:p>
    <w:p w:rsidR="00000000" w:rsidRDefault="00661883">
      <w:pPr>
        <w:tabs>
          <w:tab w:val="left" w:pos="709"/>
        </w:tabs>
        <w:ind w:firstLine="709"/>
        <w:jc w:val="both"/>
      </w:pPr>
      <w:r>
        <w:t>5.13. Информация о результатах проведения конкурса, аукциона, запроса предложений и запроса котировок с определением победител</w:t>
      </w:r>
      <w:r>
        <w:t>я направляется в контрактную службу заказчика.</w:t>
      </w:r>
    </w:p>
    <w:p w:rsidR="00000000" w:rsidRDefault="00661883">
      <w:pPr>
        <w:tabs>
          <w:tab w:val="left" w:pos="709"/>
        </w:tabs>
        <w:ind w:firstLine="709"/>
        <w:jc w:val="both"/>
      </w:pPr>
    </w:p>
    <w:p w:rsidR="00000000" w:rsidRDefault="00661883">
      <w:pPr>
        <w:tabs>
          <w:tab w:val="left" w:pos="709"/>
        </w:tabs>
        <w:ind w:firstLine="709"/>
        <w:jc w:val="center"/>
      </w:pPr>
      <w:r>
        <w:t>6. Права и обязанности единой комиссии, её отдельных членов</w:t>
      </w:r>
    </w:p>
    <w:p w:rsidR="00000000" w:rsidRDefault="00661883">
      <w:pPr>
        <w:tabs>
          <w:tab w:val="left" w:pos="709"/>
        </w:tabs>
        <w:ind w:firstLine="709"/>
        <w:jc w:val="both"/>
      </w:pPr>
      <w:r>
        <w:t xml:space="preserve">6.1 Единая комиссия обязана: </w:t>
      </w:r>
    </w:p>
    <w:p w:rsidR="00000000" w:rsidRDefault="00661883">
      <w:pPr>
        <w:tabs>
          <w:tab w:val="left" w:pos="709"/>
        </w:tabs>
        <w:ind w:firstLine="709"/>
        <w:jc w:val="both"/>
      </w:pPr>
      <w:r>
        <w:t>6.1.1. Проверять соответствие участников осуществления закупок предъявляемым к ним требованиям, установленным законода</w:t>
      </w:r>
      <w:r>
        <w:t>тельством Российской Федерации и конкурсной документацией или документацией об аукционе, извещением о проведении запроса котировок, запроса предложений.</w:t>
      </w:r>
    </w:p>
    <w:p w:rsidR="00000000" w:rsidRDefault="00661883">
      <w:pPr>
        <w:tabs>
          <w:tab w:val="left" w:pos="709"/>
        </w:tabs>
        <w:ind w:firstLine="709"/>
        <w:jc w:val="both"/>
      </w:pPr>
      <w:r>
        <w:t>6.1.2. Не допускать участника размещения заказа к участию в конкурсе, запросе предложений, аукционе или</w:t>
      </w:r>
      <w:r>
        <w:t xml:space="preserve"> запросе котировок в случаях, установленных законодательством РФ об осуществлении закупок.</w:t>
      </w:r>
    </w:p>
    <w:p w:rsidR="00000000" w:rsidRDefault="00661883">
      <w:pPr>
        <w:tabs>
          <w:tab w:val="left" w:pos="709"/>
        </w:tabs>
        <w:ind w:firstLine="709"/>
        <w:jc w:val="both"/>
      </w:pPr>
      <w:r>
        <w:t>6.1.3. Исполнять предписания органов, уполномоченных на осуществление контроля в сфере осуществления закупок, об устранении выявленных ими нарушений законодательства</w:t>
      </w:r>
      <w:r>
        <w:t xml:space="preserve"> РФ о контрактной системе в сфере закупок </w:t>
      </w:r>
    </w:p>
    <w:p w:rsidR="00000000" w:rsidRDefault="00661883">
      <w:pPr>
        <w:tabs>
          <w:tab w:val="left" w:pos="709"/>
        </w:tabs>
        <w:ind w:firstLine="709"/>
        <w:jc w:val="both"/>
      </w:pPr>
      <w:r>
        <w:t>6.1.4. Не проводить переговоров с участниками осуществления закупок во время проведения конкурса, аукциона, запроса котировок или запроса предложений, кроме случаев, прямо предусмотренных законодательством РФ о ко</w:t>
      </w:r>
      <w:r>
        <w:t>нтрактной системе в сфере закупок.</w:t>
      </w:r>
    </w:p>
    <w:p w:rsidR="00000000" w:rsidRDefault="00661883">
      <w:pPr>
        <w:tabs>
          <w:tab w:val="left" w:pos="709"/>
        </w:tabs>
        <w:ind w:firstLine="709"/>
        <w:jc w:val="both"/>
      </w:pPr>
      <w:r>
        <w:t>6.1.5. Оценивать и сопоставлять заявки на участие в конкурсе, аукционе, запросе котировок или запросе предложений, в порядке, установленном законодательством РФ о контрактной системе в сфере закупок в соответствии с крите</w:t>
      </w:r>
      <w:r>
        <w:t>риями, указанными в документации.</w:t>
      </w:r>
    </w:p>
    <w:p w:rsidR="00000000" w:rsidRDefault="00661883">
      <w:pPr>
        <w:tabs>
          <w:tab w:val="left" w:pos="709"/>
        </w:tabs>
        <w:autoSpaceDE w:val="0"/>
        <w:ind w:firstLine="709"/>
        <w:jc w:val="both"/>
      </w:pPr>
      <w:r>
        <w:t>6.1.7. Учитывать преимущества, предоставляемые учреждениям и предприятиям уголовно-исполнительной системы и (или) организациям инвалидов, субъектам малого предпринимательства и социально ориентированным некоммерческим орга</w:t>
      </w:r>
      <w:r>
        <w:t>низациям в случае, если в извещении о проведении торгов (в форме конкурса или аукциона) содержалось указание на такие преимущества.</w:t>
      </w:r>
    </w:p>
    <w:p w:rsidR="00000000" w:rsidRDefault="00661883">
      <w:pPr>
        <w:tabs>
          <w:tab w:val="left" w:pos="709"/>
        </w:tabs>
        <w:ind w:firstLine="709"/>
        <w:jc w:val="both"/>
      </w:pPr>
      <w:r>
        <w:t>6.2. Члены единой комиссии обязаны:</w:t>
      </w:r>
    </w:p>
    <w:p w:rsidR="00000000" w:rsidRDefault="00661883">
      <w:pPr>
        <w:tabs>
          <w:tab w:val="left" w:pos="709"/>
        </w:tabs>
        <w:ind w:firstLine="709"/>
        <w:jc w:val="both"/>
      </w:pPr>
      <w:r>
        <w:t>6.2.1. Знать и руководствоваться в своей деятельности требованиями законодательства РФ о</w:t>
      </w:r>
      <w:r>
        <w:t xml:space="preserve"> контрактной системе в сфере осуществления закупок и настоящего Положения. </w:t>
      </w:r>
    </w:p>
    <w:p w:rsidR="00000000" w:rsidRDefault="00661883">
      <w:pPr>
        <w:jc w:val="both"/>
      </w:pPr>
      <w:r>
        <w:t>6.2.2. Лично присутствовать на заседаниях единой комиссии и принимать решения по вопросам, отнесенным к компетенции единой комиссии настоящим Положением и законодательством РФ о ко</w:t>
      </w:r>
      <w:r>
        <w:t>нтрактной системе в сфере осуществления закупок и настоящего Положения. В случае наличия уважительных причин, по которым член единой комиссии не сможет присутствовать на заседании Единой комиссии, он должен своевременно уведомить об этом Председателя едино</w:t>
      </w:r>
      <w:r>
        <w:t>й комиссии.</w:t>
      </w:r>
    </w:p>
    <w:p w:rsidR="00000000" w:rsidRDefault="00661883">
      <w:pPr>
        <w:tabs>
          <w:tab w:val="left" w:pos="709"/>
        </w:tabs>
        <w:ind w:firstLine="709"/>
        <w:jc w:val="both"/>
      </w:pPr>
      <w:r>
        <w:t>6.2.3. Соблюдать порядок и сроки рассмотрения, оценки и сопоставления заявок на участие в конкурсе, запросе котировок подписывать протокол вскрытия конвертов, протокола рассмотрения заявок на участие в конкурсе, запросе котировок, протокол оцен</w:t>
      </w:r>
      <w:r>
        <w:t>ки и сопоставления заявок на участие в конкурсе, запросе котировок.</w:t>
      </w:r>
    </w:p>
    <w:p w:rsidR="00000000" w:rsidRDefault="00661883">
      <w:pPr>
        <w:tabs>
          <w:tab w:val="left" w:pos="709"/>
        </w:tabs>
        <w:ind w:firstLine="709"/>
        <w:jc w:val="both"/>
      </w:pPr>
      <w:r>
        <w:t>6.2.4. Соблюдать порядок и сроки рассмотрения заявок на участие в аукционе, подписывать протокол рассмотрения заявок на участие в аукционе, протокол подведения итогов аукциона.</w:t>
      </w:r>
    </w:p>
    <w:p w:rsidR="00000000" w:rsidRDefault="00661883">
      <w:pPr>
        <w:tabs>
          <w:tab w:val="left" w:pos="709"/>
        </w:tabs>
        <w:ind w:firstLine="709"/>
        <w:jc w:val="both"/>
      </w:pPr>
      <w:r>
        <w:lastRenderedPageBreak/>
        <w:t>6.2.5. Собл</w:t>
      </w:r>
      <w:r>
        <w:t>юдать порядок и сроки рассмотрения и оценки запроса предложений, подписывать протокол рассмотрения и оценки запроса предложений.</w:t>
      </w:r>
    </w:p>
    <w:p w:rsidR="00000000" w:rsidRDefault="00661883">
      <w:pPr>
        <w:tabs>
          <w:tab w:val="left" w:pos="709"/>
        </w:tabs>
        <w:ind w:firstLine="709"/>
        <w:jc w:val="both"/>
      </w:pPr>
      <w:r>
        <w:t>6.3. Члены единой комиссии вправе:</w:t>
      </w:r>
    </w:p>
    <w:p w:rsidR="00000000" w:rsidRDefault="00661883">
      <w:pPr>
        <w:tabs>
          <w:tab w:val="left" w:pos="709"/>
        </w:tabs>
        <w:ind w:firstLine="709"/>
        <w:jc w:val="both"/>
      </w:pPr>
      <w:r>
        <w:t>6.3.1. Знакомиться со всеми представленными на рассмотрение документами и сведениями, входящ</w:t>
      </w:r>
      <w:r>
        <w:t>ими в состав заявки на участие в конкурсе, аукционе, запросе предложений, котировочной заявки.</w:t>
      </w:r>
    </w:p>
    <w:p w:rsidR="00000000" w:rsidRDefault="00661883">
      <w:pPr>
        <w:ind w:firstLine="709"/>
        <w:jc w:val="both"/>
      </w:pPr>
      <w:r>
        <w:t>6.3.2. Выступать по вопросам повестки дня на заседаниях Единой комиссии;</w:t>
      </w:r>
    </w:p>
    <w:p w:rsidR="00000000" w:rsidRDefault="00661883">
      <w:pPr>
        <w:ind w:firstLine="709"/>
        <w:jc w:val="both"/>
      </w:pPr>
      <w:r>
        <w:t>6.3.3. Проверять правильность содержания составляемых Единой комиссией протоколов, в том</w:t>
      </w:r>
      <w:r>
        <w:t xml:space="preserve"> числе правильность отражения в этих протоколах своего выступления.</w:t>
      </w:r>
    </w:p>
    <w:p w:rsidR="00000000" w:rsidRDefault="00661883">
      <w:pPr>
        <w:tabs>
          <w:tab w:val="left" w:pos="709"/>
        </w:tabs>
        <w:ind w:firstLine="709"/>
        <w:jc w:val="both"/>
      </w:pPr>
      <w:r>
        <w:t xml:space="preserve">6.3.4. Письменно излагать свое особое мнение, которое прикладывается к соответствующему протоколу, в зависимости от того, по какому вопросу оно излагается. </w:t>
      </w:r>
    </w:p>
    <w:p w:rsidR="00000000" w:rsidRDefault="00661883">
      <w:pPr>
        <w:ind w:firstLine="709"/>
        <w:jc w:val="both"/>
      </w:pPr>
      <w:r>
        <w:t>6.4. Не реже чем один раз в два</w:t>
      </w:r>
      <w:r>
        <w:t> года по решению руководителя заказчика может осуществляться ротация членов Единой комиссии. Такая ротация заключается в замене не менее 50 процентов членов Единой комиссии в целях недопущения работы в составе комиссии заинтересованных лиц, а также снижени</w:t>
      </w:r>
      <w:r>
        <w:t>я и предотвращения коррупционных рисков и повышения качества осуществления закупок.</w:t>
      </w:r>
    </w:p>
    <w:p w:rsidR="00000000" w:rsidRDefault="00661883">
      <w:pPr>
        <w:tabs>
          <w:tab w:val="left" w:pos="709"/>
        </w:tabs>
        <w:ind w:firstLine="709"/>
        <w:jc w:val="both"/>
      </w:pPr>
    </w:p>
    <w:p w:rsidR="00000000" w:rsidRDefault="00661883">
      <w:pPr>
        <w:tabs>
          <w:tab w:val="left" w:pos="709"/>
        </w:tabs>
        <w:ind w:firstLine="709"/>
        <w:jc w:val="center"/>
      </w:pPr>
      <w:r>
        <w:t>7. Порядок работы единой комиссии</w:t>
      </w:r>
    </w:p>
    <w:p w:rsidR="00000000" w:rsidRDefault="00661883">
      <w:pPr>
        <w:tabs>
          <w:tab w:val="left" w:pos="709"/>
        </w:tabs>
        <w:ind w:firstLine="709"/>
        <w:jc w:val="both"/>
      </w:pPr>
      <w:r>
        <w:t>7.1. Порядок работы единой комиссии при осуществлении закупок путем проведения конкурса, электронного аукциона, запроса котировок и  запр</w:t>
      </w:r>
      <w:r>
        <w:t>оса предложений определяется Федеральным законом от 05 апреля 2013 года № 44-ФЗ «О контрактной системе в сфере закупок товаров, работ, услуг для обеспечения государственных и муниципальных нужд».</w:t>
      </w:r>
    </w:p>
    <w:p w:rsidR="00000000" w:rsidRDefault="00661883">
      <w:pPr>
        <w:tabs>
          <w:tab w:val="left" w:pos="709"/>
        </w:tabs>
        <w:ind w:firstLine="709"/>
        <w:jc w:val="both"/>
      </w:pPr>
      <w:r>
        <w:t xml:space="preserve">7.2. Работа единой комиссии осуществляется </w:t>
      </w:r>
      <w:proofErr w:type="gramStart"/>
      <w:r>
        <w:t xml:space="preserve">на ее заседаниях </w:t>
      </w:r>
      <w:r>
        <w:t>в соответствии с действующим законодательством РФ о контрактной системе в сфере</w:t>
      </w:r>
      <w:proofErr w:type="gramEnd"/>
      <w:r>
        <w:t xml:space="preserve"> закупок и с данным Положением. Единая комиссия правомочна осуществлять свои функции, если на заседании комиссии присутствуют не менее чем пятьдесят процентов общего числа ее чл</w:t>
      </w:r>
      <w:r>
        <w:t>енов.</w:t>
      </w:r>
    </w:p>
    <w:p w:rsidR="00000000" w:rsidRDefault="00661883">
      <w:pPr>
        <w:tabs>
          <w:tab w:val="left" w:pos="709"/>
        </w:tabs>
        <w:ind w:firstLine="709"/>
        <w:jc w:val="both"/>
      </w:pPr>
      <w:r>
        <w:t>7.3. Решения единой комиссии принимаются простым большинством голосов от числа присутствующих на заседании членов. При голосовании каждый член единой комиссии имеет один голос. При равенстве голосов голос Председателя является решающим. Голосование о</w:t>
      </w:r>
      <w:r>
        <w:t>существляется открыто. Принятие решения членами единой комиссии путем проведения заочного голосования, а также делегирование ими своих полномочий иным лицам не допускается.</w:t>
      </w:r>
    </w:p>
    <w:p w:rsidR="00000000" w:rsidRDefault="00661883">
      <w:pPr>
        <w:tabs>
          <w:tab w:val="left" w:pos="709"/>
        </w:tabs>
        <w:ind w:firstLine="709"/>
        <w:jc w:val="both"/>
      </w:pPr>
      <w:r>
        <w:t>7.4. Заседания единой комиссии открываются и закрываются Председателем единой комис</w:t>
      </w:r>
      <w:r>
        <w:t>сии.</w:t>
      </w:r>
    </w:p>
    <w:p w:rsidR="00000000" w:rsidRDefault="00661883">
      <w:pPr>
        <w:tabs>
          <w:tab w:val="left" w:pos="709"/>
        </w:tabs>
        <w:ind w:firstLine="709"/>
        <w:jc w:val="both"/>
      </w:pPr>
      <w:r>
        <w:t>7.5. Председатель единой комиссии:</w:t>
      </w:r>
    </w:p>
    <w:p w:rsidR="00000000" w:rsidRDefault="00661883">
      <w:pPr>
        <w:tabs>
          <w:tab w:val="left" w:pos="709"/>
        </w:tabs>
        <w:ind w:firstLine="709"/>
        <w:jc w:val="both"/>
      </w:pPr>
      <w:r>
        <w:t>7.5.1. Осуществляет руководство работой единой комиссии.</w:t>
      </w:r>
    </w:p>
    <w:p w:rsidR="00000000" w:rsidRDefault="00661883">
      <w:pPr>
        <w:tabs>
          <w:tab w:val="left" w:pos="709"/>
        </w:tabs>
        <w:ind w:firstLine="709"/>
        <w:jc w:val="both"/>
      </w:pPr>
      <w:r>
        <w:t>7.5.2. Объявляет заседание правомочным или принимает решение о его переносе из-за отсутствия необходимого количества членов (кворума).</w:t>
      </w:r>
    </w:p>
    <w:p w:rsidR="00000000" w:rsidRDefault="00661883">
      <w:pPr>
        <w:tabs>
          <w:tab w:val="left" w:pos="709"/>
        </w:tabs>
        <w:ind w:firstLine="709"/>
        <w:jc w:val="both"/>
      </w:pPr>
      <w:r>
        <w:t>7.5.3. Ведет заседания е</w:t>
      </w:r>
      <w:r>
        <w:t>диной комиссии, объявляет перерывы.</w:t>
      </w:r>
    </w:p>
    <w:p w:rsidR="00000000" w:rsidRDefault="00661883">
      <w:pPr>
        <w:tabs>
          <w:tab w:val="left" w:pos="709"/>
        </w:tabs>
        <w:ind w:firstLine="709"/>
        <w:jc w:val="both"/>
      </w:pPr>
      <w:r>
        <w:t>7.5.4. Объявляет состав единой комиссии.</w:t>
      </w:r>
    </w:p>
    <w:p w:rsidR="00000000" w:rsidRDefault="00661883">
      <w:pPr>
        <w:tabs>
          <w:tab w:val="left" w:pos="709"/>
        </w:tabs>
        <w:ind w:firstLine="709"/>
        <w:jc w:val="both"/>
      </w:pPr>
      <w:r>
        <w:t>7.5.5. Назначает члена комиссии, который будет осуществлять вскрытие заявок на участие в конкурсе, аукционе, запросе котировок или запросе предложений,  а также объявлять сведения</w:t>
      </w:r>
      <w:r>
        <w:t>, подлежащие объявлению на процедуре вскрытия заявок на участие в конкурсе, аукционе, запросе котировок или запросе предложений.</w:t>
      </w:r>
    </w:p>
    <w:p w:rsidR="00000000" w:rsidRDefault="00661883">
      <w:pPr>
        <w:tabs>
          <w:tab w:val="left" w:pos="709"/>
        </w:tabs>
        <w:ind w:firstLine="709"/>
        <w:jc w:val="both"/>
      </w:pPr>
      <w:r>
        <w:t>7.5.6. Определяет порядок рассмотрения обсуждаемых вопросов.</w:t>
      </w:r>
    </w:p>
    <w:p w:rsidR="00000000" w:rsidRDefault="00661883">
      <w:pPr>
        <w:tabs>
          <w:tab w:val="left" w:pos="709"/>
        </w:tabs>
        <w:ind w:firstLine="709"/>
        <w:jc w:val="both"/>
      </w:pPr>
      <w:r>
        <w:t>7.5.7. Объявляет победителя конкурса, аукциона, запроса котировок,</w:t>
      </w:r>
      <w:r>
        <w:t xml:space="preserve"> запроса предложений.</w:t>
      </w:r>
    </w:p>
    <w:p w:rsidR="00000000" w:rsidRDefault="00661883">
      <w:pPr>
        <w:tabs>
          <w:tab w:val="left" w:pos="709"/>
        </w:tabs>
        <w:ind w:firstLine="709"/>
        <w:jc w:val="both"/>
      </w:pPr>
      <w:r>
        <w:t>7.5.8. Осуществляет иные действия в соответствии с законодательством РФ о контрактной системе в сфере закупок и настоящим Положением.</w:t>
      </w:r>
    </w:p>
    <w:p w:rsidR="00000000" w:rsidRDefault="00661883">
      <w:pPr>
        <w:tabs>
          <w:tab w:val="left" w:pos="709"/>
        </w:tabs>
        <w:ind w:firstLine="709"/>
        <w:jc w:val="both"/>
      </w:pPr>
      <w:r>
        <w:t xml:space="preserve">7.5.9. В отсутствие Председателя единой комиссии его обязанности и функции осуществляет Заместитель </w:t>
      </w:r>
      <w:r>
        <w:t>Председателя единой комиссии.</w:t>
      </w:r>
    </w:p>
    <w:p w:rsidR="00000000" w:rsidRDefault="00661883">
      <w:pPr>
        <w:tabs>
          <w:tab w:val="left" w:pos="709"/>
        </w:tabs>
        <w:ind w:firstLine="709"/>
        <w:jc w:val="both"/>
      </w:pPr>
      <w:r>
        <w:t>7.6. Секретарь единой комиссии:</w:t>
      </w:r>
    </w:p>
    <w:p w:rsidR="00000000" w:rsidRDefault="00661883">
      <w:pPr>
        <w:tabs>
          <w:tab w:val="left" w:pos="709"/>
        </w:tabs>
        <w:ind w:firstLine="709"/>
        <w:jc w:val="both"/>
      </w:pPr>
      <w:r>
        <w:lastRenderedPageBreak/>
        <w:t>7.6.1. В ходе проведения заседаний единой комиссии ведет, протокол рассмотрения заявок и подведение итогов конкурса, протокол рассмотрения заявок на участие в аукционе, протокол подведения итого</w:t>
      </w:r>
      <w:r>
        <w:t xml:space="preserve">в аукциона, протокол рассмотрения котировочных заявок и протокол проведения запроса предложений. </w:t>
      </w:r>
    </w:p>
    <w:p w:rsidR="00000000" w:rsidRDefault="00661883">
      <w:pPr>
        <w:tabs>
          <w:tab w:val="left" w:pos="709"/>
        </w:tabs>
        <w:ind w:firstLine="709"/>
        <w:jc w:val="both"/>
      </w:pPr>
      <w:r>
        <w:t>7.6.2. Осуществляет подготовку заседаний единой комиссии, информирует членов единой комиссии по всем вопросам, относящимся к их функциям, в том числе своеврем</w:t>
      </w:r>
      <w:r>
        <w:t xml:space="preserve">енно уведомляет их о месте, дате и времени проведения заседаний комиссии и обеспечивает членов единой комиссии необходимыми материалами и документами. </w:t>
      </w:r>
    </w:p>
    <w:p w:rsidR="00000000" w:rsidRDefault="00661883">
      <w:pPr>
        <w:tabs>
          <w:tab w:val="left" w:pos="709"/>
        </w:tabs>
        <w:ind w:firstLine="709"/>
        <w:jc w:val="both"/>
      </w:pPr>
      <w:r>
        <w:t>7.7. Секретарь единой комиссии обязан организовать материально-техническое обеспечение деятельности един</w:t>
      </w:r>
      <w:r>
        <w:t>ой комиссии, в том числе предоставить удобное для целей проведения процедур определения поставщика (подрядчика, исполнителя) помещение, средства аудиозаписи, оргтехнику и канцелярию.</w:t>
      </w:r>
    </w:p>
    <w:p w:rsidR="00000000" w:rsidRDefault="00661883">
      <w:pPr>
        <w:tabs>
          <w:tab w:val="left" w:pos="709"/>
        </w:tabs>
        <w:ind w:firstLine="709"/>
        <w:jc w:val="both"/>
      </w:pPr>
    </w:p>
    <w:p w:rsidR="00000000" w:rsidRDefault="00661883">
      <w:pPr>
        <w:tabs>
          <w:tab w:val="left" w:pos="709"/>
        </w:tabs>
        <w:ind w:firstLine="709"/>
        <w:jc w:val="center"/>
      </w:pPr>
      <w:r>
        <w:t>8. Ответственность членов единой комиссии</w:t>
      </w:r>
    </w:p>
    <w:p w:rsidR="00000000" w:rsidRDefault="00661883">
      <w:pPr>
        <w:tabs>
          <w:tab w:val="left" w:pos="709"/>
        </w:tabs>
        <w:ind w:firstLine="709"/>
        <w:jc w:val="both"/>
      </w:pPr>
      <w:r>
        <w:t>8.1. Любые действия (бездейств</w:t>
      </w:r>
      <w:r>
        <w:t>ия) и решения комиссии могут быть обжалованы в порядке, установленном законодательством Российской Федерации, если такие действия (бездействия) нарушают права и законные интересы участника</w:t>
      </w:r>
      <w:proofErr w:type="gramStart"/>
      <w:r>
        <w:t xml:space="preserve"> (-</w:t>
      </w:r>
      <w:proofErr w:type="spellStart"/>
      <w:proofErr w:type="gramEnd"/>
      <w:r>
        <w:t>ов</w:t>
      </w:r>
      <w:proofErr w:type="spellEnd"/>
      <w:r>
        <w:t>) осуществления закупок.</w:t>
      </w:r>
    </w:p>
    <w:p w:rsidR="00000000" w:rsidRDefault="00661883">
      <w:pPr>
        <w:tabs>
          <w:tab w:val="left" w:pos="709"/>
        </w:tabs>
        <w:ind w:firstLine="709"/>
        <w:jc w:val="both"/>
      </w:pPr>
      <w:r>
        <w:t>8.2. Члены единой комиссии, виновные в</w:t>
      </w:r>
      <w:r>
        <w:t xml:space="preserve"> нарушении законодательства РФ о контрактной системе в сфере закупок и (или) иных нормативных правовых актов РФ о контрактной системе в сфере закупок и настоящего Положения, несут дисциплинарную, гражданско-правовую, административную, уголовную ответственн</w:t>
      </w:r>
      <w:r>
        <w:t>ость в соответствии с законодательством Российской Федерации.</w:t>
      </w:r>
    </w:p>
    <w:p w:rsidR="00000000" w:rsidRDefault="00661883">
      <w:pPr>
        <w:tabs>
          <w:tab w:val="left" w:pos="709"/>
        </w:tabs>
        <w:ind w:firstLine="709"/>
        <w:jc w:val="both"/>
      </w:pPr>
      <w:r>
        <w:t>8.3. Член единой комиссии, допустивший нарушение законодательства РФ о контрактной системе в сфере закупок и (или) иных нормативных правовых актов РФ о контрактной системе в сфере закупок, может</w:t>
      </w:r>
      <w:r>
        <w:t xml:space="preserve"> быть заменен по предложению Председателя единой комиссии, а также по представлению или предписанию органа, уполномоченного на осуществление контроля в сфере осуществления закупок.</w:t>
      </w:r>
    </w:p>
    <w:p w:rsidR="00000000" w:rsidRDefault="00661883">
      <w:pPr>
        <w:tabs>
          <w:tab w:val="left" w:pos="709"/>
        </w:tabs>
        <w:ind w:firstLine="709"/>
        <w:jc w:val="both"/>
      </w:pPr>
      <w:r>
        <w:t xml:space="preserve">8.4. </w:t>
      </w:r>
      <w:proofErr w:type="gramStart"/>
      <w:r>
        <w:t>В случае если члену единой комиссии станет известно о нарушении другим</w:t>
      </w:r>
      <w:r>
        <w:t xml:space="preserve"> членом единой комиссии законодательства РФ  о контрактной системе в сфере закупок и (или) иных нормативных правовых актов РФ о контрактной системе в сфере закупок и настоящего Положения, он должен письменно сообщить об этом Председателю единой комиссии и </w:t>
      </w:r>
      <w:r>
        <w:t>(или) своему непосредственному руководителю в течение одного дня с момента, когда он</w:t>
      </w:r>
      <w:proofErr w:type="gramEnd"/>
      <w:r>
        <w:t xml:space="preserve"> узнал о таком нарушении.</w:t>
      </w:r>
    </w:p>
    <w:p w:rsidR="00000000" w:rsidRDefault="00661883">
      <w:pPr>
        <w:tabs>
          <w:tab w:val="left" w:pos="709"/>
        </w:tabs>
        <w:ind w:firstLine="709"/>
        <w:jc w:val="both"/>
      </w:pPr>
      <w:r>
        <w:rPr>
          <w:lang w:eastAsia="en-US"/>
        </w:rPr>
        <w:t>8.5. Члены единой комиссии не вправе допускать разглашения сведений, составляющих государственную, коммерческую, служебную или иную охраняемую зак</w:t>
      </w:r>
      <w:r>
        <w:rPr>
          <w:lang w:eastAsia="en-US"/>
        </w:rPr>
        <w:t>оном тайну, ставших им известными в ходе проведения процедур определения поставщика (подрядчика, исполнителя), кроме случаев, прямо предусмотренных законодательством РФ о контрактной системе в сфере закупок.</w:t>
      </w:r>
    </w:p>
    <w:p w:rsidR="00000000" w:rsidRDefault="00661883">
      <w:pPr>
        <w:tabs>
          <w:tab w:val="left" w:pos="709"/>
        </w:tabs>
        <w:ind w:firstLine="709"/>
        <w:jc w:val="both"/>
      </w:pPr>
    </w:p>
    <w:p w:rsidR="00000000" w:rsidRDefault="00661883">
      <w:pPr>
        <w:tabs>
          <w:tab w:val="left" w:pos="709"/>
        </w:tabs>
        <w:ind w:firstLine="709"/>
        <w:jc w:val="both"/>
      </w:pPr>
    </w:p>
    <w:p w:rsidR="00000000" w:rsidRDefault="00661883">
      <w:pPr>
        <w:tabs>
          <w:tab w:val="left" w:pos="709"/>
        </w:tabs>
        <w:ind w:firstLine="709"/>
        <w:jc w:val="both"/>
      </w:pPr>
    </w:p>
    <w:p w:rsidR="00000000" w:rsidRDefault="00661883">
      <w:r>
        <w:t xml:space="preserve">Старший инспектор         </w:t>
      </w:r>
      <w:r>
        <w:tab/>
      </w:r>
      <w:r>
        <w:tab/>
        <w:t xml:space="preserve">                 </w:t>
      </w:r>
      <w:r>
        <w:t xml:space="preserve"> </w:t>
      </w:r>
      <w:r>
        <w:tab/>
      </w:r>
      <w:r>
        <w:tab/>
      </w:r>
      <w:r>
        <w:tab/>
      </w:r>
      <w:proofErr w:type="spellStart"/>
      <w:r>
        <w:t>Ерошенко</w:t>
      </w:r>
      <w:proofErr w:type="spellEnd"/>
      <w:r>
        <w:t xml:space="preserve"> В.А.</w:t>
      </w:r>
    </w:p>
    <w:p w:rsidR="00000000" w:rsidRDefault="00661883">
      <w:pPr>
        <w:rPr>
          <w:b/>
          <w:bCs/>
        </w:rPr>
      </w:pPr>
    </w:p>
    <w:p w:rsidR="00661883" w:rsidRDefault="00661883">
      <w:pPr>
        <w:tabs>
          <w:tab w:val="left" w:pos="709"/>
        </w:tabs>
        <w:ind w:firstLine="709"/>
        <w:jc w:val="center"/>
        <w:rPr>
          <w:b/>
          <w:bCs/>
        </w:rPr>
      </w:pPr>
    </w:p>
    <w:sectPr w:rsidR="00661883">
      <w:pgSz w:w="11906" w:h="16838"/>
      <w:pgMar w:top="709" w:right="850" w:bottom="709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">
    <w:charset w:val="01"/>
    <w:family w:val="swiss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CE15BF"/>
    <w:rsid w:val="00661883"/>
    <w:rsid w:val="00CE1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 w:hint="default"/>
      <w:sz w:val="28"/>
      <w:szCs w:val="28"/>
    </w:rPr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hAnsi="Times New Roman" w:cs="Times New Roman" w:hint="default"/>
      <w:sz w:val="28"/>
      <w:szCs w:val="28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3">
    <w:name w:val="Основной шрифт абзаца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20">
    <w:name w:val="Основной шрифт абзаца2"/>
  </w:style>
  <w:style w:type="character" w:customStyle="1" w:styleId="1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pPr>
      <w:jc w:val="both"/>
    </w:pPr>
    <w:rPr>
      <w:sz w:val="28"/>
    </w:rPr>
  </w:style>
  <w:style w:type="paragraph" w:styleId="a7">
    <w:name w:val="List"/>
    <w:basedOn w:val="a6"/>
    <w:rPr>
      <w:rFonts w:cs="Tahoma"/>
    </w:rPr>
  </w:style>
  <w:style w:type="paragraph" w:styleId="a8">
    <w:name w:val="caption"/>
    <w:basedOn w:val="a"/>
    <w:next w:val="a9"/>
    <w:qFormat/>
    <w:pPr>
      <w:jc w:val="center"/>
    </w:pPr>
    <w:rPr>
      <w:sz w:val="28"/>
    </w:rPr>
  </w:style>
  <w:style w:type="paragraph" w:customStyle="1" w:styleId="30">
    <w:name w:val="Указатель3"/>
    <w:basedOn w:val="a"/>
    <w:pPr>
      <w:suppressLineNumbers/>
    </w:pPr>
    <w:rPr>
      <w:rFonts w:cs="Lucida Sans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22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9">
    <w:name w:val="Subtitle"/>
    <w:basedOn w:val="a5"/>
    <w:next w:val="a6"/>
    <w:qFormat/>
    <w:pPr>
      <w:jc w:val="center"/>
    </w:pPr>
    <w:rPr>
      <w:i/>
      <w:iCs/>
    </w:rPr>
  </w:style>
  <w:style w:type="paragraph" w:styleId="aa">
    <w:name w:val="List Paragraph"/>
    <w:basedOn w:val="a"/>
    <w:qFormat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b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styleId="ac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2360</Words>
  <Characters>13452</Characters>
  <Application>Microsoft Office Word</Application>
  <DocSecurity>0</DocSecurity>
  <Lines>112</Lines>
  <Paragraphs>31</Paragraphs>
  <ScaleCrop>false</ScaleCrop>
  <Company/>
  <LinksUpToDate>false</LinksUpToDate>
  <CharactersWithSpaces>15781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БАГАЕВСКОГО СЕЛЬСКОГО ПОСЕЛЕНИЯ</dc:title>
  <dc:creator>1</dc:creator>
  <cp:lastModifiedBy>Наталья</cp:lastModifiedBy>
  <cp:revision>2</cp:revision>
  <cp:lastPrinted>1995-11-21T14:41:00Z</cp:lastPrinted>
  <dcterms:created xsi:type="dcterms:W3CDTF">2021-12-02T12:21:00Z</dcterms:created>
  <dcterms:modified xsi:type="dcterms:W3CDTF">2021-12-02T12:21:00Z</dcterms:modified>
</cp:coreProperties>
</file>