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E9" w:rsidRDefault="000F0EE9">
      <w:pPr>
        <w:jc w:val="right"/>
      </w:pPr>
      <w:r>
        <w:rPr>
          <w:sz w:val="28"/>
          <w:szCs w:val="28"/>
        </w:rPr>
        <w:t xml:space="preserve">                                                                    </w:t>
      </w:r>
      <w:r w:rsidR="00024EB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>
        <w:t xml:space="preserve">Приложение </w:t>
      </w:r>
      <w:r w:rsidR="00E5454B">
        <w:t>1</w:t>
      </w:r>
    </w:p>
    <w:p w:rsidR="000F0EE9" w:rsidRDefault="000F0EE9">
      <w:pPr>
        <w:jc w:val="right"/>
      </w:pPr>
      <w:r>
        <w:t xml:space="preserve">                                                                                        к постановлению Администрации  Багаевского сельского поселения</w:t>
      </w:r>
    </w:p>
    <w:p w:rsidR="000F0EE9" w:rsidRDefault="000F0EE9">
      <w:pPr>
        <w:jc w:val="right"/>
      </w:pPr>
      <w:r>
        <w:t xml:space="preserve">     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от </w:t>
      </w:r>
      <w:r w:rsidR="00B84E39">
        <w:t>10.06.2021</w:t>
      </w:r>
      <w:r>
        <w:t xml:space="preserve"> № </w:t>
      </w:r>
      <w:r w:rsidR="00B84E39">
        <w:t xml:space="preserve">   </w:t>
      </w:r>
      <w:r>
        <w:t xml:space="preserve">                                                                          </w:t>
      </w:r>
    </w:p>
    <w:p w:rsidR="000F0EE9" w:rsidRDefault="000F0EE9">
      <w:pPr>
        <w:jc w:val="right"/>
      </w:pPr>
      <w:r>
        <w:t xml:space="preserve">   </w:t>
      </w:r>
    </w:p>
    <w:p w:rsidR="000F0EE9" w:rsidRDefault="000F0EE9">
      <w:pPr>
        <w:jc w:val="right"/>
      </w:pPr>
    </w:p>
    <w:p w:rsidR="000F0EE9" w:rsidRDefault="000F0EE9">
      <w:pPr>
        <w:jc w:val="both"/>
      </w:pPr>
    </w:p>
    <w:p w:rsidR="000F0EE9" w:rsidRDefault="000F0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F0EE9" w:rsidRPr="0055373B" w:rsidRDefault="00BC2068" w:rsidP="005537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</w:t>
      </w:r>
      <w:r w:rsidR="0055373B" w:rsidRPr="0055373B">
        <w:rPr>
          <w:b/>
          <w:sz w:val="28"/>
          <w:szCs w:val="28"/>
        </w:rPr>
        <w:t>комиссии по обследованию</w:t>
      </w:r>
      <w:r w:rsidR="0055373B">
        <w:rPr>
          <w:b/>
          <w:sz w:val="28"/>
          <w:szCs w:val="28"/>
        </w:rPr>
        <w:t xml:space="preserve"> </w:t>
      </w:r>
      <w:r w:rsidR="0055373B" w:rsidRPr="0055373B">
        <w:rPr>
          <w:b/>
          <w:sz w:val="28"/>
          <w:szCs w:val="28"/>
        </w:rPr>
        <w:t>жилых помещений на техническое состояние и приемке приобретаемого жилищного фонда в муниципальную собственность</w:t>
      </w:r>
    </w:p>
    <w:p w:rsidR="000F0EE9" w:rsidRPr="0055373B" w:rsidRDefault="000F0EE9">
      <w:pPr>
        <w:jc w:val="center"/>
        <w:rPr>
          <w:b/>
          <w:sz w:val="28"/>
          <w:szCs w:val="28"/>
        </w:rPr>
      </w:pPr>
    </w:p>
    <w:p w:rsidR="000F0EE9" w:rsidRDefault="000F0EE9">
      <w:pPr>
        <w:numPr>
          <w:ilvl w:val="0"/>
          <w:numId w:val="1"/>
        </w:num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0F0EE9" w:rsidRDefault="000F0EE9">
      <w:pPr>
        <w:ind w:left="360"/>
        <w:rPr>
          <w:sz w:val="28"/>
          <w:szCs w:val="28"/>
        </w:rPr>
      </w:pPr>
    </w:p>
    <w:p w:rsidR="00E5454B" w:rsidRDefault="00FA342A" w:rsidP="0055373B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</w:t>
      </w:r>
      <w:r w:rsidR="00E5454B" w:rsidRPr="00BB6A49">
        <w:rPr>
          <w:sz w:val="28"/>
          <w:szCs w:val="28"/>
          <w:lang w:eastAsia="ru-RU"/>
        </w:rPr>
        <w:t xml:space="preserve">Настоящее Положение определяет основные задачи, полномочия и порядок деятельности </w:t>
      </w:r>
      <w:r w:rsidR="0055373B" w:rsidRPr="00BC2068">
        <w:rPr>
          <w:sz w:val="28"/>
          <w:szCs w:val="28"/>
        </w:rPr>
        <w:t>комиссии по обследованию</w:t>
      </w:r>
      <w:r w:rsidR="0055373B">
        <w:rPr>
          <w:sz w:val="28"/>
          <w:szCs w:val="28"/>
        </w:rPr>
        <w:t xml:space="preserve"> </w:t>
      </w:r>
      <w:r w:rsidR="0055373B" w:rsidRPr="00BC2068">
        <w:rPr>
          <w:sz w:val="28"/>
          <w:szCs w:val="28"/>
        </w:rPr>
        <w:t>жилых помещений на техническое состояние и</w:t>
      </w:r>
      <w:r w:rsidR="0055373B">
        <w:rPr>
          <w:sz w:val="28"/>
          <w:szCs w:val="28"/>
        </w:rPr>
        <w:t xml:space="preserve"> </w:t>
      </w:r>
      <w:r w:rsidR="0055373B" w:rsidRPr="00BC2068">
        <w:rPr>
          <w:sz w:val="28"/>
          <w:szCs w:val="28"/>
        </w:rPr>
        <w:t xml:space="preserve">приемке </w:t>
      </w:r>
      <w:r w:rsidR="0055373B">
        <w:rPr>
          <w:sz w:val="28"/>
          <w:szCs w:val="28"/>
        </w:rPr>
        <w:t xml:space="preserve">приобретаемого </w:t>
      </w:r>
      <w:r w:rsidR="0055373B" w:rsidRPr="00BC2068">
        <w:rPr>
          <w:sz w:val="28"/>
          <w:szCs w:val="28"/>
        </w:rPr>
        <w:t>жилищного фонда в муниципальную собственность</w:t>
      </w:r>
      <w:r w:rsidR="00E5454B" w:rsidRPr="00BB6A49">
        <w:rPr>
          <w:sz w:val="28"/>
          <w:szCs w:val="28"/>
          <w:lang w:eastAsia="ru-RU"/>
        </w:rPr>
        <w:t xml:space="preserve"> (далее -</w:t>
      </w:r>
      <w:r w:rsidR="00E5454B">
        <w:rPr>
          <w:sz w:val="28"/>
          <w:szCs w:val="28"/>
          <w:lang w:eastAsia="ru-RU"/>
        </w:rPr>
        <w:t xml:space="preserve"> </w:t>
      </w:r>
      <w:r w:rsidR="00E5454B" w:rsidRPr="00BB6A49">
        <w:rPr>
          <w:sz w:val="28"/>
          <w:szCs w:val="28"/>
          <w:lang w:eastAsia="ru-RU"/>
        </w:rPr>
        <w:t>Комиссия).</w:t>
      </w:r>
    </w:p>
    <w:p w:rsidR="00E5454B" w:rsidRDefault="00E5454B" w:rsidP="0082498E">
      <w:pPr>
        <w:jc w:val="both"/>
        <w:rPr>
          <w:sz w:val="28"/>
          <w:szCs w:val="28"/>
          <w:lang w:eastAsia="ru-RU"/>
        </w:rPr>
      </w:pPr>
      <w:r w:rsidRPr="00BB6A49">
        <w:rPr>
          <w:sz w:val="28"/>
          <w:szCs w:val="28"/>
          <w:lang w:eastAsia="ru-RU"/>
        </w:rPr>
        <w:t>1.2.Комиссия является постоянно действующей.</w:t>
      </w:r>
    </w:p>
    <w:p w:rsidR="0082498E" w:rsidRPr="0082498E" w:rsidRDefault="00E5454B" w:rsidP="0082498E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proofErr w:type="gramStart"/>
      <w:r w:rsidRPr="0082498E">
        <w:rPr>
          <w:b w:val="0"/>
          <w:sz w:val="28"/>
          <w:szCs w:val="28"/>
        </w:rPr>
        <w:t xml:space="preserve">1.3.В своей деятельности Комиссия руководствуется Гражданским кодексом Российской Федерации, Градостроительным кодексом Российской Федерации, Бюджетным кодексом Российской Федерации, Федеральными законами от 27 декабря 2002 года </w:t>
      </w:r>
      <w:proofErr w:type="spellStart"/>
      <w:r w:rsidRPr="0082498E">
        <w:rPr>
          <w:b w:val="0"/>
          <w:sz w:val="28"/>
          <w:szCs w:val="28"/>
        </w:rPr>
        <w:t>No</w:t>
      </w:r>
      <w:proofErr w:type="spellEnd"/>
      <w:r w:rsidRPr="0082498E">
        <w:rPr>
          <w:b w:val="0"/>
          <w:sz w:val="28"/>
          <w:szCs w:val="28"/>
        </w:rPr>
        <w:t xml:space="preserve"> 184-ФЗ «О техническом регулировании», от 05 апреля 2013 года </w:t>
      </w:r>
      <w:proofErr w:type="spellStart"/>
      <w:r w:rsidRPr="0082498E">
        <w:rPr>
          <w:b w:val="0"/>
          <w:sz w:val="28"/>
          <w:szCs w:val="28"/>
        </w:rPr>
        <w:t>No</w:t>
      </w:r>
      <w:proofErr w:type="spellEnd"/>
      <w:r w:rsidRPr="0082498E">
        <w:rPr>
          <w:b w:val="0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 </w:t>
      </w:r>
      <w:r w:rsidR="0082498E" w:rsidRPr="0082498E">
        <w:rPr>
          <w:b w:val="0"/>
          <w:color w:val="333333"/>
          <w:sz w:val="28"/>
          <w:szCs w:val="28"/>
        </w:rPr>
        <w:t>Постановление Правительства РФ от 28.0</w:t>
      </w:r>
      <w:r w:rsidR="0082498E">
        <w:rPr>
          <w:b w:val="0"/>
          <w:color w:val="333333"/>
          <w:sz w:val="28"/>
          <w:szCs w:val="28"/>
        </w:rPr>
        <w:t xml:space="preserve">1.2006 N 47 </w:t>
      </w:r>
      <w:r w:rsidR="0082498E" w:rsidRPr="0082498E">
        <w:rPr>
          <w:b w:val="0"/>
          <w:color w:val="333333"/>
          <w:sz w:val="28"/>
          <w:szCs w:val="28"/>
        </w:rPr>
        <w:t xml:space="preserve"> "Об</w:t>
      </w:r>
      <w:proofErr w:type="gramEnd"/>
      <w:r w:rsidR="0082498E" w:rsidRPr="0082498E">
        <w:rPr>
          <w:b w:val="0"/>
          <w:color w:val="333333"/>
          <w:sz w:val="28"/>
          <w:szCs w:val="28"/>
        </w:rPr>
        <w:t xml:space="preserve"> </w:t>
      </w:r>
      <w:proofErr w:type="gramStart"/>
      <w:r w:rsidR="0082498E" w:rsidRPr="0082498E">
        <w:rPr>
          <w:b w:val="0"/>
          <w:color w:val="333333"/>
          <w:sz w:val="28"/>
          <w:szCs w:val="28"/>
        </w:rPr>
        <w:t>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B20A9F">
        <w:rPr>
          <w:b w:val="0"/>
          <w:color w:val="333333"/>
          <w:sz w:val="28"/>
          <w:szCs w:val="28"/>
        </w:rPr>
        <w:t xml:space="preserve"> </w:t>
      </w:r>
      <w:r w:rsidRPr="0082498E">
        <w:rPr>
          <w:b w:val="0"/>
          <w:sz w:val="28"/>
          <w:szCs w:val="28"/>
        </w:rPr>
        <w:t>и</w:t>
      </w:r>
      <w:r w:rsidR="0082498E">
        <w:rPr>
          <w:b w:val="0"/>
          <w:sz w:val="28"/>
          <w:szCs w:val="28"/>
        </w:rPr>
        <w:t xml:space="preserve"> и</w:t>
      </w:r>
      <w:r w:rsidRPr="0082498E">
        <w:rPr>
          <w:b w:val="0"/>
          <w:sz w:val="28"/>
          <w:szCs w:val="28"/>
        </w:rPr>
        <w:t>ными нормативными правовыми актами Российской Федерации</w:t>
      </w:r>
      <w:proofErr w:type="gramEnd"/>
    </w:p>
    <w:p w:rsidR="00E5454B" w:rsidRPr="0082498E" w:rsidRDefault="00E5454B" w:rsidP="0082498E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  <w:r w:rsidRPr="0082498E">
        <w:rPr>
          <w:b w:val="0"/>
          <w:sz w:val="28"/>
          <w:szCs w:val="28"/>
        </w:rPr>
        <w:t>2.Основные задачи и права Комиссии</w:t>
      </w:r>
    </w:p>
    <w:p w:rsidR="00E5454B" w:rsidRDefault="00E5454B" w:rsidP="0082498E">
      <w:pPr>
        <w:jc w:val="both"/>
        <w:rPr>
          <w:sz w:val="28"/>
          <w:szCs w:val="28"/>
          <w:lang w:eastAsia="ru-RU"/>
        </w:rPr>
      </w:pPr>
      <w:r w:rsidRPr="00BB6A49">
        <w:rPr>
          <w:sz w:val="28"/>
          <w:szCs w:val="28"/>
          <w:lang w:eastAsia="ru-RU"/>
        </w:rPr>
        <w:t>2.1.Основными функциями Комиссии являются:</w:t>
      </w:r>
    </w:p>
    <w:p w:rsidR="00E5454B" w:rsidRDefault="00E5454B" w:rsidP="0082498E">
      <w:pPr>
        <w:jc w:val="both"/>
        <w:rPr>
          <w:sz w:val="28"/>
          <w:szCs w:val="28"/>
          <w:lang w:eastAsia="ru-RU"/>
        </w:rPr>
      </w:pPr>
      <w:r w:rsidRPr="00BB6A49">
        <w:rPr>
          <w:sz w:val="28"/>
          <w:szCs w:val="28"/>
          <w:lang w:eastAsia="ru-RU"/>
        </w:rPr>
        <w:t>-установление соответствия жилых помещений,</w:t>
      </w:r>
      <w:r>
        <w:rPr>
          <w:sz w:val="28"/>
          <w:szCs w:val="28"/>
          <w:lang w:eastAsia="ru-RU"/>
        </w:rPr>
        <w:t xml:space="preserve"> </w:t>
      </w:r>
      <w:r w:rsidRPr="00BB6A4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по </w:t>
      </w:r>
      <w:r w:rsidRPr="00BB6A49">
        <w:rPr>
          <w:sz w:val="28"/>
          <w:szCs w:val="28"/>
          <w:lang w:eastAsia="ru-RU"/>
        </w:rPr>
        <w:t>результатам осмотра жилого помещения составляется акт обследования жилого помещения</w:t>
      </w:r>
      <w:r w:rsidR="003D7A7C">
        <w:rPr>
          <w:sz w:val="28"/>
          <w:szCs w:val="28"/>
          <w:lang w:eastAsia="ru-RU"/>
        </w:rPr>
        <w:t xml:space="preserve"> (приложение №1)</w:t>
      </w:r>
      <w:r w:rsidRPr="00BB6A49">
        <w:rPr>
          <w:sz w:val="28"/>
          <w:szCs w:val="28"/>
          <w:lang w:eastAsia="ru-RU"/>
        </w:rPr>
        <w:t>;</w:t>
      </w:r>
    </w:p>
    <w:p w:rsidR="00E5454B" w:rsidRDefault="00E5454B" w:rsidP="0082498E">
      <w:pPr>
        <w:jc w:val="both"/>
        <w:rPr>
          <w:sz w:val="28"/>
          <w:szCs w:val="28"/>
          <w:lang w:eastAsia="ru-RU"/>
        </w:rPr>
      </w:pPr>
      <w:r w:rsidRPr="00BB6A49">
        <w:rPr>
          <w:sz w:val="28"/>
          <w:szCs w:val="28"/>
          <w:lang w:eastAsia="ru-RU"/>
        </w:rPr>
        <w:t>-принятие заключения о соответствии (несоответствии) приобретаемого жилого помещения техническому заданию, о надлежащем (ненадлежащем) санитарном и техническом состоянии жилого помещения</w:t>
      </w:r>
      <w:r w:rsidR="003D7A7C">
        <w:rPr>
          <w:sz w:val="28"/>
          <w:szCs w:val="28"/>
          <w:lang w:eastAsia="ru-RU"/>
        </w:rPr>
        <w:t xml:space="preserve"> (приложение 2)</w:t>
      </w:r>
      <w:r w:rsidRPr="00BB6A49">
        <w:rPr>
          <w:sz w:val="28"/>
          <w:szCs w:val="28"/>
          <w:lang w:eastAsia="ru-RU"/>
        </w:rPr>
        <w:t>.</w:t>
      </w:r>
    </w:p>
    <w:p w:rsidR="00E5454B" w:rsidRDefault="00E5454B" w:rsidP="0082498E">
      <w:pPr>
        <w:jc w:val="both"/>
        <w:rPr>
          <w:sz w:val="28"/>
          <w:szCs w:val="28"/>
          <w:lang w:eastAsia="ru-RU"/>
        </w:rPr>
      </w:pPr>
      <w:r w:rsidRPr="00BB6A49">
        <w:rPr>
          <w:sz w:val="28"/>
          <w:szCs w:val="28"/>
          <w:lang w:eastAsia="ru-RU"/>
        </w:rPr>
        <w:t>2.2. Для реализации указанных задач Комиссия имеет право:</w:t>
      </w:r>
    </w:p>
    <w:p w:rsidR="00E5454B" w:rsidRDefault="00E5454B" w:rsidP="0082498E">
      <w:pPr>
        <w:jc w:val="both"/>
        <w:rPr>
          <w:sz w:val="28"/>
          <w:szCs w:val="28"/>
          <w:lang w:eastAsia="ru-RU"/>
        </w:rPr>
      </w:pPr>
      <w:r w:rsidRPr="00BB6A49">
        <w:rPr>
          <w:sz w:val="28"/>
          <w:szCs w:val="28"/>
          <w:lang w:eastAsia="ru-RU"/>
        </w:rPr>
        <w:t xml:space="preserve">-знакомиться с документами, представленными продавцом в рамках закупочной процедуры, и проверять их на соответствие с техническим заданием к документации об электронном аукционе; </w:t>
      </w:r>
    </w:p>
    <w:p w:rsidR="00E5454B" w:rsidRDefault="00E5454B" w:rsidP="0082498E">
      <w:pPr>
        <w:jc w:val="both"/>
        <w:rPr>
          <w:sz w:val="28"/>
          <w:szCs w:val="28"/>
          <w:lang w:eastAsia="ru-RU"/>
        </w:rPr>
      </w:pPr>
      <w:r w:rsidRPr="00BB6A49">
        <w:rPr>
          <w:sz w:val="28"/>
          <w:szCs w:val="28"/>
          <w:lang w:eastAsia="ru-RU"/>
        </w:rPr>
        <w:t>-принимать решение по результатам проведенной приемки жилого помещения.</w:t>
      </w:r>
    </w:p>
    <w:p w:rsidR="00E5454B" w:rsidRDefault="00E5454B" w:rsidP="0082498E">
      <w:pPr>
        <w:jc w:val="both"/>
        <w:rPr>
          <w:sz w:val="28"/>
          <w:szCs w:val="28"/>
          <w:lang w:eastAsia="ru-RU"/>
        </w:rPr>
      </w:pPr>
      <w:r w:rsidRPr="00BB6A49">
        <w:rPr>
          <w:sz w:val="28"/>
          <w:szCs w:val="28"/>
          <w:lang w:eastAsia="ru-RU"/>
        </w:rPr>
        <w:t xml:space="preserve"> 2.7. Заседания Комиссии, на которых рассматриваются вопросы, отнесенные к ее компетенции, проводятся по мере необходимости, решения принимаются простым большинством голосов и оформляются протоколом.</w:t>
      </w:r>
    </w:p>
    <w:p w:rsidR="00E5454B" w:rsidRPr="00BB6A49" w:rsidRDefault="00E5454B" w:rsidP="0082498E">
      <w:pPr>
        <w:jc w:val="both"/>
        <w:rPr>
          <w:sz w:val="28"/>
          <w:szCs w:val="28"/>
          <w:lang w:eastAsia="ru-RU"/>
        </w:rPr>
      </w:pPr>
      <w:r w:rsidRPr="00BB6A49">
        <w:rPr>
          <w:sz w:val="28"/>
          <w:szCs w:val="28"/>
          <w:lang w:eastAsia="ru-RU"/>
        </w:rPr>
        <w:t>3. Состав, полномочия и порядок работы Комиссии.</w:t>
      </w:r>
    </w:p>
    <w:p w:rsidR="00E5454B" w:rsidRDefault="00E5454B" w:rsidP="0082498E">
      <w:pPr>
        <w:jc w:val="both"/>
        <w:rPr>
          <w:sz w:val="28"/>
          <w:szCs w:val="28"/>
          <w:lang w:eastAsia="ru-RU"/>
        </w:rPr>
      </w:pPr>
      <w:r w:rsidRPr="00BB6A49">
        <w:rPr>
          <w:sz w:val="28"/>
          <w:szCs w:val="28"/>
          <w:lang w:eastAsia="ru-RU"/>
        </w:rPr>
        <w:t>3.1. Состав Комиссии утверждается и изменяется постановлением</w:t>
      </w:r>
      <w:r w:rsidR="0055373B">
        <w:rPr>
          <w:sz w:val="28"/>
          <w:szCs w:val="28"/>
          <w:lang w:eastAsia="ru-RU"/>
        </w:rPr>
        <w:t xml:space="preserve"> Администрации Багаевского сельского поселения</w:t>
      </w:r>
    </w:p>
    <w:p w:rsidR="00726034" w:rsidRDefault="00726034" w:rsidP="0082498E">
      <w:pPr>
        <w:jc w:val="both"/>
        <w:rPr>
          <w:sz w:val="28"/>
          <w:szCs w:val="28"/>
          <w:lang w:eastAsia="ru-RU"/>
        </w:rPr>
      </w:pPr>
      <w:r w:rsidRPr="00726034">
        <w:rPr>
          <w:sz w:val="28"/>
          <w:szCs w:val="28"/>
        </w:rPr>
        <w:lastRenderedPageBreak/>
        <w:t>3.2. Деятельность Комиссии организует председатель Комиссии, в случае его отсутствия заместитель председателя Комиссии</w:t>
      </w:r>
      <w:r>
        <w:t>.</w:t>
      </w:r>
    </w:p>
    <w:p w:rsidR="00E5454B" w:rsidRDefault="00E5454B" w:rsidP="0082498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726034">
        <w:rPr>
          <w:sz w:val="28"/>
          <w:szCs w:val="28"/>
          <w:lang w:eastAsia="ru-RU"/>
        </w:rPr>
        <w:t>3</w:t>
      </w:r>
      <w:r w:rsidRPr="00BB6A49">
        <w:rPr>
          <w:sz w:val="28"/>
          <w:szCs w:val="28"/>
          <w:lang w:eastAsia="ru-RU"/>
        </w:rPr>
        <w:t xml:space="preserve"> Секретарь</w:t>
      </w:r>
      <w:r>
        <w:rPr>
          <w:sz w:val="28"/>
          <w:szCs w:val="28"/>
          <w:lang w:eastAsia="ru-RU"/>
        </w:rPr>
        <w:t xml:space="preserve"> </w:t>
      </w:r>
      <w:r w:rsidRPr="00BB6A49">
        <w:rPr>
          <w:sz w:val="28"/>
          <w:szCs w:val="28"/>
          <w:lang w:eastAsia="ru-RU"/>
        </w:rPr>
        <w:t>осуществляет организационно-техническое обеспечение деятельности Комиссии.</w:t>
      </w:r>
    </w:p>
    <w:p w:rsidR="00E5454B" w:rsidRDefault="00726034" w:rsidP="0082498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</w:t>
      </w:r>
      <w:r w:rsidR="00E5454B" w:rsidRPr="00BB6A49">
        <w:rPr>
          <w:sz w:val="28"/>
          <w:szCs w:val="28"/>
          <w:lang w:eastAsia="ru-RU"/>
        </w:rPr>
        <w:t>. Комиссия правомочна принимать решение, если на заседании (при приемке) присутствуют более половины присутствующих (присутствие общественного представителя обязательно).</w:t>
      </w:r>
    </w:p>
    <w:p w:rsidR="00E5454B" w:rsidRDefault="00726034" w:rsidP="0082498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3.5</w:t>
      </w:r>
      <w:r w:rsidR="00E5454B" w:rsidRPr="00BB6A49">
        <w:rPr>
          <w:sz w:val="28"/>
          <w:szCs w:val="28"/>
          <w:lang w:eastAsia="ru-RU"/>
        </w:rPr>
        <w:t>. Приемк</w:t>
      </w:r>
      <w:r w:rsidR="0055373B">
        <w:rPr>
          <w:sz w:val="28"/>
          <w:szCs w:val="28"/>
          <w:lang w:eastAsia="ru-RU"/>
        </w:rPr>
        <w:t>а жилых помещений, приобретаем</w:t>
      </w:r>
    </w:p>
    <w:p w:rsidR="00E5454B" w:rsidRDefault="00E5454B" w:rsidP="0082498E">
      <w:pPr>
        <w:jc w:val="both"/>
        <w:rPr>
          <w:sz w:val="28"/>
          <w:szCs w:val="28"/>
          <w:lang w:eastAsia="ru-RU"/>
        </w:rPr>
      </w:pPr>
      <w:r w:rsidRPr="00BB6A49">
        <w:rPr>
          <w:sz w:val="28"/>
          <w:szCs w:val="28"/>
          <w:lang w:eastAsia="ru-RU"/>
        </w:rPr>
        <w:t xml:space="preserve">жилищного фонда осуществляется путем проверки соответствия степени благоустроенности, площади жилого помещения, количества жилых комнат, качества и безопасности в соответствии с требованиями, установленными муниципальными контрактами. </w:t>
      </w:r>
    </w:p>
    <w:p w:rsidR="00E5454B" w:rsidRDefault="00726034" w:rsidP="0082498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3.6</w:t>
      </w:r>
      <w:r w:rsidR="00E5454B" w:rsidRPr="00BB6A49">
        <w:rPr>
          <w:sz w:val="28"/>
          <w:szCs w:val="28"/>
          <w:lang w:eastAsia="ru-RU"/>
        </w:rPr>
        <w:t>. Приемка жилых помещений, осуществляется в сроки, установленные муниципальным контрактом.</w:t>
      </w:r>
    </w:p>
    <w:p w:rsidR="00E5454B" w:rsidRDefault="00726034" w:rsidP="0082498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3.7</w:t>
      </w:r>
      <w:r w:rsidR="00E5454B" w:rsidRPr="00BB6A49">
        <w:rPr>
          <w:sz w:val="28"/>
          <w:szCs w:val="28"/>
          <w:lang w:eastAsia="ru-RU"/>
        </w:rPr>
        <w:t xml:space="preserve">. Комиссия принимает решение открытым голосованием простым большинством голосов от числа присутствующих членов комиссии. Каждый член комиссии обладает одним голосом. В случае равенства голосов председатель комиссии имеет решающий голос. </w:t>
      </w:r>
    </w:p>
    <w:p w:rsidR="00E5454B" w:rsidRDefault="00726034" w:rsidP="0082498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3.8</w:t>
      </w:r>
      <w:r w:rsidR="00E5454B" w:rsidRPr="00BB6A49">
        <w:rPr>
          <w:sz w:val="28"/>
          <w:szCs w:val="28"/>
          <w:lang w:eastAsia="ru-RU"/>
        </w:rPr>
        <w:t>. Решение Комиссии оформляется протоколом,</w:t>
      </w:r>
      <w:r w:rsidR="00E5454B">
        <w:rPr>
          <w:sz w:val="28"/>
          <w:szCs w:val="28"/>
          <w:lang w:eastAsia="ru-RU"/>
        </w:rPr>
        <w:t xml:space="preserve"> </w:t>
      </w:r>
      <w:r w:rsidR="00E5454B" w:rsidRPr="00BB6A49">
        <w:rPr>
          <w:sz w:val="28"/>
          <w:szCs w:val="28"/>
          <w:lang w:eastAsia="ru-RU"/>
        </w:rPr>
        <w:t>который подписывается членами Комиссии, участвую</w:t>
      </w:r>
      <w:r w:rsidR="00E5454B">
        <w:rPr>
          <w:sz w:val="28"/>
          <w:szCs w:val="28"/>
          <w:lang w:eastAsia="ru-RU"/>
        </w:rPr>
        <w:t>щими в приемке жилых помещений.</w:t>
      </w:r>
    </w:p>
    <w:p w:rsidR="00E5454B" w:rsidRDefault="00726034" w:rsidP="0082498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3.9</w:t>
      </w:r>
      <w:r w:rsidR="00E5454B" w:rsidRPr="00BB6A49">
        <w:rPr>
          <w:sz w:val="28"/>
          <w:szCs w:val="28"/>
          <w:lang w:eastAsia="ru-RU"/>
        </w:rPr>
        <w:t>. По итогам пров</w:t>
      </w:r>
      <w:r w:rsidR="00E5454B">
        <w:rPr>
          <w:sz w:val="28"/>
          <w:szCs w:val="28"/>
          <w:lang w:eastAsia="ru-RU"/>
        </w:rPr>
        <w:t>едения приемки жилых помещений</w:t>
      </w:r>
      <w:r w:rsidR="00E5454B" w:rsidRPr="00BB6A49">
        <w:rPr>
          <w:sz w:val="28"/>
          <w:szCs w:val="28"/>
          <w:lang w:eastAsia="ru-RU"/>
        </w:rPr>
        <w:t>, Комиссия принимает</w:t>
      </w:r>
      <w:r w:rsidR="00E5454B">
        <w:rPr>
          <w:sz w:val="28"/>
          <w:szCs w:val="28"/>
          <w:lang w:eastAsia="ru-RU"/>
        </w:rPr>
        <w:t xml:space="preserve"> </w:t>
      </w:r>
      <w:r w:rsidR="00E5454B" w:rsidRPr="00BB6A49">
        <w:rPr>
          <w:sz w:val="28"/>
          <w:szCs w:val="28"/>
          <w:lang w:eastAsia="ru-RU"/>
        </w:rPr>
        <w:t>одно из следующих решений:</w:t>
      </w:r>
    </w:p>
    <w:p w:rsidR="00E5454B" w:rsidRDefault="00E5454B" w:rsidP="0082498E">
      <w:pPr>
        <w:jc w:val="both"/>
        <w:rPr>
          <w:sz w:val="28"/>
          <w:szCs w:val="28"/>
          <w:lang w:eastAsia="ru-RU"/>
        </w:rPr>
      </w:pPr>
      <w:r w:rsidRPr="00BB6A49">
        <w:rPr>
          <w:sz w:val="28"/>
          <w:szCs w:val="28"/>
          <w:lang w:eastAsia="ru-RU"/>
        </w:rPr>
        <w:t>-принимаемое жилое помещение соответствует требованиям муниципального контракта, а именно предусмотренной степенью благоустроенности, площадью</w:t>
      </w:r>
      <w:r>
        <w:rPr>
          <w:sz w:val="28"/>
          <w:szCs w:val="28"/>
          <w:lang w:eastAsia="ru-RU"/>
        </w:rPr>
        <w:t xml:space="preserve"> </w:t>
      </w:r>
      <w:r w:rsidRPr="00BB6A49">
        <w:rPr>
          <w:sz w:val="28"/>
          <w:szCs w:val="28"/>
          <w:lang w:eastAsia="ru-RU"/>
        </w:rPr>
        <w:t>жилого помещения (в том числе, количество</w:t>
      </w:r>
      <w:r>
        <w:rPr>
          <w:sz w:val="28"/>
          <w:szCs w:val="28"/>
          <w:lang w:eastAsia="ru-RU"/>
        </w:rPr>
        <w:t xml:space="preserve"> </w:t>
      </w:r>
      <w:r w:rsidRPr="00BB6A49">
        <w:rPr>
          <w:sz w:val="28"/>
          <w:szCs w:val="28"/>
          <w:lang w:eastAsia="ru-RU"/>
        </w:rPr>
        <w:t>жилых комнат), качеству и безопасности;</w:t>
      </w:r>
    </w:p>
    <w:p w:rsidR="00E5454B" w:rsidRDefault="00E5454B" w:rsidP="0082498E">
      <w:pPr>
        <w:jc w:val="both"/>
        <w:rPr>
          <w:sz w:val="28"/>
          <w:szCs w:val="28"/>
          <w:lang w:eastAsia="ru-RU"/>
        </w:rPr>
      </w:pPr>
      <w:r w:rsidRPr="00BB6A49">
        <w:rPr>
          <w:sz w:val="28"/>
          <w:szCs w:val="28"/>
          <w:lang w:eastAsia="ru-RU"/>
        </w:rPr>
        <w:t>-по результатам приемки жилого помещения выявлены несоответствия и замечание, которые продавцом необходимо устранить в установленные муниципальным контрактом сроки (устранение выявленных недостатков осуществляется в рамках срока, установленного муниципальным контрактом срока приема-передачи жилого помещения);</w:t>
      </w:r>
    </w:p>
    <w:p w:rsidR="00E5454B" w:rsidRDefault="00E5454B" w:rsidP="0082498E">
      <w:pPr>
        <w:jc w:val="both"/>
        <w:rPr>
          <w:sz w:val="28"/>
          <w:szCs w:val="28"/>
          <w:lang w:eastAsia="ru-RU"/>
        </w:rPr>
      </w:pPr>
      <w:r w:rsidRPr="00BB6A49">
        <w:rPr>
          <w:sz w:val="28"/>
          <w:szCs w:val="28"/>
          <w:lang w:eastAsia="ru-RU"/>
        </w:rPr>
        <w:t>-принимаемое жилое помещение не соответствует условиям и требованиям муниципального контракта и не подлежит приемке.</w:t>
      </w:r>
    </w:p>
    <w:p w:rsidR="00E5454B" w:rsidRDefault="00726034" w:rsidP="0082498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3.10</w:t>
      </w:r>
      <w:r w:rsidR="00E5454B" w:rsidRPr="00BB6A49">
        <w:rPr>
          <w:sz w:val="28"/>
          <w:szCs w:val="28"/>
          <w:lang w:eastAsia="ru-RU"/>
        </w:rPr>
        <w:t xml:space="preserve">. Документ о приемке подлежит утверждению </w:t>
      </w:r>
      <w:r w:rsidR="00134AA3">
        <w:rPr>
          <w:sz w:val="28"/>
          <w:szCs w:val="28"/>
          <w:lang w:eastAsia="ru-RU"/>
        </w:rPr>
        <w:t>комиссией, ответственной</w:t>
      </w:r>
      <w:r w:rsidR="00E5454B" w:rsidRPr="00BB6A49">
        <w:rPr>
          <w:sz w:val="28"/>
          <w:szCs w:val="28"/>
          <w:lang w:eastAsia="ru-RU"/>
        </w:rPr>
        <w:t xml:space="preserve"> за приобретение жилого помещения.</w:t>
      </w:r>
    </w:p>
    <w:p w:rsidR="00E5454B" w:rsidRDefault="00E5454B" w:rsidP="0082498E">
      <w:pPr>
        <w:rPr>
          <w:sz w:val="28"/>
          <w:szCs w:val="28"/>
          <w:lang w:eastAsia="ru-RU"/>
        </w:rPr>
      </w:pPr>
    </w:p>
    <w:p w:rsidR="00E5454B" w:rsidRPr="00BB6A49" w:rsidRDefault="00E5454B" w:rsidP="0082498E">
      <w:pPr>
        <w:rPr>
          <w:sz w:val="28"/>
          <w:szCs w:val="28"/>
          <w:lang w:eastAsia="ru-RU"/>
        </w:rPr>
      </w:pPr>
    </w:p>
    <w:p w:rsidR="00E5454B" w:rsidRPr="00BB6A49" w:rsidRDefault="00E5454B" w:rsidP="0082498E">
      <w:pPr>
        <w:rPr>
          <w:sz w:val="28"/>
          <w:szCs w:val="28"/>
        </w:rPr>
      </w:pPr>
    </w:p>
    <w:p w:rsidR="000F0EE9" w:rsidRDefault="000F0EE9">
      <w:pPr>
        <w:ind w:left="360" w:firstLine="348"/>
        <w:jc w:val="both"/>
        <w:rPr>
          <w:sz w:val="28"/>
          <w:szCs w:val="28"/>
        </w:rPr>
      </w:pPr>
    </w:p>
    <w:p w:rsidR="000F0EE9" w:rsidRDefault="000F0EE9">
      <w:pPr>
        <w:ind w:left="360" w:firstLine="348"/>
        <w:jc w:val="both"/>
        <w:rPr>
          <w:sz w:val="28"/>
          <w:szCs w:val="28"/>
        </w:rPr>
      </w:pPr>
    </w:p>
    <w:p w:rsidR="000F0EE9" w:rsidRDefault="003D7A7C">
      <w:pPr>
        <w:ind w:left="360" w:hanging="1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877AA">
        <w:rPr>
          <w:sz w:val="28"/>
          <w:szCs w:val="28"/>
        </w:rPr>
        <w:t xml:space="preserve">тарший инспектор </w:t>
      </w:r>
      <w:r w:rsidR="000F0EE9">
        <w:rPr>
          <w:sz w:val="28"/>
          <w:szCs w:val="28"/>
        </w:rPr>
        <w:t>Администрации</w:t>
      </w:r>
    </w:p>
    <w:p w:rsidR="000F0EE9" w:rsidRDefault="000F0E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       </w:t>
      </w:r>
      <w:r w:rsidR="0082498E">
        <w:rPr>
          <w:sz w:val="28"/>
          <w:szCs w:val="28"/>
        </w:rPr>
        <w:tab/>
      </w:r>
      <w:r w:rsidR="0082498E">
        <w:rPr>
          <w:sz w:val="28"/>
          <w:szCs w:val="28"/>
        </w:rPr>
        <w:tab/>
      </w:r>
      <w:r w:rsidR="0082498E">
        <w:rPr>
          <w:sz w:val="28"/>
          <w:szCs w:val="28"/>
        </w:rPr>
        <w:tab/>
      </w:r>
      <w:proofErr w:type="spellStart"/>
      <w:r w:rsidR="0082498E">
        <w:rPr>
          <w:sz w:val="28"/>
          <w:szCs w:val="28"/>
        </w:rPr>
        <w:t>Ерошенко</w:t>
      </w:r>
      <w:proofErr w:type="spellEnd"/>
      <w:r w:rsidR="0082498E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                              </w:t>
      </w:r>
    </w:p>
    <w:p w:rsidR="0082498E" w:rsidRDefault="0082498E">
      <w:pPr>
        <w:ind w:left="360"/>
        <w:jc w:val="both"/>
        <w:rPr>
          <w:sz w:val="28"/>
          <w:szCs w:val="28"/>
        </w:rPr>
      </w:pPr>
    </w:p>
    <w:sectPr w:rsidR="0082498E">
      <w:pgSz w:w="11906" w:h="16838"/>
      <w:pgMar w:top="585" w:right="566" w:bottom="712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F2C8D"/>
    <w:rsid w:val="00024EB4"/>
    <w:rsid w:val="000D3FFB"/>
    <w:rsid w:val="000F0EE9"/>
    <w:rsid w:val="00134AA3"/>
    <w:rsid w:val="001726C4"/>
    <w:rsid w:val="001B6A05"/>
    <w:rsid w:val="001D1440"/>
    <w:rsid w:val="001F2F6D"/>
    <w:rsid w:val="0026342D"/>
    <w:rsid w:val="00313679"/>
    <w:rsid w:val="00320461"/>
    <w:rsid w:val="003241F0"/>
    <w:rsid w:val="003749C5"/>
    <w:rsid w:val="00395094"/>
    <w:rsid w:val="003A6D7B"/>
    <w:rsid w:val="003D7A7C"/>
    <w:rsid w:val="003F62AC"/>
    <w:rsid w:val="00417F06"/>
    <w:rsid w:val="0044027A"/>
    <w:rsid w:val="004C17D2"/>
    <w:rsid w:val="0055373B"/>
    <w:rsid w:val="00555EF4"/>
    <w:rsid w:val="00623922"/>
    <w:rsid w:val="00726034"/>
    <w:rsid w:val="0082498E"/>
    <w:rsid w:val="008433B8"/>
    <w:rsid w:val="008E0E64"/>
    <w:rsid w:val="00925FD1"/>
    <w:rsid w:val="00A75366"/>
    <w:rsid w:val="00AC61C4"/>
    <w:rsid w:val="00B06635"/>
    <w:rsid w:val="00B11577"/>
    <w:rsid w:val="00B20A9F"/>
    <w:rsid w:val="00B84E39"/>
    <w:rsid w:val="00BC2068"/>
    <w:rsid w:val="00C22F0D"/>
    <w:rsid w:val="00D877AA"/>
    <w:rsid w:val="00DC0B24"/>
    <w:rsid w:val="00DF2C8D"/>
    <w:rsid w:val="00E51920"/>
    <w:rsid w:val="00E5454B"/>
    <w:rsid w:val="00E85B27"/>
    <w:rsid w:val="00EC4733"/>
    <w:rsid w:val="00ED076C"/>
    <w:rsid w:val="00F07882"/>
    <w:rsid w:val="00FA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2498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498E"/>
    <w:rPr>
      <w:b/>
      <w:bCs/>
      <w:kern w:val="36"/>
      <w:sz w:val="48"/>
      <w:szCs w:val="48"/>
    </w:rPr>
  </w:style>
  <w:style w:type="character" w:customStyle="1" w:styleId="nobr">
    <w:name w:val="nobr"/>
    <w:basedOn w:val="a0"/>
    <w:rsid w:val="00824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FA3EF-CE34-42B4-B924-6B28327E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БАГАЕВСКОГО СЕЛЬСКОГО ПОСЕЛЕНИЯ</vt:lpstr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БАГАЕВСКОГО СЕЛЬСКОГО ПОСЕЛЕНИЯ</dc:title>
  <dc:creator>1</dc:creator>
  <cp:lastModifiedBy>Наталья</cp:lastModifiedBy>
  <cp:revision>2</cp:revision>
  <cp:lastPrinted>2021-06-15T10:26:00Z</cp:lastPrinted>
  <dcterms:created xsi:type="dcterms:W3CDTF">2021-12-02T12:22:00Z</dcterms:created>
  <dcterms:modified xsi:type="dcterms:W3CDTF">2021-12-02T12:22:00Z</dcterms:modified>
</cp:coreProperties>
</file>