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4F" w:rsidRPr="00424D91" w:rsidRDefault="00CA0D4F" w:rsidP="00424D91">
      <w:pPr>
        <w:spacing w:after="0"/>
        <w:ind w:right="7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CA0D4F" w:rsidRPr="00424D91" w:rsidRDefault="00CA0D4F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CA0D4F" w:rsidRPr="00424D91" w:rsidRDefault="00CA0D4F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CA0D4F" w:rsidRPr="00424D91" w:rsidRDefault="00CA0D4F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24D91">
        <w:rPr>
          <w:rFonts w:ascii="Times New Roman" w:hAnsi="Times New Roman" w:cs="Times New Roman"/>
          <w:sz w:val="28"/>
          <w:szCs w:val="28"/>
        </w:rPr>
        <w:t xml:space="preserve"> сентября 2013г.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700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Российской Федерации» от 06.10. 2003 г. № 131-ФЗ,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>
        <w:rPr>
          <w:rFonts w:ascii="Times New Roman" w:hAnsi="Times New Roman" w:cs="Times New Roman"/>
          <w:sz w:val="28"/>
          <w:szCs w:val="28"/>
        </w:rPr>
        <w:t>639</w:t>
      </w:r>
      <w:r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Pr="001712D5">
        <w:rPr>
          <w:rFonts w:ascii="Times New Roman" w:hAnsi="Times New Roman" w:cs="Times New Roman"/>
          <w:sz w:val="28"/>
          <w:szCs w:val="28"/>
        </w:rPr>
        <w:t>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D9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Утвердить муниципальную программу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 в соответствии с приложением.</w:t>
      </w:r>
    </w:p>
    <w:p w:rsidR="00CA0D4F" w:rsidRPr="00424D91" w:rsidRDefault="00CA0D4F" w:rsidP="00424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Багаевского сельского поселения предусмотреть средства для реализации муниципальной программы «Обеспечение качественными жилищно-коммунальными услугами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 при формировании бюджета Багаевского сельского поселения на очередной финансовый год.</w:t>
      </w:r>
    </w:p>
    <w:p w:rsidR="00CA0D4F" w:rsidRPr="00424D91" w:rsidRDefault="00CA0D4F" w:rsidP="00424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вступает в силу 01.01.201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D4F" w:rsidRPr="00701EDC" w:rsidRDefault="00CA0D4F" w:rsidP="00424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4D91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«Об утверждении муниципальной долгосрочной целевой программы «Комплексное благоустройство территории муниципального </w:t>
      </w:r>
      <w:r w:rsidRPr="00701EDC">
        <w:rPr>
          <w:rFonts w:ascii="Times New Roman" w:hAnsi="Times New Roman" w:cs="Times New Roman"/>
          <w:sz w:val="28"/>
          <w:szCs w:val="28"/>
        </w:rPr>
        <w:t>образования «Багаевское сельское поселение» на 2013-2015 годы»» от 28.09.2012 г. № 534 и постановление Администрации Багаевского сельского поселения «Об утверждении муниципальной долгосрочной целевой программы «Обеспечение населения муниципального образования «Багаевское сельское поселение» качественной питьевой водой на 2013-2015 годы»» от 28.09.2012 г. № 539 считать утратившими силу с 01.01.2014 года.</w:t>
      </w:r>
    </w:p>
    <w:p w:rsidR="00CA0D4F" w:rsidRPr="00424D91" w:rsidRDefault="00CA0D4F" w:rsidP="00424D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В.А. Романова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Глава Багаевского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Г.О. Зорина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701EDC" w:rsidRDefault="00CA0D4F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1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CA0D4F" w:rsidRPr="00701EDC" w:rsidRDefault="00CA0D4F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CA0D4F" w:rsidRPr="00424D91" w:rsidRDefault="00CA0D4F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>Приложение</w:t>
      </w:r>
    </w:p>
    <w:p w:rsidR="00CA0D4F" w:rsidRPr="00424D91" w:rsidRDefault="00CA0D4F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24D9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700</w:t>
      </w:r>
    </w:p>
    <w:p w:rsidR="00CA0D4F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A0D4F" w:rsidRPr="00424D91" w:rsidRDefault="00CA0D4F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CA0D4F" w:rsidRPr="00424D91" w:rsidRDefault="00CA0D4F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D4F" w:rsidRPr="00424D91" w:rsidRDefault="00CA0D4F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CA0D4F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B214BD">
            <w:pPr>
              <w:pStyle w:val="ListParagraph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CA0D4F" w:rsidRPr="00716D2B" w:rsidRDefault="00CA0D4F" w:rsidP="00B214BD">
            <w:pPr>
              <w:pStyle w:val="ListParagraph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Default="00CA0D4F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CA0D4F" w:rsidRPr="00C10C74" w:rsidRDefault="00CA0D4F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CA0D4F" w:rsidRPr="00716D2B" w:rsidRDefault="00CA0D4F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CA0D4F" w:rsidRPr="00716D2B" w:rsidRDefault="00CA0D4F" w:rsidP="00C10C74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CA0D4F" w:rsidRPr="00716D2B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40799,6 тыс. рублей, в том числе по подпрограммам:</w:t>
            </w:r>
          </w:p>
          <w:p w:rsidR="00CA0D4F" w:rsidRPr="00716D2B" w:rsidRDefault="00CA0D4F" w:rsidP="00B257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 – 40469,6 тыс. руб.;</w:t>
            </w:r>
          </w:p>
          <w:p w:rsidR="00CA0D4F" w:rsidRPr="00716D2B" w:rsidRDefault="00CA0D4F" w:rsidP="00B257E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– 330,0 тыс. руб..</w:t>
            </w:r>
          </w:p>
          <w:p w:rsidR="00CA0D4F" w:rsidRPr="00716D2B" w:rsidRDefault="00CA0D4F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Бюджетные средства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CA0D4F" w:rsidRPr="00716D2B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C10C7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CA0D4F" w:rsidRPr="00716D2B" w:rsidRDefault="00CA0D4F" w:rsidP="00C10C7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CA0D4F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A0D4F" w:rsidRPr="00424D91" w:rsidRDefault="00CA0D4F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A0D4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CA0D4F" w:rsidRPr="00424D91" w:rsidRDefault="00CA0D4F" w:rsidP="00424D9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ВВЕДЕНИЕ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поселения», рассчитанная на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4D91">
        <w:rPr>
          <w:rFonts w:ascii="Times New Roman" w:hAnsi="Times New Roman" w:cs="Times New Roman"/>
          <w:sz w:val="28"/>
          <w:szCs w:val="28"/>
        </w:rPr>
        <w:t xml:space="preserve"> год, разработана с целью:</w:t>
      </w:r>
    </w:p>
    <w:p w:rsidR="00CA0D4F" w:rsidRPr="00424D91" w:rsidRDefault="00CA0D4F" w:rsidP="00424D9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повышения уровня развития и безопасности среды проживания на территории Багаевского сельского поселения;</w:t>
      </w:r>
    </w:p>
    <w:p w:rsidR="00CA0D4F" w:rsidRPr="00424D91" w:rsidRDefault="00CA0D4F" w:rsidP="00424D9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повышения привлекательности территории Багаевского сельского поселения в качестве инвестиционной зоны;</w:t>
      </w:r>
    </w:p>
    <w:p w:rsidR="00CA0D4F" w:rsidRPr="00424D91" w:rsidRDefault="00CA0D4F" w:rsidP="00424D9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устойчивого и эффективного функционирования объектов благоустройства, расположенных на территории Багаевского сельского поселения.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Повышение уровня благоустройства территории Багаевского сельского поселения создаст предпосылки для расширения внутренних и внешних хозяйственных и культурных связей сельского поселения.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Концепция стратегии социально-экономического развития Багаевского сельского поселения определяет благоустройство территории муниципального образования как важнейшую составную часть потенциала поселения, а ее развитие – как одну из приоритетных задач органов местного самоуправления.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Повышение уровня качества среды проживания и временного нахождения, является необходимым условием стабилизации и подъема экономики сельского поселения и повышения уровня жизни населения.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Багаевского сельского поселения и, как следствие, повышение качества жизни населения.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Финансово-экономические механизмы, обеспечивающие восстановление и ремонт существующих объектов благоустройства, и строительство новых, недостаточно эффективны  и не соответствуют уровню развития сельского поселения.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Низкий уровень благоустройства на территории Багаевского сельского поселения вызывает дополнительную социальную напряженность в обществе.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Необходимо обеспечить повышенные требования к уровню экологии, эстетическому и архитектурному облику сельского поселения.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993482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ЦЕЛИ, ЗА</w:t>
      </w:r>
      <w:r>
        <w:rPr>
          <w:rFonts w:ascii="Times New Roman" w:hAnsi="Times New Roman" w:cs="Times New Roman"/>
          <w:sz w:val="28"/>
          <w:szCs w:val="28"/>
        </w:rPr>
        <w:t>ДАЧИ И ПОКАЗАТЕЛИ (ИНДИКАТОРЫ),</w:t>
      </w:r>
    </w:p>
    <w:p w:rsidR="00CA0D4F" w:rsidRDefault="00CA0D4F" w:rsidP="0099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ОСНОВНЫЕ ОЖИДАЕМЫЕ</w:t>
      </w:r>
      <w:r>
        <w:rPr>
          <w:rFonts w:ascii="Times New Roman" w:hAnsi="Times New Roman" w:cs="Times New Roman"/>
          <w:sz w:val="28"/>
          <w:szCs w:val="28"/>
        </w:rPr>
        <w:t xml:space="preserve"> КОНЕЧНЫЕ РЕЗУЛЬТАТЫ,</w:t>
      </w:r>
    </w:p>
    <w:p w:rsidR="00CA0D4F" w:rsidRPr="00993482" w:rsidRDefault="00CA0D4F" w:rsidP="00993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51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Основные цели программы:</w:t>
      </w:r>
    </w:p>
    <w:p w:rsidR="00CA0D4F" w:rsidRPr="00424D91" w:rsidRDefault="00CA0D4F" w:rsidP="00511241">
      <w:pPr>
        <w:numPr>
          <w:ilvl w:val="0"/>
          <w:numId w:val="4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создание эстетичного вида сельского поселения;</w:t>
      </w:r>
    </w:p>
    <w:p w:rsidR="00CA0D4F" w:rsidRPr="00424D91" w:rsidRDefault="00CA0D4F" w:rsidP="00511241">
      <w:pPr>
        <w:numPr>
          <w:ilvl w:val="0"/>
          <w:numId w:val="4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улучшения экологической обстановки на территории сельского поселения;</w:t>
      </w:r>
    </w:p>
    <w:p w:rsidR="00CA0D4F" w:rsidRPr="00424D91" w:rsidRDefault="00CA0D4F" w:rsidP="00511241">
      <w:pPr>
        <w:numPr>
          <w:ilvl w:val="0"/>
          <w:numId w:val="4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создание комфортной среды проживания на территории муниципального образования «Багаевское сельского поселения».</w:t>
      </w:r>
    </w:p>
    <w:p w:rsidR="00CA0D4F" w:rsidRPr="00424D91" w:rsidRDefault="00CA0D4F" w:rsidP="0051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424D91">
        <w:rPr>
          <w:rFonts w:ascii="Times New Roman" w:hAnsi="Times New Roman" w:cs="Times New Roman"/>
          <w:sz w:val="28"/>
          <w:szCs w:val="28"/>
        </w:rPr>
        <w:t>роблема низкого уровня благоустройства Багаевского сельского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CA0D4F" w:rsidRPr="00424D91" w:rsidRDefault="00CA0D4F" w:rsidP="00511241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соответствие уровня благоустройства общим направлениям социально-экономического развития сельского поселения.</w:t>
      </w:r>
    </w:p>
    <w:p w:rsidR="00CA0D4F" w:rsidRDefault="00CA0D4F" w:rsidP="0051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Программа полностью соответствует приоритетам социально-экономического развития Багаевского сельского поселения на среднесрочную перспективу. Реа</w:t>
      </w:r>
      <w:r>
        <w:rPr>
          <w:rFonts w:ascii="Times New Roman" w:hAnsi="Times New Roman" w:cs="Times New Roman"/>
          <w:sz w:val="28"/>
          <w:szCs w:val="28"/>
        </w:rPr>
        <w:t xml:space="preserve">лизация Программы направлена на </w:t>
      </w:r>
      <w:r w:rsidRPr="00424D91">
        <w:rPr>
          <w:rFonts w:ascii="Times New Roman" w:hAnsi="Times New Roman" w:cs="Times New Roman"/>
          <w:sz w:val="28"/>
          <w:szCs w:val="28"/>
        </w:rPr>
        <w:t xml:space="preserve">создание условий для улучшения качества жизни населения (по параметрам окружающей среды и </w:t>
      </w:r>
      <w:r w:rsidRPr="00511241">
        <w:rPr>
          <w:rFonts w:ascii="Times New Roman" w:hAnsi="Times New Roman" w:cs="Times New Roman"/>
          <w:sz w:val="28"/>
          <w:szCs w:val="28"/>
        </w:rPr>
        <w:t>состояния здоровья).</w:t>
      </w:r>
    </w:p>
    <w:p w:rsidR="00CA0D4F" w:rsidRPr="00511241" w:rsidRDefault="00CA0D4F" w:rsidP="0051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241">
        <w:rPr>
          <w:rFonts w:ascii="Times New Roman" w:hAnsi="Times New Roman" w:cs="Times New Roman"/>
          <w:sz w:val="28"/>
          <w:szCs w:val="28"/>
        </w:rPr>
        <w:t>Основным показателем конечного результата достижения цели будет являться:</w:t>
      </w:r>
    </w:p>
    <w:p w:rsidR="00CA0D4F" w:rsidRPr="00511241" w:rsidRDefault="00CA0D4F" w:rsidP="00511241">
      <w:pPr>
        <w:numPr>
          <w:ilvl w:val="0"/>
          <w:numId w:val="28"/>
        </w:numPr>
        <w:tabs>
          <w:tab w:val="clear" w:pos="108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241">
        <w:rPr>
          <w:rFonts w:ascii="Times New Roman" w:hAnsi="Times New Roman" w:cs="Times New Roman"/>
          <w:sz w:val="28"/>
          <w:szCs w:val="28"/>
        </w:rPr>
        <w:t>повышение качества воды в системах централизованного водоснабжения Багаевского сельского поселения.</w:t>
      </w:r>
    </w:p>
    <w:p w:rsidR="00CA0D4F" w:rsidRPr="00511241" w:rsidRDefault="00CA0D4F" w:rsidP="0051124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1241">
        <w:rPr>
          <w:rFonts w:ascii="Times New Roman" w:hAnsi="Times New Roman" w:cs="Times New Roman"/>
          <w:sz w:val="28"/>
          <w:szCs w:val="28"/>
        </w:rPr>
        <w:t>Основные мероприятия программы для достижений задачи:</w:t>
      </w:r>
    </w:p>
    <w:p w:rsidR="00CA0D4F" w:rsidRPr="00511241" w:rsidRDefault="00CA0D4F" w:rsidP="00511241">
      <w:pPr>
        <w:pStyle w:val="ListParagraph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241">
        <w:rPr>
          <w:rFonts w:ascii="Times New Roman" w:hAnsi="Times New Roman" w:cs="Times New Roman"/>
          <w:sz w:val="28"/>
          <w:szCs w:val="28"/>
        </w:rPr>
        <w:t>реконструкция и модернизация объектов водоснабжения на территории поселения.</w:t>
      </w:r>
    </w:p>
    <w:p w:rsidR="00CA0D4F" w:rsidRPr="00511241" w:rsidRDefault="00CA0D4F" w:rsidP="005112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241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2014-2020 годы. </w:t>
      </w:r>
    </w:p>
    <w:p w:rsidR="00CA0D4F" w:rsidRDefault="00CA0D4F" w:rsidP="00511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732992" w:rsidRDefault="00CA0D4F" w:rsidP="00732992">
      <w:pPr>
        <w:pStyle w:val="ListParagraph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ПРОГРАММЫ.</w:t>
      </w:r>
    </w:p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C94B59">
        <w:rPr>
          <w:rFonts w:ascii="Times New Roman" w:hAnsi="Times New Roman" w:cs="Times New Roman"/>
          <w:sz w:val="28"/>
          <w:szCs w:val="28"/>
        </w:rPr>
        <w:t>дним из приоритетных направлений социально-экономического развития Багаевского сельского поселения является обеспечение комфортных условий проживания и доступности коммунальных услуг для населения. Качество коммунальных услуг является важной составляющей данной задачи и вместе с тем серьезной проблемой большинства сельских населенных пунктов Багаевского сельского поселения, от решения которой во многом зависит сохранение здоровья, улучшение условий деятельности и повышение качества жизни населения Багаевского сельского поселения.</w:t>
      </w:r>
    </w:p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732992" w:rsidRDefault="00CA0D4F" w:rsidP="00732992">
      <w:pPr>
        <w:pStyle w:val="ListParagraph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B257ED" w:rsidRDefault="00CA0D4F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>
        <w:rPr>
          <w:rFonts w:ascii="Times New Roman" w:hAnsi="Times New Roman" w:cs="Times New Roman"/>
          <w:sz w:val="28"/>
          <w:szCs w:val="28"/>
        </w:rPr>
        <w:t>40799,6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CA0D4F" w:rsidRDefault="00CA0D4F" w:rsidP="00B358D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40469,6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D4F" w:rsidRPr="00B257ED" w:rsidRDefault="00CA0D4F" w:rsidP="00B358D4">
      <w:pPr>
        <w:pStyle w:val="ListParagraph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330,0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D4F" w:rsidRDefault="00CA0D4F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732992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ПРОГРАММЫ.</w:t>
      </w: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Реализация Программы приведет:</w:t>
      </w:r>
    </w:p>
    <w:p w:rsidR="00CA0D4F" w:rsidRPr="00424D91" w:rsidRDefault="00CA0D4F" w:rsidP="00424D91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к улучшению внешнего вида Багаевского сельского поселения;</w:t>
      </w:r>
    </w:p>
    <w:p w:rsidR="00CA0D4F" w:rsidRPr="00424D91" w:rsidRDefault="00CA0D4F" w:rsidP="00424D91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снижению возможности возникновения аварийных и чрезвычайных ситуаций;</w:t>
      </w:r>
    </w:p>
    <w:p w:rsidR="00CA0D4F" w:rsidRDefault="00CA0D4F" w:rsidP="00424D91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повышению комфортности улиц и парков </w:t>
      </w:r>
      <w:r>
        <w:rPr>
          <w:rFonts w:ascii="Times New Roman" w:hAnsi="Times New Roman" w:cs="Times New Roman"/>
          <w:sz w:val="28"/>
          <w:szCs w:val="28"/>
        </w:rPr>
        <w:t>Багаевского сельского поселения;</w:t>
      </w:r>
    </w:p>
    <w:p w:rsidR="00CA0D4F" w:rsidRPr="00C94B59" w:rsidRDefault="00CA0D4F" w:rsidP="00424D91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4B59">
        <w:rPr>
          <w:rFonts w:ascii="Times New Roman" w:hAnsi="Times New Roman" w:cs="Times New Roman"/>
          <w:sz w:val="28"/>
          <w:szCs w:val="28"/>
        </w:rPr>
        <w:t>рост уровня удовлетворенности населения коммунальными услугами.</w:t>
      </w: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A0D4F" w:rsidRDefault="00CA0D4F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0D4F" w:rsidRPr="00424D91" w:rsidRDefault="00CA0D4F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CA0D4F" w:rsidRPr="00424D91" w:rsidRDefault="00CA0D4F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CA0D4F" w:rsidRPr="00424D91" w:rsidRDefault="00CA0D4F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CA0D4F" w:rsidRPr="00424D91" w:rsidRDefault="00CA0D4F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CA0D4F" w:rsidRPr="00424D91" w:rsidRDefault="00CA0D4F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CA0D4F" w:rsidRDefault="00CA0D4F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Багаевского сельского поселения»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DA14EE" w:rsidRDefault="00CA0D4F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CA0D4F" w:rsidRPr="00716D2B" w:rsidRDefault="00CA0D4F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      </w:r>
          </w:p>
          <w:p w:rsidR="00CA0D4F" w:rsidRPr="00716D2B" w:rsidRDefault="00CA0D4F" w:rsidP="00DA14EE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мероприятий комплексного благоустройства территории муниципального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жителей.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CA0D4F" w:rsidRPr="00716D2B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40469,6 тыс. рублей.</w:t>
            </w:r>
          </w:p>
          <w:p w:rsidR="00CA0D4F" w:rsidRPr="00716D2B" w:rsidRDefault="00CA0D4F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Бюджетные средства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DA14EE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поселения;</w:t>
            </w:r>
          </w:p>
          <w:p w:rsidR="00CA0D4F" w:rsidRPr="00716D2B" w:rsidRDefault="00CA0D4F" w:rsidP="00DA14EE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урн).</w:t>
            </w:r>
          </w:p>
        </w:tc>
      </w:tr>
    </w:tbl>
    <w:p w:rsidR="00CA0D4F" w:rsidRDefault="00CA0D4F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A0D4F" w:rsidRPr="00424D91" w:rsidRDefault="00CA0D4F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A0D4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CA0D4F" w:rsidRPr="00424D91" w:rsidRDefault="00CA0D4F" w:rsidP="00CC5BB4">
      <w:pPr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ПОДПРОГРАММЫ.</w:t>
      </w: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CA0D4F" w:rsidRPr="00424D91" w:rsidRDefault="00CA0D4F" w:rsidP="00CC5BB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развития;</w:t>
      </w:r>
    </w:p>
    <w:p w:rsidR="00CA0D4F" w:rsidRPr="00424D91" w:rsidRDefault="00CA0D4F" w:rsidP="00CC5BB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вандализма;</w:t>
      </w:r>
    </w:p>
    <w:p w:rsidR="00CA0D4F" w:rsidRPr="00424D91" w:rsidRDefault="00CA0D4F" w:rsidP="00CC5BB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недостаточным уровнем обеспечения сохранности объектов благоустройства на территории населенных пунктов Багаевского сельского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Багаевского сельского поселения нельзя добиться существенного повышения имеющегося потенциала сельского поселения и эффективного обслуживания экономики и населения сельского поселения, а также обеспечить в полной мере безопасность жизнедеятельности и охрану окружающей среды.</w:t>
      </w: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  <w:t>Таким образом, проблема низкого уровня поселения,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CA0D4F" w:rsidRDefault="00CA0D4F" w:rsidP="00E155F1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соответствие уровня благоустройства общим направлениям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сельского поселени</w:t>
      </w:r>
      <w:r w:rsidRPr="00993482">
        <w:rPr>
          <w:rFonts w:ascii="Times New Roman" w:hAnsi="Times New Roman" w:cs="Times New Roman"/>
          <w:sz w:val="28"/>
          <w:szCs w:val="28"/>
        </w:rPr>
        <w:t>я.</w:t>
      </w:r>
    </w:p>
    <w:p w:rsidR="00CA0D4F" w:rsidRDefault="00CA0D4F" w:rsidP="00E155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E155F1" w:rsidRDefault="00CA0D4F" w:rsidP="00E155F1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5F1">
        <w:rPr>
          <w:rFonts w:ascii="Times New Roman" w:hAnsi="Times New Roman" w:cs="Times New Roman"/>
          <w:sz w:val="28"/>
          <w:szCs w:val="28"/>
        </w:rPr>
        <w:t>ЦЕЛИ, ЗАДАЧИ И ПОКАЗАТЕЛИ (ИНДИКАТОРЫ),</w:t>
      </w:r>
    </w:p>
    <w:p w:rsidR="00CA0D4F" w:rsidRDefault="00CA0D4F" w:rsidP="00CC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ОСНОВНЫЕ ОЖИДАЕМЫЕ</w:t>
      </w:r>
      <w:r>
        <w:rPr>
          <w:rFonts w:ascii="Times New Roman" w:hAnsi="Times New Roman" w:cs="Times New Roman"/>
          <w:sz w:val="28"/>
          <w:szCs w:val="28"/>
        </w:rPr>
        <w:t xml:space="preserve"> КОНЕЧНЫЕ РЕЗУЛЬТАТЫ,</w:t>
      </w:r>
    </w:p>
    <w:p w:rsidR="00CA0D4F" w:rsidRPr="00993482" w:rsidRDefault="00CA0D4F" w:rsidP="00CC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D42B55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ab/>
        <w:t>Комплексное благоустройство территории Багаевского сельского поселения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сельского поселения</w:t>
      </w:r>
    </w:p>
    <w:p w:rsidR="00CA0D4F" w:rsidRPr="00D42B55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ab/>
        <w:t>Достижение целей подпрограммы позволит достичь сбалансированности, эффективности развития социально-экономической сферы, обеспечивающей жизненно важные интересы Багаевского сельского поселения. Такое достижение в рамках программы будет обеспечено выполнением следующих задач:</w:t>
      </w:r>
    </w:p>
    <w:p w:rsidR="00CA0D4F" w:rsidRPr="00424D91" w:rsidRDefault="00CA0D4F" w:rsidP="00E155F1">
      <w:pPr>
        <w:numPr>
          <w:ilvl w:val="0"/>
          <w:numId w:val="27"/>
        </w:numPr>
        <w:tabs>
          <w:tab w:val="clear" w:pos="144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Определение потребности в реализации мероприятий по ремонту и модернизации имеющихся объектов благоустройства и перспективном строительстве новых.</w:t>
      </w:r>
    </w:p>
    <w:p w:rsidR="00CA0D4F" w:rsidRPr="00424D91" w:rsidRDefault="00CA0D4F" w:rsidP="00E155F1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Разработка плана проведения мероприятий комплексного благоустройства территории Багаевского сельского поселения с учетом приоритетности таких мероприятий и обеспечением минимизации негативных последствий от их проведения для жителей сельского поселения.</w:t>
      </w:r>
    </w:p>
    <w:p w:rsidR="00CA0D4F" w:rsidRPr="00424D91" w:rsidRDefault="00CA0D4F" w:rsidP="00E155F1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Осуществление работ по строительству, реконструкции и капитальному ремонту объектов благоустройства, расположенных на территории Багаевского сельского поселения.</w:t>
      </w:r>
    </w:p>
    <w:p w:rsidR="00CA0D4F" w:rsidRPr="00424D91" w:rsidRDefault="00CA0D4F" w:rsidP="00E155F1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организации и контроля за ходом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424D91">
        <w:rPr>
          <w:rFonts w:ascii="Times New Roman" w:hAnsi="Times New Roman" w:cs="Times New Roman"/>
          <w:sz w:val="28"/>
          <w:szCs w:val="28"/>
        </w:rPr>
        <w:t>рограммы.</w:t>
      </w:r>
    </w:p>
    <w:p w:rsidR="00CA0D4F" w:rsidRPr="00A15A60" w:rsidRDefault="00CA0D4F" w:rsidP="00CC5BB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15A60">
        <w:rPr>
          <w:rFonts w:ascii="Times New Roman" w:hAnsi="Times New Roman" w:cs="Times New Roman"/>
          <w:sz w:val="28"/>
          <w:szCs w:val="28"/>
        </w:rPr>
        <w:t>рограммы –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CA0D4F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732992" w:rsidRDefault="00CA0D4F" w:rsidP="00E155F1">
      <w:pPr>
        <w:pStyle w:val="ListParagraph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ПРОГРАММЫ.</w:t>
      </w:r>
    </w:p>
    <w:p w:rsidR="00CA0D4F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DE5549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tab/>
        <w:t>Разработка и реализация Программы позволят комплексно подойти к решению проблемы низкого уровня благоустройства на территории Багаевского сельского поселения и, как следствие, более эффективно использовать финансовые и материальные ресурсы бюджетов всех уровней. Процесс строительства новых и модернизации имеющихся объектов благоустройства, расположенных на территории Багаевского сельского поселения, окажет существенное влияние на социально-экономическое развитие сельского поселения.</w:t>
      </w:r>
    </w:p>
    <w:p w:rsidR="00CA0D4F" w:rsidRPr="00DE5549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DE5549" w:rsidRDefault="00CA0D4F" w:rsidP="00E155F1">
      <w:pPr>
        <w:pStyle w:val="ListParagraph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CA0D4F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>
        <w:rPr>
          <w:rFonts w:ascii="Times New Roman" w:hAnsi="Times New Roman" w:cs="Times New Roman"/>
          <w:sz w:val="28"/>
          <w:szCs w:val="28"/>
        </w:rPr>
        <w:t xml:space="preserve"> 40469,6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A0D4F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E155F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ПРОГРАММЫ.</w:t>
      </w:r>
    </w:p>
    <w:p w:rsidR="00CA0D4F" w:rsidRPr="00424D91" w:rsidRDefault="00CA0D4F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D42B55" w:rsidRDefault="00CA0D4F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ab/>
        <w:t>Программно-целевой метод, применяемый для разрешения проблемы низкого уровня благоустройства на территории Багаевского сельского поселения, основывается на следующих критериях:</w:t>
      </w:r>
    </w:p>
    <w:p w:rsidR="00CA0D4F" w:rsidRPr="00D42B55" w:rsidRDefault="00CA0D4F" w:rsidP="00D42B55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>Повышение уровня благоустройства является одной из приоритетных задач развития экономики поселения, определенных в Стратегии социально-экономического развития Багаевского сельского поселения на долгосрочную перспективу.</w:t>
      </w:r>
    </w:p>
    <w:p w:rsidR="00CA0D4F" w:rsidRPr="00D42B55" w:rsidRDefault="00CA0D4F" w:rsidP="00D42B55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>Проблема повышения уровня благоустройства носит комплексный характер, что выражается в необходимости регулирования со стороны органов местного самоуправления при непосредственном участии в решении поставленных задач федеральных органов исполнительной власти и органов исполнительной власти субъектов Российской Федерации.</w:t>
      </w:r>
    </w:p>
    <w:p w:rsidR="00CA0D4F" w:rsidRPr="00D42B55" w:rsidRDefault="00CA0D4F" w:rsidP="00D42B55">
      <w:pPr>
        <w:numPr>
          <w:ilvl w:val="1"/>
          <w:numId w:val="4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>Решение поставленных в Программе задач обусловлено необходимостью изменения качественного состояния уровня благоустройства на территории сельского поселения.</w:t>
      </w:r>
    </w:p>
    <w:p w:rsidR="00CA0D4F" w:rsidRPr="00D42B55" w:rsidRDefault="00CA0D4F" w:rsidP="00D42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B55">
        <w:rPr>
          <w:rFonts w:ascii="Times New Roman" w:hAnsi="Times New Roman" w:cs="Times New Roman"/>
          <w:sz w:val="28"/>
          <w:szCs w:val="28"/>
        </w:rPr>
        <w:t>Реализация мероприятий Программы даст эффект как в различных отраслях экономики сельского поселения, а также в социальной сфере</w:t>
      </w:r>
    </w:p>
    <w:p w:rsidR="00CA0D4F" w:rsidRPr="00D42B55" w:rsidRDefault="00CA0D4F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A0D4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A0D4F" w:rsidRPr="00424D91" w:rsidRDefault="00CA0D4F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A0D4F" w:rsidRPr="00424D91" w:rsidRDefault="00CA0D4F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p w:rsidR="00CA0D4F" w:rsidRDefault="00CA0D4F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A0D4F" w:rsidRPr="00716D2B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CA0D4F" w:rsidRPr="00716D2B" w:rsidRDefault="00CA0D4F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3" w:type="dxa"/>
            <w:gridSpan w:val="7"/>
            <w:vAlign w:val="center"/>
          </w:tcPr>
          <w:p w:rsidR="00CA0D4F" w:rsidRPr="00716D2B" w:rsidRDefault="00CA0D4F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CA0D4F" w:rsidRPr="00716D2B">
        <w:trPr>
          <w:cantSplit/>
          <w:trHeight w:val="869"/>
        </w:trPr>
        <w:tc>
          <w:tcPr>
            <w:tcW w:w="594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A0D4F" w:rsidRPr="00716D2B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A0D4F" w:rsidRPr="00716D2B">
        <w:trPr>
          <w:trHeight w:val="144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409,6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501,7</w:t>
            </w:r>
          </w:p>
        </w:tc>
      </w:tr>
      <w:tr w:rsidR="00CA0D4F" w:rsidRPr="00716D2B">
        <w:trPr>
          <w:trHeight w:val="144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CA0D4F" w:rsidRPr="00716D2B">
        <w:trPr>
          <w:trHeight w:val="144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Плата за потребление электрической энергии уличным (наружным) освещением «Донэнерго»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1201,2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1266,8</w:t>
            </w:r>
          </w:p>
        </w:tc>
      </w:tr>
      <w:tr w:rsidR="00CA0D4F" w:rsidRPr="00716D2B">
        <w:trPr>
          <w:trHeight w:val="144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Плата за потребление электрической энергии уличным (наружным) освещением «Ростовэнерго»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233,1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221,5</w:t>
            </w:r>
          </w:p>
        </w:tc>
      </w:tr>
      <w:tr w:rsidR="00CA0D4F" w:rsidRPr="00716D2B">
        <w:trPr>
          <w:trHeight w:val="144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1943,9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2090,0</w:t>
            </w:r>
          </w:p>
        </w:tc>
      </w:tr>
    </w:tbl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Кречетова</w:t>
      </w:r>
    </w:p>
    <w:p w:rsidR="00CA0D4F" w:rsidRPr="00424D91" w:rsidRDefault="00CA0D4F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0D4F" w:rsidRPr="00424D91" w:rsidRDefault="00CA0D4F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CA0D4F" w:rsidRPr="00424D91" w:rsidRDefault="00CA0D4F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CA0D4F" w:rsidRPr="00424D91" w:rsidRDefault="00CA0D4F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CA0D4F" w:rsidRPr="00716D2B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0" w:type="dxa"/>
            <w:vMerge w:val="restart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5" w:type="dxa"/>
            <w:gridSpan w:val="10"/>
            <w:vAlign w:val="center"/>
          </w:tcPr>
          <w:p w:rsidR="00CA0D4F" w:rsidRPr="00716D2B" w:rsidRDefault="00CA0D4F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CA0D4F" w:rsidRPr="00716D2B">
        <w:trPr>
          <w:cantSplit/>
          <w:trHeight w:val="1755"/>
        </w:trPr>
        <w:tc>
          <w:tcPr>
            <w:tcW w:w="627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25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90" w:type="dxa"/>
            <w:gridSpan w:val="3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61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A0D4F" w:rsidRPr="00716D2B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422,0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296,4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312,2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42,2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44,3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Содержание зелёных насаждений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31,7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33,3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52,8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CA0D4F" w:rsidRPr="00716D2B">
        <w:trPr>
          <w:trHeight w:val="270"/>
        </w:trPr>
        <w:tc>
          <w:tcPr>
            <w:tcW w:w="62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865,1</w:t>
            </w:r>
          </w:p>
        </w:tc>
        <w:tc>
          <w:tcPr>
            <w:tcW w:w="141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908,3</w:t>
            </w:r>
          </w:p>
        </w:tc>
      </w:tr>
    </w:tbl>
    <w:p w:rsidR="00CA0D4F" w:rsidRDefault="00CA0D4F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 Багаевского сельского поселения                                                   Т.П. Кречетова</w:t>
      </w:r>
    </w:p>
    <w:p w:rsidR="00CA0D4F" w:rsidRPr="00424D91" w:rsidRDefault="00CA0D4F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A0D4F" w:rsidRPr="00424D91" w:rsidRDefault="00CA0D4F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CA0D4F" w:rsidRPr="00424D91" w:rsidRDefault="00CA0D4F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CA0D4F" w:rsidRPr="00424D91" w:rsidRDefault="00CA0D4F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CA0D4F" w:rsidRPr="00716D2B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4" w:type="dxa"/>
            <w:gridSpan w:val="7"/>
            <w:vAlign w:val="center"/>
          </w:tcPr>
          <w:p w:rsidR="00CA0D4F" w:rsidRPr="00716D2B" w:rsidRDefault="00CA0D4F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CA0D4F" w:rsidRPr="00716D2B">
        <w:trPr>
          <w:cantSplit/>
          <w:trHeight w:val="1755"/>
        </w:trPr>
        <w:tc>
          <w:tcPr>
            <w:tcW w:w="627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A0D4F" w:rsidRPr="00716D2B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A0D4F" w:rsidRPr="00716D2B">
        <w:trPr>
          <w:trHeight w:val="299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397,0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418,1</w:t>
            </w:r>
          </w:p>
        </w:tc>
      </w:tr>
      <w:tr w:rsidR="00CA0D4F" w:rsidRPr="00716D2B">
        <w:trPr>
          <w:trHeight w:val="299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CA0D4F" w:rsidRPr="00716D2B">
        <w:trPr>
          <w:trHeight w:val="270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422,0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443,1</w:t>
            </w:r>
          </w:p>
        </w:tc>
      </w:tr>
    </w:tbl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Т.П. Кречетова</w:t>
      </w:r>
    </w:p>
    <w:p w:rsidR="00CA0D4F" w:rsidRPr="00424D91" w:rsidRDefault="00CA0D4F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A0D4F" w:rsidRDefault="00CA0D4F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CA0D4F" w:rsidRPr="00424D91" w:rsidRDefault="00CA0D4F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CA0D4F" w:rsidRPr="00424D91" w:rsidRDefault="00CA0D4F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CA0D4F" w:rsidRPr="00716D2B">
        <w:trPr>
          <w:cantSplit/>
          <w:trHeight w:val="165"/>
        </w:trPr>
        <w:tc>
          <w:tcPr>
            <w:tcW w:w="627" w:type="dxa"/>
            <w:vMerge w:val="restart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4" w:type="dxa"/>
            <w:gridSpan w:val="7"/>
            <w:vAlign w:val="center"/>
          </w:tcPr>
          <w:p w:rsidR="00CA0D4F" w:rsidRPr="00716D2B" w:rsidRDefault="00CA0D4F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CA0D4F" w:rsidRPr="00716D2B">
        <w:trPr>
          <w:cantSplit/>
          <w:trHeight w:val="475"/>
        </w:trPr>
        <w:tc>
          <w:tcPr>
            <w:tcW w:w="627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A0D4F" w:rsidRPr="00716D2B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621,6</w:t>
            </w:r>
          </w:p>
        </w:tc>
      </w:tr>
      <w:tr w:rsidR="00CA0D4F" w:rsidRPr="00716D2B">
        <w:trPr>
          <w:trHeight w:val="144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52,8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55,4</w:t>
            </w:r>
          </w:p>
        </w:tc>
      </w:tr>
      <w:tr w:rsidR="00CA0D4F" w:rsidRPr="00716D2B">
        <w:trPr>
          <w:trHeight w:val="425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Строительство и ремонт остановок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284,4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288,6</w:t>
            </w:r>
          </w:p>
        </w:tc>
      </w:tr>
      <w:tr w:rsidR="00CA0D4F" w:rsidRPr="00716D2B">
        <w:trPr>
          <w:trHeight w:val="259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146,8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149,2</w:t>
            </w:r>
          </w:p>
        </w:tc>
      </w:tr>
      <w:tr w:rsidR="00CA0D4F" w:rsidRPr="00716D2B">
        <w:trPr>
          <w:trHeight w:val="365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Приобретение фонта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A0D4F" w:rsidRPr="00716D2B">
        <w:trPr>
          <w:trHeight w:val="365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</w:tr>
      <w:tr w:rsidR="00CA0D4F" w:rsidRPr="00716D2B">
        <w:trPr>
          <w:trHeight w:val="365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пешеходных дорожек центрального парка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A0D4F" w:rsidRPr="00716D2B">
        <w:trPr>
          <w:trHeight w:val="218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426,6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432,9</w:t>
            </w:r>
          </w:p>
        </w:tc>
      </w:tr>
      <w:tr w:rsidR="00CA0D4F" w:rsidRPr="00716D2B">
        <w:trPr>
          <w:trHeight w:val="218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граждан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193,4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331,5</w:t>
            </w:r>
          </w:p>
        </w:tc>
      </w:tr>
      <w:tr w:rsidR="00CA0D4F" w:rsidRPr="00716D2B">
        <w:trPr>
          <w:trHeight w:val="270"/>
        </w:trPr>
        <w:tc>
          <w:tcPr>
            <w:tcW w:w="627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CA0D4F" w:rsidRPr="00716D2B" w:rsidRDefault="00CA0D4F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3515,0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2179,2</w:t>
            </w:r>
          </w:p>
        </w:tc>
      </w:tr>
    </w:tbl>
    <w:p w:rsidR="00CA0D4F" w:rsidRDefault="00CA0D4F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       Т.П. Кречетова</w:t>
      </w:r>
    </w:p>
    <w:p w:rsidR="00CA0D4F" w:rsidRDefault="00CA0D4F">
      <w:pPr>
        <w:rPr>
          <w:rFonts w:ascii="Times New Roman" w:hAnsi="Times New Roman" w:cs="Times New Roman"/>
          <w:sz w:val="28"/>
          <w:szCs w:val="28"/>
        </w:rPr>
        <w:sectPr w:rsidR="00CA0D4F" w:rsidSect="004F0C9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0D4F" w:rsidRPr="00424D91" w:rsidRDefault="00CA0D4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CA0D4F" w:rsidRPr="00424D91" w:rsidRDefault="00CA0D4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CA0D4F" w:rsidRPr="00424D91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CA0D4F" w:rsidRPr="00424D91" w:rsidRDefault="00CA0D4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CA0D4F" w:rsidRPr="00424D91" w:rsidRDefault="00CA0D4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CA0D4F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5372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«Обеспечение качественными жилищно-коммунальными услугами населения Багаевского сельского поселения»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53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53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C10C74" w:rsidRDefault="00CA0D4F" w:rsidP="0053725C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53725C">
            <w:pPr>
              <w:pStyle w:val="ListParagraph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жилищно-коммунальными услугами</w:t>
            </w:r>
          </w:p>
        </w:tc>
      </w:tr>
      <w:tr w:rsidR="00CA0D4F" w:rsidRPr="00716D2B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5372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CA0D4F" w:rsidRPr="00716D2B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 330,0 тыс. руб.</w:t>
            </w:r>
          </w:p>
          <w:p w:rsidR="00CA0D4F" w:rsidRPr="00716D2B" w:rsidRDefault="00CA0D4F" w:rsidP="0053725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Бюджетные средства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CA0D4F" w:rsidRPr="00716D2B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CA0D4F" w:rsidRPr="00716D2B" w:rsidRDefault="00CA0D4F" w:rsidP="0053725C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подпрограммы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CA0D4F" w:rsidRPr="00716D2B" w:rsidRDefault="00CA0D4F" w:rsidP="00E960D4">
            <w:pPr>
              <w:pStyle w:val="ListParagraph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</w:tr>
    </w:tbl>
    <w:p w:rsidR="00CA0D4F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A0D4F" w:rsidRPr="00424D91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A0D4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Т.П. Кречетова</w:t>
      </w:r>
    </w:p>
    <w:p w:rsidR="00CA0D4F" w:rsidRPr="00424D91" w:rsidRDefault="00CA0D4F" w:rsidP="00BA2492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ПРОГРАММЫ.</w:t>
      </w:r>
    </w:p>
    <w:p w:rsidR="00CA0D4F" w:rsidRPr="00424D91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BA2492" w:rsidRDefault="00CA0D4F" w:rsidP="00BA249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49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задача обеспечения населения </w:t>
      </w:r>
      <w:r w:rsidRPr="00095F1C">
        <w:rPr>
          <w:rFonts w:ascii="Times New Roman" w:hAnsi="Times New Roman" w:cs="Times New Roman"/>
          <w:sz w:val="28"/>
          <w:szCs w:val="28"/>
        </w:rPr>
        <w:t xml:space="preserve">качественными </w:t>
      </w:r>
      <w:r w:rsidRPr="00424D91">
        <w:rPr>
          <w:rFonts w:ascii="Times New Roman" w:hAnsi="Times New Roman" w:cs="Times New Roman"/>
          <w:sz w:val="28"/>
          <w:szCs w:val="28"/>
        </w:rPr>
        <w:t xml:space="preserve">жилищно-коммунальными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F1C">
        <w:rPr>
          <w:rFonts w:ascii="Times New Roman" w:hAnsi="Times New Roman" w:cs="Times New Roman"/>
          <w:sz w:val="28"/>
          <w:szCs w:val="28"/>
        </w:rPr>
        <w:t>слугами</w:t>
      </w:r>
      <w:r w:rsidRPr="00BA2492">
        <w:rPr>
          <w:rFonts w:ascii="Times New Roman" w:hAnsi="Times New Roman" w:cs="Times New Roman"/>
          <w:sz w:val="28"/>
          <w:szCs w:val="28"/>
        </w:rPr>
        <w:t xml:space="preserve"> возложена на органы местного самоуправления, в собственности которых находится значительная часть объектов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Pr="00BA2492">
        <w:rPr>
          <w:rFonts w:ascii="Times New Roman" w:hAnsi="Times New Roman" w:cs="Times New Roman"/>
          <w:sz w:val="28"/>
          <w:szCs w:val="28"/>
        </w:rPr>
        <w:t xml:space="preserve">. Ввиду недостаточной инвестиционной привлекательности большинства систем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Pr="00BA2492">
        <w:rPr>
          <w:rFonts w:ascii="Times New Roman" w:hAnsi="Times New Roman" w:cs="Times New Roman"/>
          <w:sz w:val="28"/>
          <w:szCs w:val="28"/>
        </w:rPr>
        <w:t xml:space="preserve"> для частных инвестиций основное финансирование работ по строительству новых и модернизации существующих объектов в настоящее время осуществляется за счет бюджетных средств. Однако ежегодная замена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Pr="00BA2492">
        <w:rPr>
          <w:rFonts w:ascii="Times New Roman" w:hAnsi="Times New Roman" w:cs="Times New Roman"/>
          <w:spacing w:val="-1"/>
          <w:sz w:val="28"/>
          <w:szCs w:val="28"/>
        </w:rPr>
        <w:t xml:space="preserve"> крайне слаба. Острой проблемой является отсутствие проектно-сметной документации на проведение работ по модернизации существующих </w:t>
      </w:r>
      <w:r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DE5549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</w:t>
      </w:r>
      <w:r w:rsidRPr="00BA2492">
        <w:rPr>
          <w:rFonts w:ascii="Times New Roman" w:hAnsi="Times New Roman" w:cs="Times New Roman"/>
          <w:sz w:val="28"/>
          <w:szCs w:val="28"/>
        </w:rPr>
        <w:t>.</w:t>
      </w:r>
    </w:p>
    <w:p w:rsidR="00CA0D4F" w:rsidRPr="00424D91" w:rsidRDefault="00CA0D4F" w:rsidP="00BA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BA2492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ЦЕЛИ, ЗА</w:t>
      </w:r>
      <w:r>
        <w:rPr>
          <w:rFonts w:ascii="Times New Roman" w:hAnsi="Times New Roman" w:cs="Times New Roman"/>
          <w:sz w:val="28"/>
          <w:szCs w:val="28"/>
        </w:rPr>
        <w:t>ДАЧИ И ПОКАЗАТЕЛИ (ИНДИКАТОРЫ),</w:t>
      </w:r>
    </w:p>
    <w:p w:rsidR="00CA0D4F" w:rsidRDefault="00CA0D4F" w:rsidP="004F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ОСНОВНЫЕ ОЖИДАЕМЫЕ</w:t>
      </w:r>
      <w:r>
        <w:rPr>
          <w:rFonts w:ascii="Times New Roman" w:hAnsi="Times New Roman" w:cs="Times New Roman"/>
          <w:sz w:val="28"/>
          <w:szCs w:val="28"/>
        </w:rPr>
        <w:t xml:space="preserve"> КОНЕЧНЫЕ РЕЗУЛЬТАТЫ,</w:t>
      </w:r>
    </w:p>
    <w:p w:rsidR="00CA0D4F" w:rsidRPr="00993482" w:rsidRDefault="00CA0D4F" w:rsidP="004F0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482">
        <w:rPr>
          <w:rFonts w:ascii="Times New Roman" w:hAnsi="Times New Roman" w:cs="Times New Roman"/>
          <w:sz w:val="28"/>
          <w:szCs w:val="28"/>
        </w:rPr>
        <w:t>СРОКИ И ЭТАПЫ РЕАЛИЗАЦИИ ПРОГРАММЫ.</w:t>
      </w:r>
    </w:p>
    <w:p w:rsidR="00CA0D4F" w:rsidRPr="00424D91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095F1C" w:rsidRDefault="00CA0D4F" w:rsidP="00095F1C">
      <w:pPr>
        <w:tabs>
          <w:tab w:val="left" w:pos="9720"/>
        </w:tabs>
        <w:autoSpaceDE w:val="0"/>
        <w:autoSpaceDN w:val="0"/>
        <w:adjustRightInd w:val="0"/>
        <w:spacing w:after="0"/>
        <w:ind w:right="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F1C">
        <w:rPr>
          <w:rFonts w:ascii="Times New Roman" w:hAnsi="Times New Roman" w:cs="Times New Roman"/>
          <w:sz w:val="28"/>
          <w:szCs w:val="28"/>
        </w:rPr>
        <w:t xml:space="preserve">Цель программы - обеспечение населения Багаевского сельского поселения качественными </w:t>
      </w:r>
      <w:r w:rsidRPr="00424D91">
        <w:rPr>
          <w:rFonts w:ascii="Times New Roman" w:hAnsi="Times New Roman" w:cs="Times New Roman"/>
          <w:sz w:val="28"/>
          <w:szCs w:val="28"/>
        </w:rPr>
        <w:t xml:space="preserve">жилищно-коммунальными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5F1C">
        <w:rPr>
          <w:rFonts w:ascii="Times New Roman" w:hAnsi="Times New Roman" w:cs="Times New Roman"/>
          <w:sz w:val="28"/>
          <w:szCs w:val="28"/>
        </w:rPr>
        <w:t>слугами, соответствующими требованиям санитарного законодательства.</w:t>
      </w:r>
    </w:p>
    <w:p w:rsidR="00CA0D4F" w:rsidRPr="00095F1C" w:rsidRDefault="00CA0D4F" w:rsidP="00095F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5F1C">
        <w:rPr>
          <w:rFonts w:ascii="Times New Roman" w:hAnsi="Times New Roman" w:cs="Times New Roman"/>
          <w:sz w:val="28"/>
          <w:szCs w:val="28"/>
        </w:rPr>
        <w:t>Указанная цель достигается в рамках реализации муниципальной целевой программы Багаевского сельского поселения.</w:t>
      </w:r>
    </w:p>
    <w:p w:rsidR="00CA0D4F" w:rsidRPr="00511241" w:rsidRDefault="00CA0D4F" w:rsidP="00095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241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2014-2020 годы. </w:t>
      </w:r>
    </w:p>
    <w:p w:rsidR="00CA0D4F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732992" w:rsidRDefault="00CA0D4F" w:rsidP="00BA2492">
      <w:pPr>
        <w:pStyle w:val="ListParagraph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ПРОГРАММЫ.</w:t>
      </w:r>
    </w:p>
    <w:p w:rsidR="00CA0D4F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C94B59">
        <w:rPr>
          <w:rFonts w:ascii="Times New Roman" w:hAnsi="Times New Roman" w:cs="Times New Roman"/>
          <w:sz w:val="28"/>
          <w:szCs w:val="28"/>
        </w:rPr>
        <w:t xml:space="preserve">дним из приоритетных направлений социально-экономического развития Багаевского сельского поселения является обеспечение комфортных условий проживания и доступности коммунальных услуг для населения. Качество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Pr="00C94B59">
        <w:rPr>
          <w:rFonts w:ascii="Times New Roman" w:hAnsi="Times New Roman" w:cs="Times New Roman"/>
          <w:sz w:val="28"/>
          <w:szCs w:val="28"/>
        </w:rPr>
        <w:t>услуг является важной составляющей данной задачи и вместе с тем серьезной проблемой большинства сельских населенных пунктов Багаевского сельского поселения, от решения которой во многом зависит сохранение здоровья, улучшение условий деятельности и повышение качества жизни населения Багаевского сельского поселения.</w:t>
      </w:r>
    </w:p>
    <w:p w:rsidR="00CA0D4F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732992" w:rsidRDefault="00CA0D4F" w:rsidP="00BA2492">
      <w:pPr>
        <w:pStyle w:val="ListParagraph"/>
        <w:numPr>
          <w:ilvl w:val="0"/>
          <w:numId w:val="3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ПРОГРАММЫ.</w:t>
      </w:r>
    </w:p>
    <w:p w:rsidR="00CA0D4F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B257ED" w:rsidRDefault="00CA0D4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330,0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D4F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Бюджетные средства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A0D4F" w:rsidRPr="00424D91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BA2492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ОЦЕНКИ ЭФФЕКТИВНОСТИ ПРОГРАММЫ.</w:t>
      </w:r>
    </w:p>
    <w:p w:rsidR="00CA0D4F" w:rsidRPr="00424D91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095F1C" w:rsidRDefault="00CA0D4F" w:rsidP="00095F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F1C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будут решены следующие тактические задачи:</w:t>
      </w:r>
    </w:p>
    <w:p w:rsidR="00CA0D4F" w:rsidRPr="00095F1C" w:rsidRDefault="00CA0D4F" w:rsidP="00095F1C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F1C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Pr="00095F1C">
        <w:rPr>
          <w:rFonts w:ascii="Times New Roman" w:hAnsi="Times New Roman" w:cs="Times New Roman"/>
          <w:sz w:val="28"/>
          <w:szCs w:val="28"/>
        </w:rPr>
        <w:t>услуг населенных пунктов Багаевского сельского поселения;</w:t>
      </w:r>
    </w:p>
    <w:p w:rsidR="00CA0D4F" w:rsidRPr="00095F1C" w:rsidRDefault="00CA0D4F" w:rsidP="00095F1C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5F1C">
        <w:rPr>
          <w:rFonts w:ascii="Times New Roman" w:hAnsi="Times New Roman" w:cs="Times New Roman"/>
          <w:sz w:val="28"/>
          <w:szCs w:val="28"/>
        </w:rPr>
        <w:t xml:space="preserve">рост уровня удовлетворенности населения качеством </w:t>
      </w:r>
      <w:r w:rsidRPr="00424D91">
        <w:rPr>
          <w:rFonts w:ascii="Times New Roman" w:hAnsi="Times New Roman" w:cs="Times New Roman"/>
          <w:sz w:val="28"/>
          <w:szCs w:val="28"/>
        </w:rPr>
        <w:t>жилищно-коммунальны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5F1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A0D4F" w:rsidRPr="00095F1C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A0D4F" w:rsidRDefault="00CA0D4F" w:rsidP="004F0C9F">
      <w:pPr>
        <w:rPr>
          <w:rFonts w:ascii="Times New Roman" w:hAnsi="Times New Roman" w:cs="Times New Roman"/>
          <w:sz w:val="28"/>
          <w:szCs w:val="28"/>
        </w:rPr>
        <w:sectPr w:rsidR="00CA0D4F" w:rsidSect="004F0C9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Т.П. Кречетова</w:t>
      </w:r>
    </w:p>
    <w:p w:rsidR="00CA0D4F" w:rsidRPr="00424D91" w:rsidRDefault="00CA0D4F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A0D4F" w:rsidRPr="00424D91" w:rsidRDefault="00CA0D4F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CA0D4F" w:rsidRDefault="00CA0D4F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CA0D4F" w:rsidRPr="00424D91" w:rsidRDefault="00CA0D4F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A0D4F" w:rsidRPr="00716D2B">
        <w:trPr>
          <w:cantSplit/>
          <w:trHeight w:val="165"/>
        </w:trPr>
        <w:tc>
          <w:tcPr>
            <w:tcW w:w="594" w:type="dxa"/>
            <w:vMerge w:val="restart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Merge w:val="restart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373" w:type="dxa"/>
            <w:gridSpan w:val="7"/>
            <w:vAlign w:val="center"/>
          </w:tcPr>
          <w:p w:rsidR="00CA0D4F" w:rsidRPr="00716D2B" w:rsidRDefault="00CA0D4F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CA0D4F" w:rsidRPr="00716D2B">
        <w:trPr>
          <w:cantSplit/>
          <w:trHeight w:val="475"/>
        </w:trPr>
        <w:tc>
          <w:tcPr>
            <w:tcW w:w="594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D4F" w:rsidRPr="00716D2B" w:rsidRDefault="00CA0D4F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CA0D4F" w:rsidRPr="00716D2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CA0D4F" w:rsidRPr="00716D2B">
        <w:trPr>
          <w:trHeight w:val="317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0D4F" w:rsidRPr="00716D2B">
        <w:trPr>
          <w:trHeight w:val="144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CA0D4F" w:rsidRPr="00716D2B">
        <w:trPr>
          <w:trHeight w:val="425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CA0D4F" w:rsidRPr="00716D2B" w:rsidRDefault="00CA0D4F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0D4F" w:rsidRPr="00716D2B">
        <w:trPr>
          <w:trHeight w:val="270"/>
        </w:trPr>
        <w:tc>
          <w:tcPr>
            <w:tcW w:w="594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CA0D4F" w:rsidRPr="00716D2B" w:rsidRDefault="00CA0D4F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417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CA0D4F" w:rsidRPr="00716D2B" w:rsidRDefault="00CA0D4F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</w:tbl>
    <w:p w:rsidR="00CA0D4F" w:rsidRDefault="00CA0D4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Default="00CA0D4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4F" w:rsidRPr="00424D91" w:rsidRDefault="00CA0D4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         Т.П. Кречетова</w:t>
      </w:r>
    </w:p>
    <w:sectPr w:rsidR="00CA0D4F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cs="Swis721 LtCn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D91"/>
    <w:rsid w:val="000164E9"/>
    <w:rsid w:val="00095F1C"/>
    <w:rsid w:val="001130C8"/>
    <w:rsid w:val="001712D5"/>
    <w:rsid w:val="00255CD7"/>
    <w:rsid w:val="00301270"/>
    <w:rsid w:val="00362419"/>
    <w:rsid w:val="00424D91"/>
    <w:rsid w:val="004F0C9F"/>
    <w:rsid w:val="00511241"/>
    <w:rsid w:val="0053725C"/>
    <w:rsid w:val="005A1501"/>
    <w:rsid w:val="005A1603"/>
    <w:rsid w:val="006F4A0D"/>
    <w:rsid w:val="00701EDC"/>
    <w:rsid w:val="00716D2B"/>
    <w:rsid w:val="00732992"/>
    <w:rsid w:val="00772192"/>
    <w:rsid w:val="0079200A"/>
    <w:rsid w:val="007B4A92"/>
    <w:rsid w:val="007D1B6A"/>
    <w:rsid w:val="007D75AF"/>
    <w:rsid w:val="00822C38"/>
    <w:rsid w:val="00830516"/>
    <w:rsid w:val="00901FA5"/>
    <w:rsid w:val="00993482"/>
    <w:rsid w:val="00A15A60"/>
    <w:rsid w:val="00A72788"/>
    <w:rsid w:val="00A85AFE"/>
    <w:rsid w:val="00B214BD"/>
    <w:rsid w:val="00B257ED"/>
    <w:rsid w:val="00B358D4"/>
    <w:rsid w:val="00BA2492"/>
    <w:rsid w:val="00BE0230"/>
    <w:rsid w:val="00BF0C82"/>
    <w:rsid w:val="00C10C74"/>
    <w:rsid w:val="00C20E11"/>
    <w:rsid w:val="00C94B59"/>
    <w:rsid w:val="00CA0D4F"/>
    <w:rsid w:val="00CC5BB4"/>
    <w:rsid w:val="00D339E7"/>
    <w:rsid w:val="00D42B55"/>
    <w:rsid w:val="00DA14EE"/>
    <w:rsid w:val="00DE5549"/>
    <w:rsid w:val="00E155F1"/>
    <w:rsid w:val="00E24A96"/>
    <w:rsid w:val="00E32DF1"/>
    <w:rsid w:val="00E87C93"/>
    <w:rsid w:val="00E960D4"/>
    <w:rsid w:val="00EB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30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214BD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C10C74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10C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22</Pages>
  <Words>3973</Words>
  <Characters>22649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Кияшко</cp:lastModifiedBy>
  <cp:revision>12</cp:revision>
  <cp:lastPrinted>2013-10-21T10:13:00Z</cp:lastPrinted>
  <dcterms:created xsi:type="dcterms:W3CDTF">2013-09-11T06:21:00Z</dcterms:created>
  <dcterms:modified xsi:type="dcterms:W3CDTF">2013-10-29T05:02:00Z</dcterms:modified>
</cp:coreProperties>
</file>