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4" w:rsidRDefault="00720F84" w:rsidP="00F36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A2" w:rsidRPr="00F36DA2" w:rsidRDefault="00F36DA2" w:rsidP="00F36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A2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F36DA2" w:rsidRPr="00F36DA2" w:rsidRDefault="00F36DA2" w:rsidP="00F36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A2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F36DA2" w:rsidRPr="00F36DA2" w:rsidRDefault="00F36DA2" w:rsidP="00F36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A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36DA2" w:rsidRPr="00F36DA2" w:rsidRDefault="00F36DA2" w:rsidP="00F36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6DA2" w:rsidRPr="00F36DA2" w:rsidRDefault="00F36DA2" w:rsidP="00F36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DA2">
        <w:rPr>
          <w:rFonts w:ascii="Times New Roman" w:hAnsi="Times New Roman" w:cs="Times New Roman"/>
          <w:sz w:val="28"/>
          <w:szCs w:val="28"/>
        </w:rPr>
        <w:t xml:space="preserve">от </w:t>
      </w:r>
      <w:r w:rsidR="001A13CE">
        <w:rPr>
          <w:rFonts w:ascii="Times New Roman" w:hAnsi="Times New Roman" w:cs="Times New Roman"/>
          <w:sz w:val="28"/>
          <w:szCs w:val="28"/>
        </w:rPr>
        <w:t>24</w:t>
      </w:r>
      <w:r w:rsidRPr="00F36DA2">
        <w:rPr>
          <w:rFonts w:ascii="Times New Roman" w:hAnsi="Times New Roman" w:cs="Times New Roman"/>
          <w:sz w:val="28"/>
          <w:szCs w:val="28"/>
        </w:rPr>
        <w:t>.0</w:t>
      </w:r>
      <w:r w:rsidR="00275184">
        <w:rPr>
          <w:rFonts w:ascii="Times New Roman" w:hAnsi="Times New Roman" w:cs="Times New Roman"/>
          <w:sz w:val="28"/>
          <w:szCs w:val="28"/>
        </w:rPr>
        <w:t>3</w:t>
      </w:r>
      <w:r w:rsidRPr="00F36DA2">
        <w:rPr>
          <w:rFonts w:ascii="Times New Roman" w:hAnsi="Times New Roman" w:cs="Times New Roman"/>
          <w:sz w:val="28"/>
          <w:szCs w:val="28"/>
        </w:rPr>
        <w:t>.202</w:t>
      </w:r>
      <w:r w:rsidR="00275184">
        <w:rPr>
          <w:rFonts w:ascii="Times New Roman" w:hAnsi="Times New Roman" w:cs="Times New Roman"/>
          <w:sz w:val="28"/>
          <w:szCs w:val="28"/>
        </w:rPr>
        <w:t>1</w:t>
      </w:r>
      <w:r w:rsidRPr="00F36DA2">
        <w:rPr>
          <w:rFonts w:ascii="Times New Roman" w:hAnsi="Times New Roman" w:cs="Times New Roman"/>
          <w:sz w:val="28"/>
          <w:szCs w:val="28"/>
        </w:rPr>
        <w:t xml:space="preserve"> №</w:t>
      </w:r>
      <w:r w:rsidR="001A13CE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C4798A" w:rsidRDefault="00F36DA2" w:rsidP="00F36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6DA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36DA2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36DA2" w:rsidRDefault="006E1663" w:rsidP="00C47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A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A36F7" w:rsidRPr="00F36DA2">
        <w:rPr>
          <w:rFonts w:ascii="Times New Roman" w:hAnsi="Times New Roman" w:cs="Times New Roman"/>
          <w:b/>
          <w:sz w:val="28"/>
          <w:szCs w:val="28"/>
        </w:rPr>
        <w:t>«</w:t>
      </w:r>
      <w:r w:rsidRPr="00F36DA2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9F1111" w:rsidRPr="00F36DA2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F36DA2">
        <w:rPr>
          <w:rFonts w:ascii="Times New Roman" w:hAnsi="Times New Roman" w:cs="Times New Roman"/>
          <w:b/>
          <w:sz w:val="28"/>
          <w:szCs w:val="28"/>
        </w:rPr>
        <w:t>экспертной</w:t>
      </w:r>
      <w:proofErr w:type="gramEnd"/>
      <w:r w:rsidRPr="00F36DA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5F2985" w:rsidRPr="00F3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DA2" w:rsidRPr="00F36DA2">
        <w:rPr>
          <w:rFonts w:ascii="Times New Roman" w:hAnsi="Times New Roman" w:cs="Times New Roman"/>
          <w:b/>
          <w:sz w:val="28"/>
          <w:szCs w:val="28"/>
        </w:rPr>
        <w:t>А</w:t>
      </w:r>
      <w:r w:rsidRPr="00F36DA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F36DA2" w:rsidRPr="00F36DA2">
        <w:rPr>
          <w:rFonts w:ascii="Times New Roman" w:hAnsi="Times New Roman" w:cs="Times New Roman"/>
          <w:b/>
          <w:sz w:val="28"/>
          <w:szCs w:val="28"/>
        </w:rPr>
        <w:t>Багаевского сельского поселения</w:t>
      </w:r>
      <w:r w:rsidRPr="00F36DA2">
        <w:rPr>
          <w:rFonts w:ascii="Times New Roman" w:hAnsi="Times New Roman" w:cs="Times New Roman"/>
          <w:b/>
          <w:sz w:val="28"/>
          <w:szCs w:val="28"/>
        </w:rPr>
        <w:t xml:space="preserve"> и состава экспертной комиссии.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DA2" w:rsidRPr="00F36DA2" w:rsidRDefault="006E1663" w:rsidP="00F36DA2">
      <w:pPr>
        <w:widowControl w:val="0"/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11 апреля 2018 г. № 43 «Об утверждении примерного положения об эк</w:t>
      </w:r>
      <w:r w:rsidR="00F36DA2">
        <w:rPr>
          <w:rFonts w:ascii="Times New Roman" w:hAnsi="Times New Roman" w:cs="Times New Roman"/>
          <w:sz w:val="28"/>
          <w:szCs w:val="28"/>
        </w:rPr>
        <w:t xml:space="preserve">спертной комиссии организации» </w:t>
      </w:r>
      <w:r w:rsidR="00F36DA2" w:rsidRPr="00F36DA2">
        <w:rPr>
          <w:rFonts w:ascii="Times New Roman" w:eastAsia="Andale Sans UI" w:hAnsi="Times New Roman" w:cs="Times New Roman"/>
          <w:sz w:val="28"/>
          <w:szCs w:val="28"/>
        </w:rPr>
        <w:t xml:space="preserve">Администрация Багаевского сельского поселения  </w:t>
      </w:r>
      <w:proofErr w:type="spellStart"/>
      <w:proofErr w:type="gramStart"/>
      <w:r w:rsidR="00F36DA2" w:rsidRPr="00F36DA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36DA2" w:rsidRPr="00F36DA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F36DA2" w:rsidRPr="00F36DA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36DA2" w:rsidRPr="00F36DA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E1663" w:rsidRPr="00F67BD7" w:rsidRDefault="006E1663" w:rsidP="00F36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34AA6">
        <w:rPr>
          <w:rFonts w:ascii="Times New Roman" w:hAnsi="Times New Roman" w:cs="Times New Roman"/>
          <w:sz w:val="28"/>
          <w:szCs w:val="28"/>
        </w:rPr>
        <w:t>«</w:t>
      </w:r>
      <w:r w:rsidRPr="00F67BD7">
        <w:rPr>
          <w:rFonts w:ascii="Times New Roman" w:hAnsi="Times New Roman" w:cs="Times New Roman"/>
          <w:sz w:val="28"/>
          <w:szCs w:val="28"/>
        </w:rPr>
        <w:t>По</w:t>
      </w:r>
      <w:r w:rsidR="00F36DA2">
        <w:rPr>
          <w:rFonts w:ascii="Times New Roman" w:hAnsi="Times New Roman" w:cs="Times New Roman"/>
          <w:sz w:val="28"/>
          <w:szCs w:val="28"/>
        </w:rPr>
        <w:t xml:space="preserve">ложение об </w:t>
      </w:r>
      <w:proofErr w:type="gramStart"/>
      <w:r w:rsidR="00F36DA2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="00F36DA2">
        <w:rPr>
          <w:rFonts w:ascii="Times New Roman" w:hAnsi="Times New Roman" w:cs="Times New Roman"/>
          <w:sz w:val="28"/>
          <w:szCs w:val="28"/>
        </w:rPr>
        <w:t xml:space="preserve"> комиссии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согласно приложению №1 к</w:t>
      </w:r>
      <w:r w:rsidR="00534AA6">
        <w:rPr>
          <w:rFonts w:ascii="Times New Roman" w:hAnsi="Times New Roman" w:cs="Times New Roman"/>
          <w:sz w:val="28"/>
          <w:szCs w:val="28"/>
        </w:rPr>
        <w:t xml:space="preserve"> н</w:t>
      </w:r>
      <w:r w:rsidRPr="00F67BD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6E1663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 Утвердить с</w:t>
      </w:r>
      <w:r w:rsidR="00534AA6">
        <w:rPr>
          <w:rFonts w:ascii="Times New Roman" w:hAnsi="Times New Roman" w:cs="Times New Roman"/>
          <w:sz w:val="28"/>
          <w:szCs w:val="28"/>
        </w:rPr>
        <w:t xml:space="preserve">остав </w:t>
      </w:r>
      <w:proofErr w:type="gramStart"/>
      <w:r w:rsidR="00534AA6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="00534AA6">
        <w:rPr>
          <w:rFonts w:ascii="Times New Roman" w:hAnsi="Times New Roman" w:cs="Times New Roman"/>
          <w:sz w:val="28"/>
          <w:szCs w:val="28"/>
        </w:rPr>
        <w:t xml:space="preserve"> комиссии (далее по тексту – ЭК) согласно приложению №2 </w:t>
      </w:r>
      <w:r w:rsidRPr="00F67BD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D1" w:rsidRPr="00F67BD7" w:rsidRDefault="00477CD1" w:rsidP="00477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7CD1">
        <w:rPr>
          <w:rFonts w:ascii="Times New Roman" w:hAnsi="Times New Roman" w:cs="Times New Roman"/>
          <w:sz w:val="28"/>
          <w:szCs w:val="28"/>
        </w:rPr>
        <w:t xml:space="preserve"> Считать утратившим силу:  Распоряжение Администрации Багаевского сельского поселения от 20.01.2020г. № 11 «О создании экспертной комиссии по оценке, сбору и передаче в архив документов постоянного срока хранения».</w:t>
      </w:r>
    </w:p>
    <w:p w:rsidR="0009652F" w:rsidRPr="0009652F" w:rsidRDefault="0009652F" w:rsidP="0009652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0965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Багаевского сельского поселения </w:t>
      </w:r>
      <w:proofErr w:type="gramStart"/>
      <w:r w:rsidRPr="0009652F">
        <w:rPr>
          <w:rFonts w:ascii="Times New Roman" w:eastAsia="Calibri" w:hAnsi="Times New Roman" w:cs="Times New Roman"/>
          <w:color w:val="000000"/>
          <w:sz w:val="28"/>
          <w:szCs w:val="28"/>
        </w:rPr>
        <w:t>-К</w:t>
      </w:r>
      <w:proofErr w:type="gramEnd"/>
      <w:r w:rsidRPr="0009652F">
        <w:rPr>
          <w:rFonts w:ascii="Times New Roman" w:eastAsia="Calibri" w:hAnsi="Times New Roman" w:cs="Times New Roman"/>
          <w:color w:val="000000"/>
          <w:sz w:val="28"/>
          <w:szCs w:val="28"/>
        </w:rPr>
        <w:t>уповцову О.А.</w:t>
      </w:r>
    </w:p>
    <w:p w:rsidR="006E1663" w:rsidRPr="00F67BD7" w:rsidRDefault="0009652F" w:rsidP="00096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E1663" w:rsidRPr="00F67BD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E1663" w:rsidRPr="00F67BD7" w:rsidRDefault="006E1663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DA2" w:rsidRDefault="007A0DD4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6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E1663" w:rsidRPr="00F67BD7" w:rsidRDefault="00F36DA2" w:rsidP="0053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П.П. Малин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52F" w:rsidRDefault="0009652F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09652F" w:rsidRDefault="0009652F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по социальным и кадровым вопросам </w:t>
      </w:r>
    </w:p>
    <w:p w:rsidR="006E1663" w:rsidRDefault="0009652F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</w:p>
    <w:p w:rsidR="00F36DA2" w:rsidRDefault="00F36DA2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DA2" w:rsidRDefault="00F36DA2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10" w:rsidRDefault="00F76310" w:rsidP="00096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310" w:rsidRDefault="00F76310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1663" w:rsidRPr="00534AA6" w:rsidRDefault="006E1663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1663" w:rsidRPr="00534AA6" w:rsidRDefault="006E1663" w:rsidP="00F36D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6DA2">
        <w:rPr>
          <w:rFonts w:ascii="Times New Roman" w:hAnsi="Times New Roman" w:cs="Times New Roman"/>
          <w:sz w:val="24"/>
          <w:szCs w:val="24"/>
        </w:rPr>
        <w:t xml:space="preserve">               к постановлению А</w:t>
      </w:r>
      <w:r w:rsidRPr="00534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36DA2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6E1663" w:rsidRPr="00534AA6" w:rsidRDefault="00A05324" w:rsidP="00534A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663"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A2">
        <w:rPr>
          <w:rFonts w:ascii="Times New Roman" w:hAnsi="Times New Roman" w:cs="Times New Roman"/>
          <w:sz w:val="24"/>
          <w:szCs w:val="24"/>
        </w:rPr>
        <w:t>«</w:t>
      </w:r>
      <w:r w:rsidR="001A13CE">
        <w:rPr>
          <w:rFonts w:ascii="Times New Roman" w:hAnsi="Times New Roman" w:cs="Times New Roman"/>
          <w:sz w:val="24"/>
          <w:szCs w:val="24"/>
        </w:rPr>
        <w:t>24</w:t>
      </w:r>
      <w:r w:rsidR="00F36D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A2">
        <w:rPr>
          <w:rFonts w:ascii="Times New Roman" w:hAnsi="Times New Roman" w:cs="Times New Roman"/>
          <w:sz w:val="24"/>
          <w:szCs w:val="24"/>
        </w:rPr>
        <w:t>марта</w:t>
      </w:r>
      <w:r w:rsidR="00275184">
        <w:rPr>
          <w:rFonts w:ascii="Times New Roman" w:hAnsi="Times New Roman" w:cs="Times New Roman"/>
          <w:sz w:val="24"/>
          <w:szCs w:val="24"/>
        </w:rPr>
        <w:t xml:space="preserve"> </w:t>
      </w:r>
      <w:r w:rsidR="00534AA6">
        <w:rPr>
          <w:rFonts w:ascii="Times New Roman" w:hAnsi="Times New Roman" w:cs="Times New Roman"/>
          <w:sz w:val="24"/>
          <w:szCs w:val="24"/>
        </w:rPr>
        <w:t>202</w:t>
      </w:r>
      <w:r w:rsidR="00F36DA2">
        <w:rPr>
          <w:rFonts w:ascii="Times New Roman" w:hAnsi="Times New Roman" w:cs="Times New Roman"/>
          <w:sz w:val="24"/>
          <w:szCs w:val="24"/>
        </w:rPr>
        <w:t>1</w:t>
      </w:r>
      <w:r w:rsidR="00534AA6">
        <w:rPr>
          <w:rFonts w:ascii="Times New Roman" w:hAnsi="Times New Roman" w:cs="Times New Roman"/>
          <w:sz w:val="24"/>
          <w:szCs w:val="24"/>
        </w:rPr>
        <w:t xml:space="preserve">г. </w:t>
      </w:r>
      <w:r w:rsidR="006E1663"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1A13CE">
        <w:rPr>
          <w:rFonts w:ascii="Times New Roman" w:hAnsi="Times New Roman" w:cs="Times New Roman"/>
          <w:sz w:val="24"/>
          <w:szCs w:val="24"/>
        </w:rPr>
        <w:t>99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534AA6" w:rsidRDefault="006E1663" w:rsidP="0053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1663" w:rsidRPr="00A05324" w:rsidRDefault="006E1663" w:rsidP="00F3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24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A05324">
        <w:rPr>
          <w:rFonts w:ascii="Times New Roman" w:hAnsi="Times New Roman" w:cs="Times New Roman"/>
          <w:b/>
          <w:sz w:val="28"/>
          <w:szCs w:val="28"/>
        </w:rPr>
        <w:t>экспертной</w:t>
      </w:r>
      <w:proofErr w:type="gramEnd"/>
      <w:r w:rsidRPr="00A0532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F36DA2">
        <w:rPr>
          <w:rFonts w:ascii="Times New Roman" w:hAnsi="Times New Roman" w:cs="Times New Roman"/>
          <w:b/>
          <w:sz w:val="28"/>
          <w:szCs w:val="28"/>
        </w:rPr>
        <w:t>Администрации Багаевского сельского поселения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534AA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A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1663" w:rsidRPr="00F67BD7" w:rsidRDefault="006E1663" w:rsidP="00C479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Положение об экспертной комиссии</w:t>
      </w:r>
      <w:r w:rsidR="00534AA6">
        <w:rPr>
          <w:rFonts w:ascii="Times New Roman" w:hAnsi="Times New Roman" w:cs="Times New Roman"/>
          <w:sz w:val="28"/>
          <w:szCs w:val="28"/>
        </w:rPr>
        <w:t xml:space="preserve">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6DA2">
        <w:rPr>
          <w:rFonts w:ascii="Times New Roman" w:hAnsi="Times New Roman" w:cs="Times New Roman"/>
          <w:sz w:val="28"/>
          <w:szCs w:val="28"/>
        </w:rPr>
        <w:t>по тексту – 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  <w:proofErr w:type="gramEnd"/>
    </w:p>
    <w:p w:rsidR="006E1663" w:rsidRPr="00F67BD7" w:rsidRDefault="00F36DA2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Экспертная комиссия А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17B8" w:rsidRPr="003F17B8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proofErr w:type="gramStart"/>
      <w:r w:rsidR="003F17B8" w:rsidRPr="003F17B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3F17B8" w:rsidRPr="003F17B8">
        <w:rPr>
          <w:rFonts w:ascii="Times New Roman" w:hAnsi="Times New Roman" w:cs="Times New Roman"/>
          <w:sz w:val="28"/>
          <w:szCs w:val="28"/>
        </w:rPr>
        <w:t xml:space="preserve">) </w:t>
      </w:r>
      <w:r w:rsidR="006E1663" w:rsidRPr="00F67BD7">
        <w:rPr>
          <w:rFonts w:ascii="Times New Roman" w:hAnsi="Times New Roman" w:cs="Times New Roman"/>
          <w:sz w:val="28"/>
          <w:szCs w:val="28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, </w:t>
      </w:r>
      <w:r w:rsidR="003F17B8">
        <w:rPr>
          <w:rFonts w:ascii="Times New Roman" w:hAnsi="Times New Roman" w:cs="Times New Roman"/>
          <w:sz w:val="28"/>
          <w:szCs w:val="28"/>
        </w:rPr>
        <w:t>создаетс</w:t>
      </w:r>
      <w:r w:rsidR="00F36DA2">
        <w:rPr>
          <w:rFonts w:ascii="Times New Roman" w:hAnsi="Times New Roman" w:cs="Times New Roman"/>
          <w:sz w:val="28"/>
          <w:szCs w:val="28"/>
        </w:rPr>
        <w:t>я постановлением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B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7BD7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положения, утвержденного главой </w:t>
      </w:r>
      <w:r w:rsidR="00F36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7BD7">
        <w:rPr>
          <w:rFonts w:ascii="Times New Roman" w:hAnsi="Times New Roman" w:cs="Times New Roman"/>
          <w:sz w:val="28"/>
          <w:szCs w:val="28"/>
        </w:rPr>
        <w:t xml:space="preserve">сельского поселения. Положение согласовывается с центральной экспертной комиссией Администрации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</w:t>
      </w:r>
      <w:r w:rsidRPr="00F67B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6DA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1.4. Персональный состав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главы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>. Председател</w:t>
      </w:r>
      <w:r w:rsidR="003F17B8">
        <w:rPr>
          <w:rFonts w:ascii="Times New Roman" w:hAnsi="Times New Roman" w:cs="Times New Roman"/>
          <w:sz w:val="28"/>
          <w:szCs w:val="28"/>
        </w:rPr>
        <w:t>ь</w:t>
      </w: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назначается главой </w:t>
      </w:r>
      <w:r w:rsidR="00F36DA2">
        <w:rPr>
          <w:rFonts w:ascii="Times New Roman" w:hAnsi="Times New Roman" w:cs="Times New Roman"/>
          <w:sz w:val="28"/>
          <w:szCs w:val="28"/>
        </w:rPr>
        <w:t>А</w:t>
      </w:r>
      <w:r w:rsidR="00F36DA2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6DA2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. В состав экспертной комиссии в обязательном порядке включается </w:t>
      </w:r>
      <w:r w:rsidR="003F17B8" w:rsidRPr="00F67BD7">
        <w:rPr>
          <w:rFonts w:ascii="Times New Roman" w:hAnsi="Times New Roman" w:cs="Times New Roman"/>
          <w:sz w:val="28"/>
          <w:szCs w:val="28"/>
        </w:rPr>
        <w:t>лицо</w:t>
      </w:r>
      <w:r w:rsidR="003F17B8">
        <w:rPr>
          <w:rFonts w:ascii="Times New Roman" w:hAnsi="Times New Roman" w:cs="Times New Roman"/>
          <w:sz w:val="28"/>
          <w:szCs w:val="28"/>
        </w:rPr>
        <w:t>,</w:t>
      </w:r>
      <w:r w:rsidR="003F17B8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="003F17B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F67BD7">
        <w:rPr>
          <w:rFonts w:ascii="Times New Roman" w:hAnsi="Times New Roman" w:cs="Times New Roman"/>
          <w:sz w:val="28"/>
          <w:szCs w:val="28"/>
        </w:rPr>
        <w:t>архив</w:t>
      </w:r>
      <w:r w:rsidR="003F17B8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1.5. </w:t>
      </w:r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6079; 2008, № 20, ст. 2253; 2010, № 19, ст. 2291, № 31, ст. 4196; 2013, № 7, ст. 611; 2014, № 40, ст. 5320; </w:t>
      </w:r>
      <w:proofErr w:type="gramStart"/>
      <w:r w:rsidR="00E87DEE" w:rsidRPr="00E87DEE">
        <w:rPr>
          <w:rFonts w:ascii="Times New Roman" w:eastAsia="Times New Roman" w:hAnsi="Times New Roman" w:cs="Times New Roman"/>
          <w:sz w:val="28"/>
          <w:szCs w:val="28"/>
          <w:lang w:eastAsia="ru-RU"/>
        </w:rPr>
        <w:t>2015, № 48, ст. 6723; 2016, № 10, ст. 1317, № 22, ст. 3097; 2017, № 25, ст. 3596; 2018, № 1, ст. 19)</w:t>
      </w:r>
      <w:r w:rsidRPr="00E87DEE">
        <w:rPr>
          <w:rFonts w:ascii="Times New Roman" w:hAnsi="Times New Roman" w:cs="Times New Roman"/>
          <w:sz w:val="28"/>
          <w:szCs w:val="28"/>
        </w:rPr>
        <w:t>»</w:t>
      </w:r>
      <w:r w:rsidRPr="00F67BD7">
        <w:rPr>
          <w:rFonts w:ascii="Times New Roman" w:hAnsi="Times New Roman" w:cs="Times New Roman"/>
          <w:sz w:val="28"/>
          <w:szCs w:val="28"/>
        </w:rPr>
        <w:t xml:space="preserve">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</w:t>
      </w:r>
      <w:r w:rsidR="00E87DEE">
        <w:rPr>
          <w:rFonts w:ascii="Times New Roman" w:hAnsi="Times New Roman" w:cs="Times New Roman"/>
          <w:sz w:val="28"/>
          <w:szCs w:val="28"/>
        </w:rPr>
        <w:t>А</w:t>
      </w:r>
      <w:r w:rsidR="00E87DEE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7DEE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E87DEE" w:rsidRPr="00F67BD7">
        <w:rPr>
          <w:rFonts w:ascii="Times New Roman" w:hAnsi="Times New Roman" w:cs="Times New Roman"/>
          <w:sz w:val="28"/>
          <w:szCs w:val="28"/>
        </w:rPr>
        <w:t xml:space="preserve"> </w:t>
      </w:r>
      <w:r w:rsidRPr="00F67BD7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1.6. ЭК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310" w:rsidRDefault="00F76310" w:rsidP="00720F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310" w:rsidRDefault="00F76310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84" w:rsidRDefault="00720F84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63" w:rsidRPr="005F2985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85">
        <w:rPr>
          <w:rFonts w:ascii="Times New Roman" w:hAnsi="Times New Roman" w:cs="Times New Roman"/>
          <w:b/>
          <w:sz w:val="28"/>
          <w:szCs w:val="28"/>
        </w:rPr>
        <w:t>II. Функции ЭК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ЭК осуществляет следующие функции: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2.1. Организует ежегодный отбор дел, образующихся в деятельности Администрации, для хранения и уничтожения</w:t>
      </w:r>
      <w:r w:rsidR="003F17B8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2.2. Рассматривает и принимает решения о согласовании: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постоянного хранения управленческой и иных видов документации;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по личному составу;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описей дел временных (свыше 10 лет) сроков хранения;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номенклатуры дел Администрации;</w:t>
      </w:r>
    </w:p>
    <w:p w:rsidR="006E1663" w:rsidRPr="00F67BD7" w:rsidRDefault="00E87DEE" w:rsidP="00E87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6E1663" w:rsidRPr="00F67BD7">
        <w:rPr>
          <w:rFonts w:ascii="Times New Roman" w:hAnsi="Times New Roman" w:cs="Times New Roman"/>
          <w:sz w:val="28"/>
          <w:szCs w:val="28"/>
        </w:rPr>
        <w:t>актов о выделении к уничтожению документов, неподлежащих хранению;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об утрате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актов о неисправимом повреждении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275184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184">
        <w:rPr>
          <w:rFonts w:ascii="Times New Roman" w:hAnsi="Times New Roman" w:cs="Times New Roman"/>
          <w:sz w:val="28"/>
          <w:szCs w:val="28"/>
        </w:rPr>
        <w:t>2.3. Обеспечивает</w:t>
      </w:r>
      <w:r w:rsidR="00B96171">
        <w:rPr>
          <w:rFonts w:ascii="Times New Roman" w:hAnsi="Times New Roman" w:cs="Times New Roman"/>
          <w:sz w:val="28"/>
          <w:szCs w:val="28"/>
        </w:rPr>
        <w:t xml:space="preserve"> ЭПК</w:t>
      </w:r>
      <w:r w:rsidRPr="00275184">
        <w:rPr>
          <w:rFonts w:ascii="Times New Roman" w:hAnsi="Times New Roman" w:cs="Times New Roman"/>
          <w:sz w:val="28"/>
          <w:szCs w:val="28"/>
        </w:rPr>
        <w:t xml:space="preserve"> </w:t>
      </w:r>
      <w:r w:rsidR="001F1DD0">
        <w:rPr>
          <w:rFonts w:ascii="Times New Roman" w:hAnsi="Times New Roman" w:cs="Times New Roman"/>
          <w:sz w:val="28"/>
          <w:szCs w:val="28"/>
        </w:rPr>
        <w:t>комиссия</w:t>
      </w:r>
      <w:r w:rsidR="003F17B8" w:rsidRPr="00275184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Pr="00275184">
        <w:rPr>
          <w:rFonts w:ascii="Times New Roman" w:hAnsi="Times New Roman" w:cs="Times New Roman"/>
          <w:sz w:val="28"/>
          <w:szCs w:val="28"/>
        </w:rPr>
        <w:t>ЭПК</w:t>
      </w:r>
      <w:r w:rsidR="003F17B8" w:rsidRPr="00275184">
        <w:rPr>
          <w:rFonts w:ascii="Times New Roman" w:hAnsi="Times New Roman" w:cs="Times New Roman"/>
          <w:sz w:val="28"/>
          <w:szCs w:val="28"/>
        </w:rPr>
        <w:t>)</w:t>
      </w:r>
      <w:r w:rsidRPr="00275184">
        <w:rPr>
          <w:rFonts w:ascii="Times New Roman" w:hAnsi="Times New Roman" w:cs="Times New Roman"/>
          <w:sz w:val="28"/>
          <w:szCs w:val="28"/>
        </w:rPr>
        <w:t xml:space="preserve"> </w:t>
      </w:r>
      <w:r w:rsidR="00E87DEE"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</w:t>
      </w:r>
      <w:proofErr w:type="gramStart"/>
      <w:r w:rsidR="00E87DEE" w:rsidRPr="00275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5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663" w:rsidRPr="00F76310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310">
        <w:rPr>
          <w:rFonts w:ascii="Times New Roman" w:hAnsi="Times New Roman" w:cs="Times New Roman"/>
          <w:sz w:val="28"/>
          <w:szCs w:val="28"/>
        </w:rPr>
        <w:t>2.4. Обеспечивает совместно с архивом Администрации</w:t>
      </w:r>
      <w:r w:rsidR="001F1DD0">
        <w:rPr>
          <w:rFonts w:ascii="Times New Roman" w:hAnsi="Times New Roman" w:cs="Times New Roman"/>
          <w:sz w:val="28"/>
          <w:szCs w:val="28"/>
        </w:rPr>
        <w:t xml:space="preserve"> Багаевского района на</w:t>
      </w:r>
      <w:r w:rsidRPr="00F76310">
        <w:rPr>
          <w:rFonts w:ascii="Times New Roman" w:hAnsi="Times New Roman" w:cs="Times New Roman"/>
          <w:sz w:val="28"/>
          <w:szCs w:val="28"/>
        </w:rPr>
        <w:t xml:space="preserve"> представление на согласование ЭПК</w:t>
      </w:r>
      <w:r w:rsidR="001F1DD0">
        <w:rPr>
          <w:rFonts w:ascii="Times New Roman" w:hAnsi="Times New Roman" w:cs="Times New Roman"/>
          <w:sz w:val="28"/>
          <w:szCs w:val="28"/>
        </w:rPr>
        <w:t>,</w:t>
      </w:r>
      <w:r w:rsidRPr="00F76310">
        <w:rPr>
          <w:rFonts w:ascii="Times New Roman" w:hAnsi="Times New Roman" w:cs="Times New Roman"/>
          <w:sz w:val="28"/>
          <w:szCs w:val="28"/>
        </w:rPr>
        <w:t xml:space="preserve"> </w:t>
      </w:r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</w:t>
      </w:r>
      <w:proofErr w:type="gramStart"/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="001F1DD0" w:rsidRPr="001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 личному составу, номенклатуру дел организации</w:t>
      </w:r>
      <w:r w:rsidRPr="001F1DD0">
        <w:rPr>
          <w:rFonts w:ascii="Times New Roman" w:hAnsi="Times New Roman" w:cs="Times New Roman"/>
          <w:sz w:val="28"/>
          <w:szCs w:val="28"/>
        </w:rPr>
        <w:t>.</w:t>
      </w:r>
      <w:r w:rsidRPr="00F763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663" w:rsidRPr="00F67BD7" w:rsidRDefault="006E1663" w:rsidP="00A91A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2.5. </w:t>
      </w:r>
      <w:r w:rsidR="00A91AF4" w:rsidRPr="00A91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</w:t>
      </w:r>
      <w:r w:rsidRPr="00A91AF4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2.7. Для сотрудников </w:t>
      </w:r>
      <w:r w:rsidR="00A91AF4">
        <w:rPr>
          <w:rFonts w:ascii="Times New Roman" w:hAnsi="Times New Roman" w:cs="Times New Roman"/>
          <w:sz w:val="28"/>
          <w:szCs w:val="28"/>
        </w:rPr>
        <w:t>А</w:t>
      </w:r>
      <w:r w:rsidRPr="00F67BD7">
        <w:rPr>
          <w:rFonts w:ascii="Times New Roman" w:hAnsi="Times New Roman" w:cs="Times New Roman"/>
          <w:sz w:val="28"/>
          <w:szCs w:val="28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663" w:rsidRPr="00720F84" w:rsidRDefault="006E1663" w:rsidP="00720F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A13CE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3.1. Давать рекомендации </w:t>
      </w:r>
      <w:r w:rsidR="00A91AF4">
        <w:rPr>
          <w:rFonts w:ascii="Times New Roman" w:hAnsi="Times New Roman" w:cs="Times New Roman"/>
          <w:sz w:val="28"/>
          <w:szCs w:val="28"/>
        </w:rPr>
        <w:t>сотрудникам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5184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CE" w:rsidRDefault="001A13CE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CE" w:rsidRDefault="001A13CE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84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составу, упорядочения и оформления документов для передачи в архив организации.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3.2. Запрашивать у </w:t>
      </w:r>
      <w:r w:rsidR="00275184">
        <w:rPr>
          <w:rFonts w:ascii="Times New Roman" w:hAnsi="Times New Roman" w:cs="Times New Roman"/>
          <w:sz w:val="28"/>
          <w:szCs w:val="28"/>
        </w:rPr>
        <w:t>сотрудников А</w:t>
      </w:r>
      <w:r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75184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F67BD7">
        <w:rPr>
          <w:rFonts w:ascii="Times New Roman" w:hAnsi="Times New Roman" w:cs="Times New Roman"/>
          <w:sz w:val="28"/>
          <w:szCs w:val="28"/>
        </w:rPr>
        <w:t>: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- предложения и заключения, необходимые для определения сроков хранения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BD7" w:rsidRDefault="00275184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Информировать главу А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="006E1663"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E1663" w:rsidRPr="00F67BD7">
        <w:rPr>
          <w:rFonts w:ascii="Times New Roman" w:hAnsi="Times New Roman" w:cs="Times New Roman"/>
          <w:sz w:val="28"/>
          <w:szCs w:val="28"/>
        </w:rPr>
        <w:t>.</w:t>
      </w:r>
    </w:p>
    <w:p w:rsidR="00720F84" w:rsidRPr="00720F84" w:rsidRDefault="006E1663" w:rsidP="001A13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B8">
        <w:rPr>
          <w:rFonts w:ascii="Times New Roman" w:hAnsi="Times New Roman" w:cs="Times New Roman"/>
          <w:b/>
          <w:sz w:val="28"/>
          <w:szCs w:val="28"/>
        </w:rPr>
        <w:t xml:space="preserve">IV. Организация работы </w:t>
      </w:r>
      <w:proofErr w:type="gramStart"/>
      <w:r w:rsidRPr="003F17B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взаимодействует с муниципальным архивом </w:t>
      </w:r>
      <w:r w:rsidR="00275184">
        <w:rPr>
          <w:rFonts w:ascii="Times New Roman" w:hAnsi="Times New Roman" w:cs="Times New Roman"/>
          <w:sz w:val="28"/>
          <w:szCs w:val="28"/>
        </w:rPr>
        <w:t>Администрации Багаевского района</w:t>
      </w:r>
      <w:r w:rsidRPr="00F67BD7">
        <w:rPr>
          <w:rFonts w:ascii="Times New Roman" w:hAnsi="Times New Roman" w:cs="Times New Roman"/>
          <w:sz w:val="28"/>
          <w:szCs w:val="28"/>
        </w:rPr>
        <w:t>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F17B8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3F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1663" w:rsidRPr="00F67BD7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комис­сии.</w:t>
      </w:r>
    </w:p>
    <w:p w:rsidR="00275184" w:rsidRPr="00F67BD7" w:rsidRDefault="006E1663" w:rsidP="001A1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>4.6</w:t>
      </w:r>
      <w:r w:rsidR="00C4798A">
        <w:rPr>
          <w:rFonts w:ascii="Times New Roman" w:hAnsi="Times New Roman" w:cs="Times New Roman"/>
          <w:sz w:val="28"/>
          <w:szCs w:val="28"/>
        </w:rPr>
        <w:t>.</w:t>
      </w:r>
      <w:r w:rsidRPr="00F67BD7">
        <w:rPr>
          <w:rFonts w:ascii="Times New Roman" w:hAnsi="Times New Roman" w:cs="Times New Roman"/>
          <w:sz w:val="28"/>
          <w:szCs w:val="28"/>
        </w:rPr>
        <w:t xml:space="preserve"> Ведение делопроизводства </w:t>
      </w:r>
      <w:proofErr w:type="gramStart"/>
      <w:r w:rsidRPr="00F67BD7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67BD7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1A13CE" w:rsidRDefault="00275184" w:rsidP="00F76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10" w:rsidRDefault="00275184" w:rsidP="00F76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F763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5184" w:rsidRDefault="00F76310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2751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7C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18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75184" w:rsidRDefault="00275184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5184" w:rsidRPr="00534AA6" w:rsidRDefault="00A5438A" w:rsidP="00275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5184">
        <w:rPr>
          <w:rFonts w:ascii="Times New Roman" w:hAnsi="Times New Roman" w:cs="Times New Roman"/>
          <w:sz w:val="24"/>
          <w:szCs w:val="24"/>
        </w:rPr>
        <w:t xml:space="preserve">               к постановлению А</w:t>
      </w:r>
      <w:r w:rsidR="00275184" w:rsidRPr="00534A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75184">
        <w:rPr>
          <w:rFonts w:ascii="Times New Roman" w:hAnsi="Times New Roman" w:cs="Times New Roman"/>
          <w:sz w:val="24"/>
          <w:szCs w:val="24"/>
        </w:rPr>
        <w:t>Багаевского сельского поселения</w:t>
      </w:r>
    </w:p>
    <w:p w:rsidR="00275184" w:rsidRPr="00534AA6" w:rsidRDefault="00275184" w:rsidP="002751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4A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A13C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марта 2021г.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r w:rsidR="001A13CE">
        <w:rPr>
          <w:rFonts w:ascii="Times New Roman" w:hAnsi="Times New Roman" w:cs="Times New Roman"/>
          <w:sz w:val="24"/>
          <w:szCs w:val="24"/>
        </w:rPr>
        <w:t>99</w:t>
      </w:r>
    </w:p>
    <w:p w:rsidR="006E1663" w:rsidRPr="00F67BD7" w:rsidRDefault="006E1663" w:rsidP="002751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1663" w:rsidRPr="00F67BD7" w:rsidRDefault="006E1663" w:rsidP="00275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798A"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 w:rsidRPr="00C4798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75184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10" w:rsidRPr="00F76310" w:rsidRDefault="00F76310" w:rsidP="00F76310">
      <w:pPr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1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778"/>
        <w:gridCol w:w="4793"/>
      </w:tblGrid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Куповцова Оксана Александровна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F7631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Багаевского сельского поселения - 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F76310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Ерошенко</w:t>
            </w:r>
            <w:proofErr w:type="spellEnd"/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старший инспектор Администрации   Багаевского сельского поселения</w:t>
            </w:r>
          </w:p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6310" w:rsidRPr="00F76310" w:rsidRDefault="00F76310" w:rsidP="004E30C9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6310" w:rsidRPr="00F76310" w:rsidRDefault="00F76310" w:rsidP="00F76310">
      <w:pPr>
        <w:spacing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31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4751"/>
        <w:gridCol w:w="4820"/>
      </w:tblGrid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Игорь Викторович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Землянская Людмила Алексеевна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Багаевского сельского поселения</w:t>
            </w:r>
          </w:p>
        </w:tc>
      </w:tr>
      <w:tr w:rsidR="00F76310" w:rsidRPr="00F76310" w:rsidTr="004E30C9">
        <w:tc>
          <w:tcPr>
            <w:tcW w:w="5210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 xml:space="preserve">Бубукина Елена Борисовна - </w:t>
            </w:r>
          </w:p>
        </w:tc>
        <w:tc>
          <w:tcPr>
            <w:tcW w:w="5211" w:type="dxa"/>
          </w:tcPr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10" w:rsidRPr="00F76310" w:rsidRDefault="00F76310" w:rsidP="004E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0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социальным и кадровым вопросам Администрации Багаевского сельского поселения</w:t>
            </w:r>
          </w:p>
        </w:tc>
      </w:tr>
    </w:tbl>
    <w:p w:rsidR="00F76310" w:rsidRPr="00F76310" w:rsidRDefault="00F76310" w:rsidP="00F76310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D1" w:rsidRDefault="00477CD1" w:rsidP="00477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Администрации</w:t>
      </w:r>
    </w:p>
    <w:p w:rsidR="001A13CE" w:rsidRDefault="00477CD1" w:rsidP="001A13CE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</w:t>
      </w:r>
      <w:r w:rsidR="000965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В.А.Ерошенк</w:t>
      </w:r>
      <w:r w:rsidR="0009652F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 xml:space="preserve">Начальник архивного сектора </w:t>
      </w:r>
    </w:p>
    <w:p w:rsidR="0009652F" w:rsidRPr="0009652F" w:rsidRDefault="0009652F" w:rsidP="0009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2F">
        <w:rPr>
          <w:rFonts w:ascii="Times New Roman" w:hAnsi="Times New Roman" w:cs="Times New Roman"/>
          <w:sz w:val="28"/>
          <w:szCs w:val="28"/>
        </w:rPr>
        <w:t xml:space="preserve">Администрации Багаевского района                                           </w:t>
      </w:r>
      <w:proofErr w:type="spellStart"/>
      <w:r w:rsidRPr="0009652F">
        <w:rPr>
          <w:rFonts w:ascii="Times New Roman" w:hAnsi="Times New Roman" w:cs="Times New Roman"/>
          <w:sz w:val="28"/>
          <w:szCs w:val="28"/>
        </w:rPr>
        <w:t>Ю.А.Боряева</w:t>
      </w:r>
      <w:proofErr w:type="spellEnd"/>
    </w:p>
    <w:p w:rsidR="00F76310" w:rsidRPr="00F67BD7" w:rsidRDefault="00F76310" w:rsidP="00F763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6310" w:rsidRPr="00F67BD7" w:rsidSect="0009652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41"/>
    <w:rsid w:val="00013E02"/>
    <w:rsid w:val="000947BD"/>
    <w:rsid w:val="0009652F"/>
    <w:rsid w:val="000D0461"/>
    <w:rsid w:val="001A13CE"/>
    <w:rsid w:val="001F1DD0"/>
    <w:rsid w:val="0025431B"/>
    <w:rsid w:val="002639D1"/>
    <w:rsid w:val="00275184"/>
    <w:rsid w:val="003302FD"/>
    <w:rsid w:val="003F17B8"/>
    <w:rsid w:val="0044739C"/>
    <w:rsid w:val="00472E60"/>
    <w:rsid w:val="00477CD1"/>
    <w:rsid w:val="00495DE5"/>
    <w:rsid w:val="00534AA6"/>
    <w:rsid w:val="00583F7B"/>
    <w:rsid w:val="005E0FCA"/>
    <w:rsid w:val="005F2985"/>
    <w:rsid w:val="00600BD1"/>
    <w:rsid w:val="00602A7B"/>
    <w:rsid w:val="00694640"/>
    <w:rsid w:val="006D6BA9"/>
    <w:rsid w:val="006E1663"/>
    <w:rsid w:val="007116E4"/>
    <w:rsid w:val="00720F84"/>
    <w:rsid w:val="007A0DD4"/>
    <w:rsid w:val="008D7C29"/>
    <w:rsid w:val="009B6CAD"/>
    <w:rsid w:val="009F1111"/>
    <w:rsid w:val="00A05324"/>
    <w:rsid w:val="00A2512D"/>
    <w:rsid w:val="00A5438A"/>
    <w:rsid w:val="00A91AF4"/>
    <w:rsid w:val="00AB0100"/>
    <w:rsid w:val="00AC638A"/>
    <w:rsid w:val="00B96171"/>
    <w:rsid w:val="00BB6941"/>
    <w:rsid w:val="00C26E8C"/>
    <w:rsid w:val="00C4798A"/>
    <w:rsid w:val="00CA36F7"/>
    <w:rsid w:val="00D1558F"/>
    <w:rsid w:val="00E55170"/>
    <w:rsid w:val="00E87DEE"/>
    <w:rsid w:val="00EE4ABB"/>
    <w:rsid w:val="00F36DA2"/>
    <w:rsid w:val="00F4378A"/>
    <w:rsid w:val="00F67BD7"/>
    <w:rsid w:val="00F76310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DB83-C3C9-4038-BBD0-6C942F06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Секретарь</cp:lastModifiedBy>
  <cp:revision>2</cp:revision>
  <cp:lastPrinted>2021-03-24T10:45:00Z</cp:lastPrinted>
  <dcterms:created xsi:type="dcterms:W3CDTF">2021-12-02T07:14:00Z</dcterms:created>
  <dcterms:modified xsi:type="dcterms:W3CDTF">2021-12-02T07:14:00Z</dcterms:modified>
</cp:coreProperties>
</file>