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18" w:rsidRDefault="00F714A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АДМИНИСТРАЦИЯ  БАГАЕВСКОГО СЕЛЬСКОГО ПОСЕЛЕНИЯ</w:t>
      </w:r>
    </w:p>
    <w:p w:rsidR="00D86218" w:rsidRDefault="00F714AF">
      <w:pPr>
        <w:ind w:firstLine="540"/>
        <w:jc w:val="center"/>
        <w:rPr>
          <w:sz w:val="28"/>
        </w:rPr>
      </w:pPr>
      <w:r>
        <w:rPr>
          <w:sz w:val="28"/>
        </w:rPr>
        <w:t>Ростовской  области</w:t>
      </w:r>
    </w:p>
    <w:p w:rsidR="00D86218" w:rsidRDefault="00F714AF">
      <w:pPr>
        <w:ind w:firstLine="540"/>
        <w:jc w:val="center"/>
        <w:rPr>
          <w:sz w:val="28"/>
        </w:rPr>
      </w:pPr>
      <w:r>
        <w:rPr>
          <w:sz w:val="28"/>
        </w:rPr>
        <w:t>Багаевского района</w:t>
      </w:r>
    </w:p>
    <w:p w:rsidR="00D86218" w:rsidRDefault="00D86218">
      <w:pPr>
        <w:ind w:firstLine="540"/>
        <w:jc w:val="center"/>
        <w:rPr>
          <w:sz w:val="28"/>
          <w:szCs w:val="20"/>
        </w:rPr>
      </w:pPr>
    </w:p>
    <w:p w:rsidR="00D86218" w:rsidRDefault="00F714AF">
      <w:pPr>
        <w:jc w:val="center"/>
        <w:rPr>
          <w:b/>
          <w:sz w:val="28"/>
        </w:rPr>
      </w:pPr>
      <w:r>
        <w:rPr>
          <w:b/>
          <w:sz w:val="28"/>
        </w:rPr>
        <w:t xml:space="preserve">       ПОСТАНОВЛЕНИЕ</w:t>
      </w:r>
    </w:p>
    <w:p w:rsidR="00D86218" w:rsidRDefault="00D86218">
      <w:pPr>
        <w:jc w:val="center"/>
      </w:pPr>
    </w:p>
    <w:p w:rsidR="00D86218" w:rsidRDefault="00F714AF">
      <w:pPr>
        <w:jc w:val="center"/>
      </w:pPr>
      <w:r>
        <w:rPr>
          <w:sz w:val="28"/>
        </w:rPr>
        <w:t>от     12</w:t>
      </w:r>
      <w:r>
        <w:rPr>
          <w:sz w:val="28"/>
        </w:rPr>
        <w:t xml:space="preserve">.07.2021   </w:t>
      </w:r>
      <w:r>
        <w:rPr>
          <w:b/>
          <w:sz w:val="28"/>
        </w:rPr>
        <w:t>№  187</w:t>
      </w:r>
      <w:r>
        <w:rPr>
          <w:b/>
          <w:sz w:val="28"/>
        </w:rPr>
        <w:t xml:space="preserve">   </w:t>
      </w:r>
    </w:p>
    <w:p w:rsidR="00D86218" w:rsidRDefault="00F714AF">
      <w:pPr>
        <w:jc w:val="center"/>
      </w:pPr>
      <w:r>
        <w:rPr>
          <w:b/>
          <w:sz w:val="28"/>
        </w:rPr>
        <w:t xml:space="preserve">                   </w:t>
      </w:r>
      <w:r>
        <w:rPr>
          <w:sz w:val="28"/>
        </w:rPr>
        <w:t xml:space="preserve">          </w:t>
      </w:r>
    </w:p>
    <w:p w:rsidR="00D86218" w:rsidRDefault="00F714AF">
      <w:pPr>
        <w:jc w:val="center"/>
      </w:pPr>
      <w:r>
        <w:rPr>
          <w:sz w:val="28"/>
        </w:rPr>
        <w:t xml:space="preserve"> </w:t>
      </w: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Багаевская</w:t>
      </w:r>
    </w:p>
    <w:p w:rsidR="00D86218" w:rsidRDefault="00D86218">
      <w:pPr>
        <w:ind w:firstLine="540"/>
        <w:jc w:val="center"/>
        <w:rPr>
          <w:sz w:val="28"/>
          <w:szCs w:val="20"/>
        </w:rPr>
      </w:pPr>
    </w:p>
    <w:p w:rsidR="00D86218" w:rsidRDefault="00D86218">
      <w:pPr>
        <w:ind w:firstLine="540"/>
        <w:jc w:val="center"/>
        <w:rPr>
          <w:sz w:val="28"/>
          <w:szCs w:val="20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D86218">
        <w:trPr>
          <w:trHeight w:val="1405"/>
        </w:trPr>
        <w:tc>
          <w:tcPr>
            <w:tcW w:w="9240" w:type="dxa"/>
            <w:shd w:val="clear" w:color="auto" w:fill="auto"/>
          </w:tcPr>
          <w:p w:rsidR="00D86218" w:rsidRDefault="00F714A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О содействии избирательным комиссиям в организации подготовки и проведения </w:t>
            </w:r>
            <w:r>
              <w:rPr>
                <w:b/>
                <w:sz w:val="28"/>
                <w:szCs w:val="28"/>
              </w:rPr>
              <w:t xml:space="preserve">выборов депутатов Государственной Думы Федерального Собрания  Российской Федерации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F714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созыва и</w:t>
            </w:r>
          </w:p>
          <w:p w:rsidR="00D86218" w:rsidRDefault="00F714A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депутатов  Собрания депутатов Багаевского </w:t>
            </w:r>
          </w:p>
          <w:p w:rsidR="00D86218" w:rsidRDefault="00F714A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пятого созыва</w:t>
            </w:r>
          </w:p>
          <w:p w:rsidR="00D86218" w:rsidRDefault="00D8621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218" w:rsidRDefault="00F7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D86218" w:rsidRDefault="00F7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депутатов Государственной Думы Федерального Собрания  Российской Федерации </w:t>
      </w:r>
      <w:r>
        <w:rPr>
          <w:sz w:val="28"/>
          <w:szCs w:val="28"/>
          <w:lang w:val="en-US"/>
        </w:rPr>
        <w:t>VIII</w:t>
      </w:r>
      <w:r w:rsidRPr="00F71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и </w:t>
      </w:r>
      <w:r>
        <w:rPr>
          <w:sz w:val="28"/>
          <w:szCs w:val="28"/>
        </w:rPr>
        <w:t>депутатов  Собрания депутатов Багаевского сельского посел</w:t>
      </w:r>
      <w:r>
        <w:rPr>
          <w:sz w:val="28"/>
          <w:szCs w:val="28"/>
        </w:rPr>
        <w:t>ения пятого созыва, в соответствии с Областным  Законом Ростовской области от 12.05.2016г. № 525 «О выборах и референдумах в Ростовской области» назначенных на 19 сентября 2021г.</w:t>
      </w:r>
      <w:proofErr w:type="gramEnd"/>
    </w:p>
    <w:p w:rsidR="00D86218" w:rsidRDefault="00D86218">
      <w:pPr>
        <w:pStyle w:val="21"/>
        <w:jc w:val="both"/>
      </w:pPr>
    </w:p>
    <w:p w:rsidR="00D86218" w:rsidRDefault="00F714AF">
      <w:pPr>
        <w:pStyle w:val="21"/>
        <w:jc w:val="center"/>
      </w:pPr>
      <w:r>
        <w:rPr>
          <w:b/>
          <w:bCs/>
        </w:rPr>
        <w:t>постановляю:</w:t>
      </w:r>
    </w:p>
    <w:p w:rsidR="00D86218" w:rsidRDefault="00D86218">
      <w:pPr>
        <w:rPr>
          <w:sz w:val="28"/>
        </w:rPr>
      </w:pPr>
    </w:p>
    <w:p w:rsidR="00D86218" w:rsidRDefault="00F714AF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1.Создать при Администрации Багаевского сельского поселения Координационный совет по содействию в организации подготовки и проведения </w:t>
      </w:r>
      <w:r>
        <w:rPr>
          <w:sz w:val="28"/>
          <w:szCs w:val="28"/>
        </w:rPr>
        <w:t xml:space="preserve">выборов депутатов Государственной Думы Федерального Собрания  Российской Федерации </w:t>
      </w:r>
      <w:r>
        <w:rPr>
          <w:sz w:val="28"/>
          <w:szCs w:val="28"/>
          <w:lang w:val="en-US"/>
        </w:rPr>
        <w:t>VIII</w:t>
      </w:r>
      <w:r w:rsidRPr="00F71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и </w:t>
      </w:r>
      <w:r>
        <w:rPr>
          <w:sz w:val="28"/>
          <w:szCs w:val="28"/>
        </w:rPr>
        <w:t>депутатов  Собрания депут</w:t>
      </w:r>
      <w:r>
        <w:rPr>
          <w:sz w:val="28"/>
          <w:szCs w:val="28"/>
        </w:rPr>
        <w:t>атов Багаевского сельского поселения пятого созыва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    2.Рекомендовать:</w:t>
      </w:r>
    </w:p>
    <w:p w:rsidR="00D86218" w:rsidRDefault="00F714AF">
      <w:pPr>
        <w:jc w:val="both"/>
        <w:rPr>
          <w:sz w:val="28"/>
        </w:rPr>
      </w:pPr>
      <w:proofErr w:type="gramStart"/>
      <w:r>
        <w:rPr>
          <w:sz w:val="28"/>
        </w:rPr>
        <w:t xml:space="preserve">2.1. руководителям муниципальных учреждений, расположенных  </w:t>
      </w:r>
      <w:r>
        <w:rPr>
          <w:sz w:val="28"/>
          <w:szCs w:val="28"/>
        </w:rPr>
        <w:t>на территории</w:t>
      </w:r>
      <w:r>
        <w:t xml:space="preserve"> </w:t>
      </w:r>
      <w:r>
        <w:rPr>
          <w:sz w:val="28"/>
        </w:rPr>
        <w:t>Багаевского сельского поселения (Калинина О.А.., Боряева Н.В., Захарова Т.В., Востриков А.И.)  на безвозмезд</w:t>
      </w:r>
      <w:r>
        <w:rPr>
          <w:sz w:val="28"/>
        </w:rPr>
        <w:t>ной основе предоставить участковым избирательным комиссиям со дня их формирования  помещения, обеспечить охрану предоставляемых помещений, имеющейся  документации, а так же предоставлять на безвозмездной основе  средства связи, техническое оборудование;</w:t>
      </w:r>
      <w:proofErr w:type="gramEnd"/>
    </w:p>
    <w:p w:rsidR="00D86218" w:rsidRDefault="00F714AF">
      <w:pPr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2. руководству ВДПО заключить письменное соглашение о предоставлении на безвозмездной основе  участковой избирательной комиссии избирательного участка № 198 со дня её формирования  помещение и об  обеспечении предоставляемого помещения  охраной.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3. Координационному совету по содействию в организации и проведении  </w:t>
      </w:r>
      <w:r>
        <w:rPr>
          <w:sz w:val="28"/>
          <w:szCs w:val="28"/>
        </w:rPr>
        <w:t>выборов:</w:t>
      </w:r>
      <w:r>
        <w:rPr>
          <w:sz w:val="28"/>
        </w:rPr>
        <w:br/>
        <w:t xml:space="preserve"> 3.1. представлять Территориальной и участковым избирательным комиссиям необходимые сведения и материалы, давать ответы на обращения </w:t>
      </w:r>
    </w:p>
    <w:p w:rsidR="00D86218" w:rsidRDefault="00F714AF">
      <w:pPr>
        <w:jc w:val="both"/>
      </w:pPr>
      <w:r>
        <w:rPr>
          <w:sz w:val="28"/>
        </w:rPr>
        <w:lastRenderedPageBreak/>
        <w:t>избирательных комиссий в пятидневный срок, н</w:t>
      </w:r>
      <w:r>
        <w:rPr>
          <w:sz w:val="28"/>
        </w:rPr>
        <w:t xml:space="preserve">а  </w:t>
      </w:r>
      <w:proofErr w:type="gramStart"/>
      <w:r>
        <w:rPr>
          <w:sz w:val="28"/>
        </w:rPr>
        <w:t>обращения, поступившие за пять</w:t>
      </w:r>
      <w:proofErr w:type="gramEnd"/>
      <w:r>
        <w:rPr>
          <w:sz w:val="28"/>
        </w:rPr>
        <w:t xml:space="preserve"> и менее дней до дня голосования, не позднее дня, предшествующего дню голосования, а в день голосования или в день, следующего за днем голосования - немедленно;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>3.2. до 10.08.2021г. провести обследование помещений, где буду</w:t>
      </w:r>
      <w:r>
        <w:rPr>
          <w:sz w:val="28"/>
        </w:rPr>
        <w:t>т расположены избирательные комиссии и избирательные участки;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3.3.  09.08.2021г., </w:t>
      </w:r>
      <w:r>
        <w:rPr>
          <w:sz w:val="28"/>
        </w:rPr>
        <w:t>23</w:t>
      </w:r>
      <w:r>
        <w:rPr>
          <w:sz w:val="28"/>
        </w:rPr>
        <w:t>.08.2021г. провести рабочие  совещания по вопросу подготовки помещений для работы избирательных комиссий;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3.4. принять меры по </w:t>
      </w:r>
      <w:r>
        <w:rPr>
          <w:sz w:val="28"/>
          <w:szCs w:val="28"/>
        </w:rPr>
        <w:t xml:space="preserve">обеспечению безопасности помещений </w:t>
      </w:r>
      <w:r>
        <w:rPr>
          <w:sz w:val="28"/>
        </w:rPr>
        <w:t>избиратель</w:t>
      </w:r>
      <w:r>
        <w:rPr>
          <w:sz w:val="28"/>
        </w:rPr>
        <w:t xml:space="preserve">ных комиссий и помещений для голосования путем: 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  - установки в оконных проемах, расположенных на первых этажах зданий, открываемых металлических решеток;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  - укрепления входных дверей и дверных проемов;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 - оснащения опечатываемыми сейфами;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>-  пожарной бе</w:t>
      </w:r>
      <w:r>
        <w:rPr>
          <w:sz w:val="28"/>
        </w:rPr>
        <w:t xml:space="preserve">зопасностью,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тепло- и водоснабжением;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3.5.осуществлять  иные мероприятия, направленные на </w:t>
      </w:r>
      <w:r>
        <w:rPr>
          <w:sz w:val="28"/>
          <w:szCs w:val="28"/>
        </w:rPr>
        <w:t xml:space="preserve">обеспечение безопасности помещений </w:t>
      </w:r>
      <w:r>
        <w:rPr>
          <w:sz w:val="28"/>
        </w:rPr>
        <w:t>избирательных комиссий и помещений для голосования;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>3.6.совместно с избирательными комиссиями обеспечить необходимые усло</w:t>
      </w:r>
      <w:r>
        <w:rPr>
          <w:sz w:val="28"/>
        </w:rPr>
        <w:t>вия для голосования лиц с ограниченными возможностями.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>4. Начальнику сектора по социальным и кадровым вопросам  Администрации Багаевского сельского поселения  (</w:t>
      </w:r>
      <w:proofErr w:type="spellStart"/>
      <w:r>
        <w:rPr>
          <w:sz w:val="28"/>
        </w:rPr>
        <w:t>Е.Б.Бубукина</w:t>
      </w:r>
      <w:proofErr w:type="spellEnd"/>
      <w:r>
        <w:rPr>
          <w:sz w:val="28"/>
        </w:rPr>
        <w:t>):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 xml:space="preserve">4.1.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 выделенных специальных мест для размеще</w:t>
      </w:r>
      <w:r>
        <w:rPr>
          <w:sz w:val="28"/>
        </w:rPr>
        <w:t>ния печатных агитационных материалов на территориях,  прилегающих к  избирательным  участкам;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>4.2.организовать дежурство работников Администрации Багаевского сельского поселения в день голосования с соблюдением требований трудового законодательства.</w:t>
      </w:r>
    </w:p>
    <w:p w:rsidR="00D86218" w:rsidRDefault="00F714AF">
      <w:pPr>
        <w:jc w:val="both"/>
        <w:rPr>
          <w:sz w:val="28"/>
        </w:rPr>
      </w:pPr>
      <w:r>
        <w:rPr>
          <w:sz w:val="28"/>
        </w:rPr>
        <w:t>5.Данн</w:t>
      </w:r>
      <w:r>
        <w:rPr>
          <w:sz w:val="28"/>
        </w:rPr>
        <w:t>ое постановление подлежит опубликованию на официальном сайте Администрации Багаевского сельского поселения в «Интернет сети».</w:t>
      </w:r>
    </w:p>
    <w:p w:rsidR="00D86218" w:rsidRDefault="00F714AF">
      <w:pPr>
        <w:rPr>
          <w:sz w:val="28"/>
        </w:rPr>
      </w:pPr>
      <w:r>
        <w:rPr>
          <w:sz w:val="28"/>
        </w:rPr>
        <w:t xml:space="preserve"> 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D86218" w:rsidRDefault="00D86218">
      <w:pPr>
        <w:tabs>
          <w:tab w:val="left" w:pos="0"/>
        </w:tabs>
        <w:ind w:firstLine="510"/>
        <w:rPr>
          <w:sz w:val="28"/>
        </w:rPr>
      </w:pPr>
    </w:p>
    <w:p w:rsidR="00D86218" w:rsidRDefault="00D86218">
      <w:pPr>
        <w:tabs>
          <w:tab w:val="left" w:pos="0"/>
        </w:tabs>
        <w:ind w:firstLine="510"/>
        <w:rPr>
          <w:sz w:val="28"/>
        </w:rPr>
      </w:pPr>
    </w:p>
    <w:p w:rsidR="00D86218" w:rsidRDefault="00D86218">
      <w:pPr>
        <w:tabs>
          <w:tab w:val="left" w:pos="0"/>
        </w:tabs>
        <w:ind w:firstLine="510"/>
        <w:rPr>
          <w:sz w:val="28"/>
        </w:rPr>
      </w:pPr>
    </w:p>
    <w:p w:rsidR="00D86218" w:rsidRDefault="00F714AF">
      <w:pPr>
        <w:pStyle w:val="a5"/>
      </w:pPr>
      <w:r>
        <w:t>Глава Администрации Багаевского</w:t>
      </w:r>
    </w:p>
    <w:p w:rsidR="00D86218" w:rsidRDefault="00F714AF">
      <w:pPr>
        <w:pStyle w:val="a5"/>
        <w:jc w:val="left"/>
      </w:pPr>
      <w:r>
        <w:t xml:space="preserve">сельского поселения               </w:t>
      </w:r>
      <w:r>
        <w:t xml:space="preserve">                                                           П.П.Малин</w:t>
      </w: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F714AF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Постановление вносит:</w:t>
      </w:r>
    </w:p>
    <w:p w:rsidR="00D86218" w:rsidRDefault="00F714AF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сектора по </w:t>
      </w:r>
      <w:proofErr w:type="gramStart"/>
      <w:r>
        <w:rPr>
          <w:sz w:val="26"/>
          <w:szCs w:val="26"/>
        </w:rPr>
        <w:t>социальным</w:t>
      </w:r>
      <w:proofErr w:type="gramEnd"/>
      <w:r>
        <w:rPr>
          <w:sz w:val="26"/>
          <w:szCs w:val="26"/>
        </w:rPr>
        <w:t xml:space="preserve"> </w:t>
      </w:r>
    </w:p>
    <w:p w:rsidR="00D86218" w:rsidRDefault="00F714AF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 кадровым вопросам: </w:t>
      </w:r>
      <w:proofErr w:type="spellStart"/>
      <w:r>
        <w:rPr>
          <w:sz w:val="26"/>
          <w:szCs w:val="26"/>
        </w:rPr>
        <w:t>Е.Б.Бубукина</w:t>
      </w:r>
      <w:proofErr w:type="spellEnd"/>
    </w:p>
    <w:p w:rsidR="00D86218" w:rsidRDefault="00F714AF">
      <w:pPr>
        <w:pStyle w:val="a5"/>
        <w:jc w:val="left"/>
      </w:pPr>
      <w:r>
        <w:t xml:space="preserve">                                                                                               </w:t>
      </w:r>
      <w:r>
        <w:t xml:space="preserve"> </w:t>
      </w: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D86218">
      <w:pPr>
        <w:pStyle w:val="a5"/>
        <w:jc w:val="left"/>
      </w:pPr>
    </w:p>
    <w:p w:rsidR="00D86218" w:rsidRDefault="00F714AF">
      <w:pPr>
        <w:pStyle w:val="a5"/>
        <w:jc w:val="right"/>
        <w:rPr>
          <w:sz w:val="24"/>
        </w:rPr>
      </w:pPr>
      <w:r>
        <w:rPr>
          <w:sz w:val="24"/>
        </w:rPr>
        <w:t>Приложение к  проекту постановлению Администрации</w:t>
      </w:r>
    </w:p>
    <w:p w:rsidR="00D86218" w:rsidRDefault="00F714AF">
      <w:pPr>
        <w:pStyle w:val="a5"/>
        <w:jc w:val="right"/>
        <w:rPr>
          <w:sz w:val="24"/>
        </w:rPr>
      </w:pPr>
      <w:r>
        <w:rPr>
          <w:sz w:val="24"/>
        </w:rPr>
        <w:t xml:space="preserve">Багаевского сельского поселения от         .2021г. №     </w:t>
      </w:r>
    </w:p>
    <w:p w:rsidR="00D86218" w:rsidRDefault="00F714AF">
      <w:pPr>
        <w:jc w:val="right"/>
      </w:pPr>
      <w:r>
        <w:rPr>
          <w:bCs/>
        </w:rPr>
        <w:t xml:space="preserve">« О содействии избирательным комиссиям в организации </w:t>
      </w:r>
    </w:p>
    <w:p w:rsidR="00D86218" w:rsidRDefault="00F714AF">
      <w:pPr>
        <w:jc w:val="right"/>
      </w:pPr>
      <w:r>
        <w:rPr>
          <w:bCs/>
        </w:rPr>
        <w:t xml:space="preserve">подготовки и проведения  </w:t>
      </w:r>
      <w:r>
        <w:t xml:space="preserve">выборов депутатов Государственной </w:t>
      </w:r>
    </w:p>
    <w:p w:rsidR="00D86218" w:rsidRDefault="00F714AF">
      <w:pPr>
        <w:jc w:val="right"/>
      </w:pPr>
      <w:r>
        <w:t>Думы Федерального Собра</w:t>
      </w:r>
      <w:r>
        <w:t xml:space="preserve">ния  Российской Федерации </w:t>
      </w:r>
      <w:r>
        <w:rPr>
          <w:lang w:val="en-US"/>
        </w:rPr>
        <w:t>VIII</w:t>
      </w:r>
      <w:r w:rsidRPr="00F714AF">
        <w:t xml:space="preserve"> </w:t>
      </w:r>
      <w:r>
        <w:t>созыва и</w:t>
      </w:r>
    </w:p>
    <w:p w:rsidR="00D86218" w:rsidRDefault="00F714AF">
      <w:pPr>
        <w:widowControl w:val="0"/>
        <w:jc w:val="center"/>
      </w:pPr>
      <w:r>
        <w:t xml:space="preserve">                                                                         депутатов  Собрания депутатов Багаевского </w:t>
      </w:r>
    </w:p>
    <w:p w:rsidR="00D86218" w:rsidRDefault="00F714AF">
      <w:pPr>
        <w:jc w:val="right"/>
      </w:pPr>
      <w:r>
        <w:t>сельского поселения пятого созыва</w:t>
      </w:r>
      <w:r>
        <w:rPr>
          <w:bCs/>
        </w:rPr>
        <w:t>».</w:t>
      </w:r>
    </w:p>
    <w:p w:rsidR="00D86218" w:rsidRDefault="00D86218">
      <w:pPr>
        <w:pStyle w:val="a5"/>
        <w:jc w:val="left"/>
        <w:rPr>
          <w:sz w:val="24"/>
        </w:rPr>
      </w:pPr>
    </w:p>
    <w:p w:rsidR="00D86218" w:rsidRDefault="00F714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Координационный совет</w:t>
      </w:r>
    </w:p>
    <w:p w:rsidR="00D86218" w:rsidRDefault="00F71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Багаевского сельского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выборов депутатов Государственной Думы Федерального Собрания  Российской Федерации </w:t>
      </w:r>
      <w:r>
        <w:rPr>
          <w:sz w:val="28"/>
          <w:szCs w:val="28"/>
          <w:lang w:val="en-US"/>
        </w:rPr>
        <w:t>VIII</w:t>
      </w:r>
      <w:r w:rsidRPr="00F71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и </w:t>
      </w:r>
      <w:r>
        <w:rPr>
          <w:sz w:val="28"/>
          <w:szCs w:val="28"/>
        </w:rPr>
        <w:t xml:space="preserve">депутатов  Собрания депутатов Багаевского </w:t>
      </w:r>
    </w:p>
    <w:p w:rsidR="00D86218" w:rsidRDefault="00F714A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пятого созыва</w:t>
      </w:r>
    </w:p>
    <w:p w:rsidR="00D86218" w:rsidRDefault="00D86218">
      <w:pPr>
        <w:pStyle w:val="21"/>
        <w:jc w:val="both"/>
        <w:rPr>
          <w:b/>
          <w:bCs/>
        </w:rPr>
      </w:pPr>
    </w:p>
    <w:p w:rsidR="00D86218" w:rsidRDefault="00F714AF">
      <w:pPr>
        <w:pStyle w:val="a5"/>
      </w:pPr>
      <w:r>
        <w:rPr>
          <w:szCs w:val="28"/>
        </w:rPr>
        <w:t xml:space="preserve"> 1. </w:t>
      </w:r>
      <w:r>
        <w:rPr>
          <w:b/>
          <w:bCs/>
          <w:szCs w:val="28"/>
        </w:rPr>
        <w:t xml:space="preserve"> Малин Павел Павлович,</w:t>
      </w:r>
      <w:r>
        <w:rPr>
          <w:b/>
          <w:szCs w:val="28"/>
        </w:rPr>
        <w:t xml:space="preserve"> </w:t>
      </w:r>
      <w:r>
        <w:rPr>
          <w:szCs w:val="28"/>
        </w:rPr>
        <w:t>глава Администрации Багаевского сельского по</w:t>
      </w:r>
      <w:r>
        <w:rPr>
          <w:szCs w:val="28"/>
        </w:rPr>
        <w:t>селения – руководитель Координационного совета, общее руководство;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</w:rPr>
        <w:t>2</w:t>
      </w:r>
      <w:r>
        <w:rPr>
          <w:b/>
          <w:sz w:val="28"/>
        </w:rPr>
        <w:t xml:space="preserve">.Куповцова Оксана Александровна,  </w:t>
      </w:r>
      <w:r>
        <w:rPr>
          <w:sz w:val="28"/>
        </w:rPr>
        <w:t xml:space="preserve">заместитель главы Администрации Багаевского сельского поселения, </w:t>
      </w:r>
      <w:r>
        <w:rPr>
          <w:sz w:val="28"/>
          <w:szCs w:val="28"/>
        </w:rPr>
        <w:t>заместитель руководителя Координационного совета, материально-техническое обеспечение изб</w:t>
      </w:r>
      <w:r>
        <w:rPr>
          <w:sz w:val="28"/>
          <w:szCs w:val="28"/>
        </w:rPr>
        <w:t>ирательных участков, связь с организациями и учреждениями поселения;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</w:rPr>
        <w:t>3.</w:t>
      </w:r>
      <w:r>
        <w:rPr>
          <w:b/>
          <w:sz w:val="28"/>
        </w:rPr>
        <w:t>Бубукина Елена Борисовна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начальник сектора по социальным и кадровым вопросам </w:t>
      </w:r>
      <w:r>
        <w:rPr>
          <w:sz w:val="28"/>
        </w:rPr>
        <w:t xml:space="preserve"> Администрации Багаевского сельского  поселения, связь с избирательными комиссиями;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</w:rPr>
        <w:t xml:space="preserve"> 4.</w:t>
      </w:r>
      <w:r>
        <w:rPr>
          <w:b/>
          <w:sz w:val="28"/>
        </w:rPr>
        <w:t>Калинин  Андрей Алек</w:t>
      </w:r>
      <w:r>
        <w:rPr>
          <w:b/>
          <w:sz w:val="28"/>
        </w:rPr>
        <w:t xml:space="preserve">сандрович,  </w:t>
      </w:r>
      <w:r>
        <w:rPr>
          <w:sz w:val="28"/>
        </w:rPr>
        <w:t xml:space="preserve">директор МУП БУ ЖКХ, </w:t>
      </w:r>
      <w:r>
        <w:rPr>
          <w:sz w:val="28"/>
          <w:szCs w:val="28"/>
        </w:rPr>
        <w:t>связь с   населением;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  <w:szCs w:val="28"/>
        </w:rPr>
        <w:t xml:space="preserve"> 5. </w:t>
      </w:r>
      <w:r>
        <w:rPr>
          <w:b/>
          <w:sz w:val="28"/>
          <w:szCs w:val="28"/>
        </w:rPr>
        <w:t>Владимиров Игорь Викторович</w:t>
      </w:r>
      <w:r>
        <w:rPr>
          <w:sz w:val="28"/>
          <w:szCs w:val="28"/>
        </w:rPr>
        <w:t>,  начальник сектора муниципального хозяйства и торговли, обеспечение бесперебойной работы жилищно-коммунального сектора, обеспечение работы оперативных групп;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</w:rPr>
        <w:t xml:space="preserve"> 6.</w:t>
      </w:r>
      <w:r>
        <w:rPr>
          <w:b/>
          <w:sz w:val="28"/>
        </w:rPr>
        <w:t>Причисл</w:t>
      </w:r>
      <w:r>
        <w:rPr>
          <w:b/>
          <w:sz w:val="28"/>
        </w:rPr>
        <w:t>ова Вероника Владимировна</w:t>
      </w:r>
      <w:r>
        <w:rPr>
          <w:sz w:val="28"/>
        </w:rPr>
        <w:t xml:space="preserve">, директор  МБУК Багаевского района  РО МЦРБ,  рекламная, </w:t>
      </w:r>
      <w:proofErr w:type="spellStart"/>
      <w:r>
        <w:rPr>
          <w:sz w:val="28"/>
        </w:rPr>
        <w:t>агитационно</w:t>
      </w:r>
      <w:proofErr w:type="spellEnd"/>
      <w:r>
        <w:rPr>
          <w:sz w:val="28"/>
        </w:rPr>
        <w:t xml:space="preserve"> – пропагандистская работа (по  согласованию); 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</w:rPr>
        <w:t xml:space="preserve">7. </w:t>
      </w:r>
      <w:r>
        <w:rPr>
          <w:b/>
          <w:bCs/>
          <w:sz w:val="28"/>
        </w:rPr>
        <w:t>Куликов Олег Валерьевич</w:t>
      </w:r>
      <w:r>
        <w:rPr>
          <w:sz w:val="28"/>
        </w:rPr>
        <w:t xml:space="preserve">, директор ЦКС, </w:t>
      </w:r>
      <w:proofErr w:type="spellStart"/>
      <w:r>
        <w:rPr>
          <w:sz w:val="28"/>
        </w:rPr>
        <w:t>агитационно</w:t>
      </w:r>
      <w:proofErr w:type="spellEnd"/>
      <w:r>
        <w:rPr>
          <w:sz w:val="28"/>
        </w:rPr>
        <w:t xml:space="preserve"> – пропагандистская работа (по  согласованию); 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</w:rPr>
        <w:t>8.</w:t>
      </w:r>
      <w:r>
        <w:rPr>
          <w:b/>
          <w:sz w:val="28"/>
        </w:rPr>
        <w:t>Бородина Ла</w:t>
      </w:r>
      <w:r>
        <w:rPr>
          <w:b/>
          <w:sz w:val="28"/>
        </w:rPr>
        <w:t>риса Николаевна</w:t>
      </w:r>
      <w:r>
        <w:rPr>
          <w:sz w:val="28"/>
        </w:rPr>
        <w:t>, директор МУ «Центра социального обслуживания граждан пожилого возраста и инвалидов» депутат,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связь с политическими штабами (по согласованию);</w:t>
      </w: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Попов Роман Васильевич </w:t>
      </w:r>
      <w:r>
        <w:rPr>
          <w:sz w:val="28"/>
          <w:szCs w:val="28"/>
        </w:rPr>
        <w:t>— начальник полиции, обеспечение безопасности (по согласованию).</w:t>
      </w:r>
    </w:p>
    <w:p w:rsidR="00D86218" w:rsidRDefault="00D8621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D86218" w:rsidRDefault="00D8621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D86218" w:rsidRDefault="00D8621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D86218" w:rsidRDefault="00D8621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D86218" w:rsidRDefault="00F714AF">
      <w:pPr>
        <w:tabs>
          <w:tab w:val="left" w:pos="2520"/>
          <w:tab w:val="left" w:pos="3060"/>
        </w:tabs>
        <w:ind w:right="255"/>
        <w:jc w:val="both"/>
      </w:pPr>
      <w:r>
        <w:rPr>
          <w:sz w:val="28"/>
          <w:szCs w:val="28"/>
        </w:rPr>
        <w:t xml:space="preserve">   Старший инспектор                                                         </w:t>
      </w:r>
      <w:proofErr w:type="spellStart"/>
      <w:r>
        <w:rPr>
          <w:sz w:val="28"/>
          <w:szCs w:val="28"/>
        </w:rPr>
        <w:t>В.А.Ерошенко</w:t>
      </w:r>
      <w:proofErr w:type="spellEnd"/>
    </w:p>
    <w:p w:rsidR="00D86218" w:rsidRDefault="00D8621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D86218" w:rsidRDefault="00D86218">
      <w:pPr>
        <w:jc w:val="both"/>
      </w:pPr>
    </w:p>
    <w:sectPr w:rsidR="00D86218" w:rsidSect="00D86218">
      <w:pgSz w:w="11906" w:h="16838"/>
      <w:pgMar w:top="709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6218"/>
    <w:rsid w:val="00D86218"/>
    <w:rsid w:val="00F7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F6B2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4">
    <w:name w:val="Заголовок"/>
    <w:basedOn w:val="a"/>
    <w:next w:val="a5"/>
    <w:qFormat/>
    <w:rsid w:val="00D862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F6B28"/>
    <w:pPr>
      <w:jc w:val="both"/>
    </w:pPr>
    <w:rPr>
      <w:sz w:val="28"/>
    </w:rPr>
  </w:style>
  <w:style w:type="paragraph" w:styleId="a6">
    <w:name w:val="List"/>
    <w:basedOn w:val="a5"/>
    <w:rsid w:val="00D86218"/>
    <w:rPr>
      <w:rFonts w:cs="Mangal"/>
    </w:rPr>
  </w:style>
  <w:style w:type="paragraph" w:customStyle="1" w:styleId="Caption">
    <w:name w:val="Caption"/>
    <w:basedOn w:val="a"/>
    <w:qFormat/>
    <w:rsid w:val="00D8621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D86218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9F6B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Секретарь</cp:lastModifiedBy>
  <cp:revision>2</cp:revision>
  <cp:lastPrinted>2021-07-14T11:13:00Z</cp:lastPrinted>
  <dcterms:created xsi:type="dcterms:W3CDTF">2021-07-14T10:50:00Z</dcterms:created>
  <dcterms:modified xsi:type="dcterms:W3CDTF">2021-07-14T10:50:00Z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