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7" w:rsidRDefault="0016095F">
      <w:pPr>
        <w:pStyle w:val="10"/>
        <w:keepNext/>
        <w:keepLines/>
        <w:shd w:val="clear" w:color="auto" w:fill="auto"/>
        <w:ind w:right="100"/>
      </w:pPr>
      <w:bookmarkStart w:id="0" w:name="bookmark0"/>
      <w:r>
        <w:t>АДМИНИСТРАЦИЯ БАГАЕВСКОГО СЕЛЬСКОГО ПОСЕЛЕНИЯ</w:t>
      </w:r>
      <w:bookmarkEnd w:id="0"/>
    </w:p>
    <w:p w:rsidR="00885227" w:rsidRDefault="0016095F">
      <w:pPr>
        <w:pStyle w:val="20"/>
        <w:shd w:val="clear" w:color="auto" w:fill="auto"/>
        <w:spacing w:after="330"/>
        <w:ind w:left="3960" w:right="3680"/>
      </w:pPr>
      <w:r>
        <w:t>Багаевского района Ростовской области</w:t>
      </w:r>
    </w:p>
    <w:p w:rsidR="00885227" w:rsidRDefault="0016095F">
      <w:pPr>
        <w:pStyle w:val="10"/>
        <w:keepNext/>
        <w:keepLines/>
        <w:shd w:val="clear" w:color="auto" w:fill="auto"/>
        <w:spacing w:after="332" w:line="280" w:lineRule="exact"/>
        <w:ind w:right="100"/>
      </w:pPr>
      <w:bookmarkStart w:id="1" w:name="bookmark1"/>
      <w:r>
        <w:t>ПОСТАНОВЛЕНИЕ</w:t>
      </w:r>
      <w:bookmarkEnd w:id="1"/>
    </w:p>
    <w:p w:rsidR="00885227" w:rsidRDefault="0016095F">
      <w:pPr>
        <w:pStyle w:val="20"/>
        <w:shd w:val="clear" w:color="auto" w:fill="auto"/>
        <w:tabs>
          <w:tab w:val="left" w:pos="4710"/>
          <w:tab w:val="left" w:pos="7801"/>
        </w:tabs>
        <w:spacing w:after="296" w:line="280" w:lineRule="exact"/>
        <w:ind w:left="140"/>
        <w:jc w:val="both"/>
      </w:pPr>
      <w:r>
        <w:t>от 29 мая 2018 г.</w:t>
      </w:r>
      <w:r>
        <w:tab/>
      </w:r>
      <w:r>
        <w:rPr>
          <w:rStyle w:val="21pt"/>
        </w:rPr>
        <w:t>№142</w:t>
      </w:r>
      <w:r>
        <w:rPr>
          <w:rStyle w:val="21"/>
        </w:rPr>
        <w:tab/>
      </w:r>
      <w:proofErr w:type="spellStart"/>
      <w:r>
        <w:t>ст-ца</w:t>
      </w:r>
      <w:proofErr w:type="spellEnd"/>
      <w:r>
        <w:t xml:space="preserve"> Багаевская</w:t>
      </w:r>
    </w:p>
    <w:p w:rsidR="00885227" w:rsidRDefault="0016095F">
      <w:pPr>
        <w:pStyle w:val="10"/>
        <w:keepNext/>
        <w:keepLines/>
        <w:shd w:val="clear" w:color="auto" w:fill="auto"/>
        <w:spacing w:after="548" w:line="331" w:lineRule="exact"/>
        <w:ind w:right="6000"/>
        <w:jc w:val="left"/>
      </w:pPr>
      <w:bookmarkStart w:id="2" w:name="bookmark2"/>
      <w:r>
        <w:t>Об организации праздничной универсальной ярмарки</w:t>
      </w:r>
      <w:bookmarkEnd w:id="2"/>
    </w:p>
    <w:p w:rsidR="00885227" w:rsidRDefault="0016095F">
      <w:pPr>
        <w:pStyle w:val="20"/>
        <w:shd w:val="clear" w:color="auto" w:fill="auto"/>
        <w:spacing w:after="333" w:line="322" w:lineRule="exact"/>
        <w:ind w:left="140" w:firstLine="280"/>
        <w:jc w:val="both"/>
      </w:pPr>
      <w:r>
        <w:t xml:space="preserve">В соответствии с постановлением Правительства Ростовской области от </w:t>
      </w:r>
      <w:r>
        <w:t>07.11.2013 года № 681 «Об утверждении Порядка организации ярмарок на территории Ростовской области и продажи товаров (выполнение работ, оказания услуг) на них», постановлениями Администрации Багаевского района от 08.12.2017г. № 1229 «Об утверждении перечня</w:t>
      </w:r>
      <w:r>
        <w:t xml:space="preserve"> мест организации ярмарок на 2018 год на территории Багаевского района»</w:t>
      </w:r>
    </w:p>
    <w:p w:rsidR="00885227" w:rsidRDefault="0016095F">
      <w:pPr>
        <w:pStyle w:val="10"/>
        <w:keepNext/>
        <w:keepLines/>
        <w:shd w:val="clear" w:color="auto" w:fill="auto"/>
        <w:spacing w:after="313" w:line="280" w:lineRule="exact"/>
        <w:ind w:right="100"/>
      </w:pPr>
      <w:bookmarkStart w:id="3" w:name="bookmark3"/>
      <w:r>
        <w:t>постановляю:</w:t>
      </w:r>
      <w:bookmarkEnd w:id="3"/>
    </w:p>
    <w:p w:rsidR="00885227" w:rsidRDefault="0016095F">
      <w:pPr>
        <w:pStyle w:val="20"/>
        <w:numPr>
          <w:ilvl w:val="0"/>
          <w:numId w:val="1"/>
        </w:numPr>
        <w:shd w:val="clear" w:color="auto" w:fill="auto"/>
        <w:tabs>
          <w:tab w:val="left" w:pos="494"/>
        </w:tabs>
        <w:spacing w:after="0" w:line="322" w:lineRule="exact"/>
        <w:ind w:left="140"/>
        <w:jc w:val="both"/>
      </w:pPr>
      <w:r>
        <w:t>Организовать 01.06.2018 года праздничную универсальную ярмарку, по адресу:</w:t>
      </w:r>
    </w:p>
    <w:p w:rsidR="00885227" w:rsidRDefault="0016095F">
      <w:pPr>
        <w:pStyle w:val="20"/>
        <w:shd w:val="clear" w:color="auto" w:fill="auto"/>
        <w:spacing w:after="0" w:line="322" w:lineRule="exact"/>
        <w:ind w:left="140"/>
        <w:jc w:val="both"/>
      </w:pPr>
      <w:r>
        <w:t xml:space="preserve">- </w:t>
      </w:r>
      <w:proofErr w:type="spellStart"/>
      <w:r>
        <w:t>ст-ца</w:t>
      </w:r>
      <w:proofErr w:type="spellEnd"/>
      <w:r>
        <w:t xml:space="preserve"> Багаевская, ул. Подройкина, 10-а;</w:t>
      </w:r>
    </w:p>
    <w:p w:rsidR="00885227" w:rsidRDefault="0016095F">
      <w:pPr>
        <w:pStyle w:val="20"/>
        <w:shd w:val="clear" w:color="auto" w:fill="auto"/>
        <w:spacing w:after="0" w:line="322" w:lineRule="exact"/>
        <w:ind w:left="140"/>
        <w:jc w:val="both"/>
      </w:pPr>
      <w:r>
        <w:t>с 09:00 часов по 13:00 часов.</w:t>
      </w:r>
    </w:p>
    <w:p w:rsidR="00885227" w:rsidRDefault="0016095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322" w:lineRule="exact"/>
        <w:ind w:left="140"/>
        <w:jc w:val="both"/>
      </w:pPr>
      <w:r>
        <w:t xml:space="preserve">Данное постановление </w:t>
      </w:r>
      <w:r>
        <w:t>вступает в силу с 30 мая 2018 года.</w:t>
      </w:r>
    </w:p>
    <w:p w:rsidR="00885227" w:rsidRDefault="0016095F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322" w:lineRule="exact"/>
        <w:ind w:left="140"/>
        <w:jc w:val="both"/>
      </w:pPr>
      <w:r>
        <w:t>Данное постановление подлежит обнародованию.</w:t>
      </w:r>
    </w:p>
    <w:p w:rsidR="00885227" w:rsidRDefault="00885227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after="0" w:line="322" w:lineRule="exact"/>
        <w:ind w:left="1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55pt;margin-top:127.3pt;width:78pt;height:16.95pt;z-index:-125829376;mso-wrap-distance-left:6.5pt;mso-wrap-distance-right:62.4pt;mso-position-horizontal-relative:margin" filled="f" stroked="f">
            <v:textbox style="mso-fit-shape-to-text:t" inset="0,0,0,0">
              <w:txbxContent>
                <w:p w:rsidR="00885227" w:rsidRDefault="00885227">
                  <w:pPr>
                    <w:pStyle w:val="a4"/>
                    <w:shd w:val="clear" w:color="auto" w:fill="auto"/>
                    <w:spacing w:line="280" w:lineRule="exact"/>
                  </w:pPr>
                </w:p>
                <w:p w:rsidR="00A9005F" w:rsidRDefault="00A9005F">
                  <w:pPr>
                    <w:pStyle w:val="a4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16095F">
        <w:t>Контроль за</w:t>
      </w:r>
      <w:proofErr w:type="gramEnd"/>
      <w:r w:rsidR="0016095F">
        <w:t xml:space="preserve"> исполнением настоящего постановления возложить на заместителя главы Администрации Багаевского сельского поселения - начальника сектора муниципальн</w:t>
      </w:r>
      <w:r w:rsidR="0016095F">
        <w:t>ого хозяйства (И.В. Владимирова)</w:t>
      </w:r>
      <w:r w:rsidR="00A9005F">
        <w:t>.</w:t>
      </w:r>
    </w:p>
    <w:p w:rsidR="00A9005F" w:rsidRDefault="00A9005F">
      <w:pPr>
        <w:pStyle w:val="30"/>
        <w:shd w:val="clear" w:color="auto" w:fill="auto"/>
        <w:ind w:right="5840"/>
      </w:pPr>
    </w:p>
    <w:p w:rsidR="00A9005F" w:rsidRDefault="00A9005F">
      <w:pPr>
        <w:pStyle w:val="30"/>
        <w:shd w:val="clear" w:color="auto" w:fill="auto"/>
        <w:ind w:right="5840"/>
      </w:pPr>
    </w:p>
    <w:p w:rsidR="00A9005F" w:rsidRDefault="00A9005F">
      <w:pPr>
        <w:pStyle w:val="30"/>
        <w:shd w:val="clear" w:color="auto" w:fill="auto"/>
        <w:ind w:right="5840"/>
      </w:pPr>
    </w:p>
    <w:p w:rsidR="00A9005F" w:rsidRDefault="00A9005F" w:rsidP="00A9005F">
      <w:pPr>
        <w:rPr>
          <w:rFonts w:ascii="Times New Roman" w:hAnsi="Times New Roman" w:cs="Times New Roman"/>
          <w:sz w:val="28"/>
          <w:szCs w:val="28"/>
        </w:rPr>
      </w:pPr>
    </w:p>
    <w:p w:rsidR="00A9005F" w:rsidRDefault="00A9005F" w:rsidP="00A9005F">
      <w:pPr>
        <w:rPr>
          <w:rFonts w:ascii="Times New Roman" w:hAnsi="Times New Roman" w:cs="Times New Roman"/>
          <w:sz w:val="28"/>
          <w:szCs w:val="28"/>
        </w:rPr>
      </w:pPr>
    </w:p>
    <w:p w:rsidR="00A9005F" w:rsidRPr="00A9005F" w:rsidRDefault="00A9005F" w:rsidP="00A9005F">
      <w:pPr>
        <w:rPr>
          <w:rFonts w:ascii="Times New Roman" w:hAnsi="Times New Roman" w:cs="Times New Roman"/>
          <w:b/>
          <w:sz w:val="28"/>
          <w:szCs w:val="28"/>
        </w:rPr>
      </w:pPr>
      <w:r w:rsidRPr="00A9005F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Багаевского </w:t>
      </w:r>
    </w:p>
    <w:p w:rsidR="00A9005F" w:rsidRPr="00A9005F" w:rsidRDefault="00A9005F" w:rsidP="00A9005F">
      <w:pPr>
        <w:rPr>
          <w:rFonts w:ascii="Times New Roman" w:hAnsi="Times New Roman" w:cs="Times New Roman"/>
          <w:b/>
          <w:sz w:val="28"/>
          <w:szCs w:val="28"/>
        </w:rPr>
      </w:pPr>
      <w:r w:rsidRPr="00A900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                                  Г.О.Зорина    </w:t>
      </w:r>
    </w:p>
    <w:p w:rsidR="00A9005F" w:rsidRDefault="00A9005F">
      <w:pPr>
        <w:pStyle w:val="30"/>
        <w:shd w:val="clear" w:color="auto" w:fill="auto"/>
        <w:ind w:right="5840"/>
      </w:pPr>
    </w:p>
    <w:p w:rsidR="00A9005F" w:rsidRDefault="00A9005F">
      <w:pPr>
        <w:pStyle w:val="30"/>
        <w:shd w:val="clear" w:color="auto" w:fill="auto"/>
        <w:ind w:right="5840"/>
      </w:pPr>
    </w:p>
    <w:p w:rsidR="00A9005F" w:rsidRDefault="00A9005F">
      <w:pPr>
        <w:pStyle w:val="30"/>
        <w:shd w:val="clear" w:color="auto" w:fill="auto"/>
        <w:ind w:right="5840"/>
      </w:pPr>
    </w:p>
    <w:p w:rsidR="00A9005F" w:rsidRDefault="00A9005F">
      <w:pPr>
        <w:pStyle w:val="30"/>
        <w:shd w:val="clear" w:color="auto" w:fill="auto"/>
        <w:ind w:right="5840"/>
      </w:pPr>
    </w:p>
    <w:p w:rsidR="00A9005F" w:rsidRDefault="00A9005F">
      <w:pPr>
        <w:pStyle w:val="30"/>
        <w:shd w:val="clear" w:color="auto" w:fill="auto"/>
        <w:ind w:right="5840"/>
      </w:pPr>
    </w:p>
    <w:p w:rsidR="00A9005F" w:rsidRDefault="00A9005F">
      <w:pPr>
        <w:pStyle w:val="30"/>
        <w:shd w:val="clear" w:color="auto" w:fill="auto"/>
        <w:ind w:right="5840"/>
      </w:pPr>
    </w:p>
    <w:p w:rsidR="00885227" w:rsidRDefault="0016095F">
      <w:pPr>
        <w:pStyle w:val="30"/>
        <w:shd w:val="clear" w:color="auto" w:fill="auto"/>
        <w:ind w:right="5840"/>
      </w:pPr>
      <w:r>
        <w:t>Постановление вносит: сектор сельского хозяйства имущественных, земельных отношений и торговли Администрации Багаевского сельского поселения</w:t>
      </w:r>
    </w:p>
    <w:sectPr w:rsidR="00885227" w:rsidSect="00885227">
      <w:pgSz w:w="11900" w:h="16840"/>
      <w:pgMar w:top="785" w:right="488" w:bottom="1116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5F" w:rsidRDefault="0016095F" w:rsidP="00885227">
      <w:r>
        <w:separator/>
      </w:r>
    </w:p>
  </w:endnote>
  <w:endnote w:type="continuationSeparator" w:id="0">
    <w:p w:rsidR="0016095F" w:rsidRDefault="0016095F" w:rsidP="0088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5F" w:rsidRDefault="0016095F"/>
  </w:footnote>
  <w:footnote w:type="continuationSeparator" w:id="0">
    <w:p w:rsidR="0016095F" w:rsidRDefault="001609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A07"/>
    <w:multiLevelType w:val="multilevel"/>
    <w:tmpl w:val="5B982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5227"/>
    <w:rsid w:val="0016095F"/>
    <w:rsid w:val="00885227"/>
    <w:rsid w:val="00A9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2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22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85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85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85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Полужирный;Интервал 1 pt"/>
    <w:basedOn w:val="2"/>
    <w:rsid w:val="00885227"/>
    <w:rPr>
      <w:b/>
      <w:bCs/>
      <w:color w:val="000000"/>
      <w:spacing w:val="2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885227"/>
    <w:rPr>
      <w:color w:val="000000"/>
      <w:spacing w:val="0"/>
      <w:w w:val="100"/>
      <w:position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885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rsid w:val="008852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85227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85227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8522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2018-06-09T06:45:00Z</dcterms:created>
  <dcterms:modified xsi:type="dcterms:W3CDTF">2018-06-09T06:46:00Z</dcterms:modified>
</cp:coreProperties>
</file>