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8D" w:rsidRPr="00A237EE" w:rsidRDefault="0009108D" w:rsidP="0009108D">
      <w:pPr>
        <w:pStyle w:val="20"/>
        <w:shd w:val="clear" w:color="auto" w:fill="auto"/>
        <w:spacing w:line="240" w:lineRule="exact"/>
        <w:ind w:firstLine="0"/>
        <w:rPr>
          <w:sz w:val="28"/>
          <w:szCs w:val="28"/>
        </w:rPr>
      </w:pPr>
    </w:p>
    <w:p w:rsidR="0009108D" w:rsidRPr="00A237EE" w:rsidRDefault="0009108D" w:rsidP="0009108D">
      <w:pPr>
        <w:shd w:val="clear" w:color="auto" w:fill="FFFFFF"/>
        <w:spacing w:before="150" w:after="150"/>
        <w:jc w:val="center"/>
        <w:rPr>
          <w:rFonts w:ascii="Times New Roman" w:hAnsi="Times New Roman" w:cs="Times New Roman"/>
          <w:sz w:val="28"/>
          <w:szCs w:val="28"/>
        </w:rPr>
      </w:pPr>
      <w:r w:rsidRPr="00A237EE">
        <w:rPr>
          <w:rFonts w:ascii="Times New Roman" w:hAnsi="Times New Roman" w:cs="Times New Roman"/>
          <w:sz w:val="28"/>
          <w:szCs w:val="28"/>
        </w:rPr>
        <w:t>АДМИНИСТРАЦИЯ БАГАЕВСКОГО СЕЛЬСКОГО ПОСЕЛЕНИЯ                                                     Багаевского района                                                                                                Ростовской области                                                                                                        ПОСТАНОВЛЕНИЕ</w:t>
      </w:r>
    </w:p>
    <w:p w:rsidR="0009108D" w:rsidRPr="00A237EE" w:rsidRDefault="0009108D" w:rsidP="0009108D">
      <w:pPr>
        <w:jc w:val="center"/>
        <w:rPr>
          <w:rFonts w:ascii="Times New Roman" w:hAnsi="Times New Roman" w:cs="Times New Roman"/>
          <w:sz w:val="28"/>
          <w:szCs w:val="28"/>
        </w:rPr>
      </w:pPr>
      <w:r w:rsidRPr="00A237EE">
        <w:rPr>
          <w:rFonts w:ascii="Times New Roman" w:hAnsi="Times New Roman" w:cs="Times New Roman"/>
          <w:bCs/>
          <w:sz w:val="28"/>
          <w:szCs w:val="28"/>
        </w:rPr>
        <w:t>№ 216</w:t>
      </w:r>
    </w:p>
    <w:p w:rsidR="0009108D" w:rsidRPr="00A237EE" w:rsidRDefault="0009108D" w:rsidP="0009108D">
      <w:pPr>
        <w:rPr>
          <w:rFonts w:ascii="Times New Roman" w:hAnsi="Times New Roman" w:cs="Times New Roman"/>
          <w:sz w:val="28"/>
          <w:szCs w:val="28"/>
        </w:rPr>
      </w:pPr>
    </w:p>
    <w:p w:rsidR="0009108D" w:rsidRPr="00A237EE" w:rsidRDefault="0009108D" w:rsidP="0009108D">
      <w:pPr>
        <w:rPr>
          <w:rFonts w:ascii="Times New Roman" w:hAnsi="Times New Roman" w:cs="Times New Roman"/>
          <w:sz w:val="28"/>
          <w:szCs w:val="28"/>
        </w:rPr>
      </w:pPr>
      <w:r w:rsidRPr="00A237EE">
        <w:rPr>
          <w:rFonts w:ascii="Times New Roman" w:hAnsi="Times New Roman" w:cs="Times New Roman"/>
          <w:sz w:val="28"/>
          <w:szCs w:val="28"/>
        </w:rPr>
        <w:t xml:space="preserve">  от    «17»   августа 2020 г.                       </w:t>
      </w:r>
      <w:r w:rsidRPr="00A237EE">
        <w:rPr>
          <w:rFonts w:ascii="Times New Roman" w:hAnsi="Times New Roman" w:cs="Times New Roman"/>
          <w:bCs/>
          <w:sz w:val="28"/>
          <w:szCs w:val="28"/>
        </w:rPr>
        <w:t xml:space="preserve">       </w:t>
      </w:r>
      <w:r w:rsidRPr="00A237EE">
        <w:rPr>
          <w:rFonts w:ascii="Times New Roman" w:hAnsi="Times New Roman" w:cs="Times New Roman"/>
          <w:b/>
          <w:bCs/>
          <w:sz w:val="28"/>
          <w:szCs w:val="28"/>
        </w:rPr>
        <w:t xml:space="preserve">      </w:t>
      </w:r>
      <w:r w:rsidRPr="00A237EE">
        <w:rPr>
          <w:rFonts w:ascii="Times New Roman" w:hAnsi="Times New Roman" w:cs="Times New Roman"/>
          <w:sz w:val="28"/>
          <w:szCs w:val="28"/>
        </w:rPr>
        <w:t xml:space="preserve">                        ст. Багаевская</w:t>
      </w:r>
    </w:p>
    <w:p w:rsidR="0009108D" w:rsidRPr="00A237EE" w:rsidRDefault="0009108D" w:rsidP="0009108D">
      <w:pPr>
        <w:pStyle w:val="20"/>
        <w:shd w:val="clear" w:color="auto" w:fill="auto"/>
        <w:spacing w:line="240" w:lineRule="exact"/>
        <w:ind w:left="720" w:firstLine="0"/>
        <w:rPr>
          <w:sz w:val="28"/>
          <w:szCs w:val="28"/>
        </w:rPr>
      </w:pPr>
    </w:p>
    <w:p w:rsidR="0009108D" w:rsidRPr="00A237EE" w:rsidRDefault="0009108D" w:rsidP="0009108D">
      <w:pPr>
        <w:pStyle w:val="20"/>
        <w:shd w:val="clear" w:color="auto" w:fill="auto"/>
        <w:spacing w:line="240" w:lineRule="exact"/>
        <w:ind w:left="720" w:firstLine="0"/>
        <w:rPr>
          <w:sz w:val="28"/>
          <w:szCs w:val="28"/>
        </w:rPr>
      </w:pPr>
    </w:p>
    <w:p w:rsidR="0009108D" w:rsidRPr="00A237EE" w:rsidRDefault="0009108D" w:rsidP="00C6000F">
      <w:pPr>
        <w:rPr>
          <w:rFonts w:ascii="Times New Roman" w:hAnsi="Times New Roman" w:cs="Times New Roman"/>
          <w:sz w:val="28"/>
          <w:szCs w:val="28"/>
        </w:rPr>
      </w:pPr>
      <w:r w:rsidRPr="00A237EE">
        <w:rPr>
          <w:rFonts w:ascii="Times New Roman" w:hAnsi="Times New Roman" w:cs="Times New Roman"/>
          <w:sz w:val="28"/>
          <w:szCs w:val="28"/>
        </w:rPr>
        <w:t xml:space="preserve">В </w:t>
      </w:r>
      <w:r w:rsidRPr="00A237EE">
        <w:rPr>
          <w:rFonts w:ascii="Times New Roman" w:eastAsia="Times New Roman" w:hAnsi="Times New Roman" w:cs="Times New Roman"/>
          <w:color w:val="auto"/>
          <w:sz w:val="28"/>
          <w:szCs w:val="28"/>
          <w:lang w:eastAsia="en-US" w:bidi="ar-SA"/>
        </w:rPr>
        <w:t>соответствии с</w:t>
      </w:r>
      <w:r w:rsidR="00C6000F" w:rsidRPr="00A237EE">
        <w:rPr>
          <w:rFonts w:ascii="Times New Roman" w:eastAsia="Times New Roman" w:hAnsi="Times New Roman" w:cs="Times New Roman"/>
          <w:color w:val="auto"/>
          <w:sz w:val="28"/>
          <w:szCs w:val="28"/>
          <w:lang w:eastAsia="en-US" w:bidi="ar-SA"/>
        </w:rPr>
        <w:t xml:space="preserve"> </w:t>
      </w:r>
      <w:r w:rsidRPr="00A237EE">
        <w:rPr>
          <w:rFonts w:ascii="Times New Roman" w:eastAsia="Times New Roman" w:hAnsi="Times New Roman" w:cs="Times New Roman"/>
          <w:color w:val="auto"/>
          <w:sz w:val="28"/>
          <w:szCs w:val="28"/>
          <w:lang w:eastAsia="en-US" w:bidi="ar-SA"/>
        </w:rPr>
        <w:t>Федеральным законом от 06 октября 2003 года №131-Ф3 «Об общих принципах организации местного самоуправления в Российской Федерации, Постановлением Правительства РФ от 14.06.2013 года №502 «Об утверждении требований к программам комплексного развития систем коммунальной инфраструктуры поселений, городских округов»</w:t>
      </w:r>
      <w:r w:rsidR="00C6000F" w:rsidRPr="00A237EE">
        <w:rPr>
          <w:rFonts w:ascii="Times New Roman" w:eastAsia="Times New Roman" w:hAnsi="Times New Roman" w:cs="Times New Roman"/>
          <w:color w:val="auto"/>
          <w:sz w:val="28"/>
          <w:szCs w:val="28"/>
          <w:lang w:eastAsia="en-US" w:bidi="ar-SA"/>
        </w:rPr>
        <w:t>, Решением Собрания депутатов Багаевского сельского поселения № 215 от 11.08.2020г. «Об утверждении муниципальной Программы комплексного развития системы коммунальной инфраструктуры муниципального образования «Багаевское сельское поселение» Багаевского района Ростовской области»</w:t>
      </w:r>
    </w:p>
    <w:p w:rsidR="00C6000F" w:rsidRPr="00A237EE" w:rsidRDefault="00C6000F" w:rsidP="0009108D">
      <w:pPr>
        <w:pStyle w:val="20"/>
        <w:shd w:val="clear" w:color="auto" w:fill="auto"/>
        <w:ind w:firstLine="0"/>
        <w:jc w:val="center"/>
        <w:rPr>
          <w:sz w:val="28"/>
          <w:szCs w:val="28"/>
        </w:rPr>
      </w:pPr>
    </w:p>
    <w:p w:rsidR="0009108D" w:rsidRPr="00A237EE" w:rsidRDefault="0009108D" w:rsidP="0009108D">
      <w:pPr>
        <w:pStyle w:val="20"/>
        <w:shd w:val="clear" w:color="auto" w:fill="auto"/>
        <w:ind w:firstLine="0"/>
        <w:jc w:val="center"/>
        <w:rPr>
          <w:sz w:val="28"/>
          <w:szCs w:val="28"/>
        </w:rPr>
      </w:pPr>
      <w:r w:rsidRPr="00A237EE">
        <w:rPr>
          <w:sz w:val="28"/>
          <w:szCs w:val="28"/>
        </w:rPr>
        <w:t>ПОСТАНОВЛЯЮ:</w:t>
      </w:r>
    </w:p>
    <w:p w:rsidR="0009108D" w:rsidRPr="00A237EE" w:rsidRDefault="0009108D" w:rsidP="0009108D">
      <w:pPr>
        <w:pStyle w:val="20"/>
        <w:shd w:val="clear" w:color="auto" w:fill="auto"/>
        <w:ind w:firstLine="0"/>
        <w:jc w:val="center"/>
        <w:rPr>
          <w:sz w:val="28"/>
          <w:szCs w:val="28"/>
        </w:rPr>
      </w:pPr>
    </w:p>
    <w:p w:rsidR="0009108D" w:rsidRPr="00A237EE" w:rsidRDefault="0009108D" w:rsidP="0009108D">
      <w:pPr>
        <w:pStyle w:val="20"/>
        <w:numPr>
          <w:ilvl w:val="0"/>
          <w:numId w:val="1"/>
        </w:numPr>
        <w:shd w:val="clear" w:color="auto" w:fill="auto"/>
        <w:tabs>
          <w:tab w:val="left" w:pos="1070"/>
        </w:tabs>
        <w:ind w:firstLine="540"/>
        <w:jc w:val="both"/>
        <w:rPr>
          <w:sz w:val="28"/>
          <w:szCs w:val="28"/>
        </w:rPr>
      </w:pPr>
      <w:r w:rsidRPr="00A237EE">
        <w:rPr>
          <w:sz w:val="28"/>
          <w:szCs w:val="28"/>
        </w:rPr>
        <w:t>Утвердить Программу комплексного развития систем коммунальной инфраструктуры Багаевского сельского поселения Багаевского муниципального района Ростовской области на 2020-2030 годы согласно приложению к настоящему постановлению.</w:t>
      </w:r>
    </w:p>
    <w:p w:rsidR="00C6000F" w:rsidRPr="00A237EE" w:rsidRDefault="00C6000F" w:rsidP="00C6000F">
      <w:pPr>
        <w:pStyle w:val="20"/>
        <w:numPr>
          <w:ilvl w:val="0"/>
          <w:numId w:val="1"/>
        </w:numPr>
        <w:shd w:val="clear" w:color="auto" w:fill="auto"/>
        <w:tabs>
          <w:tab w:val="left" w:pos="1049"/>
        </w:tabs>
        <w:ind w:firstLine="540"/>
        <w:jc w:val="both"/>
        <w:rPr>
          <w:sz w:val="28"/>
          <w:szCs w:val="28"/>
        </w:rPr>
      </w:pPr>
      <w:r w:rsidRPr="00A237EE">
        <w:rPr>
          <w:sz w:val="28"/>
          <w:szCs w:val="28"/>
        </w:rPr>
        <w:t xml:space="preserve">Данное постановление вступает в силу с момента подписания и подлежит размещению на официальном сайте Администрации Багаевского сельского поселения </w:t>
      </w:r>
    </w:p>
    <w:p w:rsidR="00C6000F" w:rsidRPr="00A237EE" w:rsidRDefault="00C6000F" w:rsidP="00C6000F">
      <w:pPr>
        <w:pStyle w:val="20"/>
        <w:numPr>
          <w:ilvl w:val="0"/>
          <w:numId w:val="1"/>
        </w:numPr>
        <w:shd w:val="clear" w:color="auto" w:fill="auto"/>
        <w:tabs>
          <w:tab w:val="left" w:pos="1049"/>
        </w:tabs>
        <w:ind w:firstLine="540"/>
        <w:jc w:val="both"/>
        <w:rPr>
          <w:sz w:val="28"/>
          <w:szCs w:val="28"/>
        </w:rPr>
      </w:pPr>
      <w:r w:rsidRPr="00A237EE">
        <w:rPr>
          <w:sz w:val="28"/>
          <w:szCs w:val="28"/>
        </w:rPr>
        <w:t>Контроль за исполнением данного постановления возложить на начальника сектора муниципального хозяйства (И.В.Владимирова).</w:t>
      </w:r>
    </w:p>
    <w:p w:rsidR="00C6000F" w:rsidRPr="00A237EE" w:rsidRDefault="00C6000F" w:rsidP="0009108D">
      <w:pPr>
        <w:pStyle w:val="20"/>
        <w:numPr>
          <w:ilvl w:val="0"/>
          <w:numId w:val="1"/>
        </w:numPr>
        <w:shd w:val="clear" w:color="auto" w:fill="auto"/>
        <w:tabs>
          <w:tab w:val="left" w:pos="874"/>
        </w:tabs>
        <w:ind w:firstLine="540"/>
        <w:jc w:val="both"/>
        <w:rPr>
          <w:sz w:val="28"/>
          <w:szCs w:val="28"/>
        </w:rPr>
        <w:sectPr w:rsidR="00C6000F" w:rsidRPr="00A237EE" w:rsidSect="00A237EE">
          <w:footerReference w:type="default" r:id="rId7"/>
          <w:footerReference w:type="first" r:id="rId8"/>
          <w:pgSz w:w="11900" w:h="16840"/>
          <w:pgMar w:top="567" w:right="1546" w:bottom="3968" w:left="851" w:header="0" w:footer="3" w:gutter="0"/>
          <w:cols w:space="720"/>
          <w:noEndnote/>
          <w:titlePg/>
          <w:docGrid w:linePitch="360"/>
        </w:sectPr>
      </w:pPr>
    </w:p>
    <w:p w:rsidR="0009108D" w:rsidRPr="00A237EE" w:rsidRDefault="0009108D" w:rsidP="0009108D">
      <w:pPr>
        <w:spacing w:line="240" w:lineRule="exact"/>
        <w:rPr>
          <w:sz w:val="28"/>
          <w:szCs w:val="28"/>
        </w:rPr>
      </w:pPr>
    </w:p>
    <w:p w:rsidR="0009108D" w:rsidRPr="00A237EE" w:rsidRDefault="0009108D" w:rsidP="0009108D">
      <w:pPr>
        <w:spacing w:line="240" w:lineRule="exact"/>
        <w:rPr>
          <w:sz w:val="28"/>
          <w:szCs w:val="28"/>
        </w:rPr>
      </w:pPr>
    </w:p>
    <w:p w:rsidR="0009108D" w:rsidRPr="00A237EE" w:rsidRDefault="0009108D" w:rsidP="0009108D">
      <w:pPr>
        <w:spacing w:line="240" w:lineRule="exact"/>
        <w:rPr>
          <w:sz w:val="28"/>
          <w:szCs w:val="28"/>
        </w:rPr>
      </w:pPr>
    </w:p>
    <w:p w:rsidR="0009108D" w:rsidRPr="00A237EE" w:rsidRDefault="0009108D" w:rsidP="0009108D">
      <w:pPr>
        <w:spacing w:line="240" w:lineRule="exact"/>
        <w:rPr>
          <w:sz w:val="28"/>
          <w:szCs w:val="28"/>
        </w:rPr>
      </w:pPr>
    </w:p>
    <w:p w:rsidR="0009108D" w:rsidRPr="00A237EE" w:rsidRDefault="0009108D" w:rsidP="0009108D">
      <w:pPr>
        <w:spacing w:line="240" w:lineRule="exact"/>
        <w:rPr>
          <w:sz w:val="28"/>
          <w:szCs w:val="28"/>
        </w:rPr>
      </w:pPr>
    </w:p>
    <w:p w:rsidR="0009108D" w:rsidRPr="00A237EE" w:rsidRDefault="0009108D" w:rsidP="0009108D">
      <w:pPr>
        <w:spacing w:before="92" w:after="92" w:line="240" w:lineRule="exact"/>
        <w:rPr>
          <w:sz w:val="28"/>
          <w:szCs w:val="28"/>
        </w:rPr>
      </w:pPr>
    </w:p>
    <w:p w:rsidR="0009108D" w:rsidRPr="00A237EE" w:rsidRDefault="00341C86" w:rsidP="0009108D">
      <w:pPr>
        <w:spacing w:line="360" w:lineRule="exact"/>
        <w:rPr>
          <w:rFonts w:ascii="Times New Roman" w:hAnsi="Times New Roman" w:cs="Times New Roman"/>
          <w:sz w:val="28"/>
          <w:szCs w:val="28"/>
        </w:rPr>
      </w:pPr>
      <w:r w:rsidRPr="00A237EE">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7" type="#_x0000_t202" style="position:absolute;margin-left:347.25pt;margin-top:54.95pt;width:56.15pt;height:14.85pt;z-index:251658240;mso-wrap-distance-left:5pt;mso-wrap-distance-right:5pt;mso-position-horizontal-relative:margin" filled="f" stroked="f">
            <v:textbox style="mso-next-textbox:#_x0000_s1027;mso-fit-shape-to-text:t" inset="0,0,0,0">
              <w:txbxContent>
                <w:p w:rsidR="0009108D" w:rsidRDefault="0009108D" w:rsidP="0009108D">
                  <w:pPr>
                    <w:pStyle w:val="a4"/>
                    <w:shd w:val="clear" w:color="auto" w:fill="auto"/>
                    <w:spacing w:line="240" w:lineRule="exact"/>
                  </w:pPr>
                </w:p>
              </w:txbxContent>
            </v:textbox>
            <w10:wrap anchorx="margin"/>
          </v:shape>
        </w:pict>
      </w:r>
      <w:r w:rsidR="0009108D" w:rsidRPr="00A237EE">
        <w:rPr>
          <w:rFonts w:ascii="Times New Roman" w:hAnsi="Times New Roman" w:cs="Times New Roman"/>
          <w:sz w:val="28"/>
          <w:szCs w:val="28"/>
        </w:rPr>
        <w:t xml:space="preserve">          Глава Администрации </w:t>
      </w:r>
    </w:p>
    <w:p w:rsidR="002972FA" w:rsidRPr="00A237EE" w:rsidRDefault="0009108D" w:rsidP="0009108D">
      <w:pPr>
        <w:rPr>
          <w:rFonts w:ascii="Times New Roman" w:hAnsi="Times New Roman" w:cs="Times New Roman"/>
          <w:sz w:val="28"/>
          <w:szCs w:val="28"/>
        </w:rPr>
      </w:pPr>
      <w:r w:rsidRPr="00A237EE">
        <w:rPr>
          <w:rFonts w:ascii="Times New Roman" w:hAnsi="Times New Roman" w:cs="Times New Roman"/>
          <w:sz w:val="28"/>
          <w:szCs w:val="28"/>
        </w:rPr>
        <w:t xml:space="preserve">          Багаевского сельского поселения                                                        Г.О. Зорина</w:t>
      </w:r>
    </w:p>
    <w:p w:rsidR="00C6000F" w:rsidRPr="00A237EE" w:rsidRDefault="002972FA" w:rsidP="00A237EE">
      <w:pPr>
        <w:ind w:left="142" w:hanging="142"/>
        <w:rPr>
          <w:rFonts w:ascii="Times New Roman" w:hAnsi="Times New Roman" w:cs="Times New Roman"/>
          <w:sz w:val="28"/>
          <w:szCs w:val="28"/>
        </w:rPr>
        <w:sectPr w:rsidR="00C6000F" w:rsidRPr="00A237EE" w:rsidSect="00A237EE">
          <w:type w:val="continuous"/>
          <w:pgSz w:w="11900" w:h="16840"/>
          <w:pgMar w:top="0" w:right="560" w:bottom="0" w:left="426" w:header="0" w:footer="3" w:gutter="0"/>
          <w:cols w:space="720"/>
          <w:noEndnote/>
          <w:docGrid w:linePitch="360"/>
        </w:sectPr>
      </w:pPr>
      <w:r w:rsidRPr="00A237EE">
        <w:rPr>
          <w:rFonts w:ascii="Times New Roman" w:hAnsi="Times New Roman" w:cs="Times New Roman"/>
          <w:sz w:val="28"/>
          <w:szCs w:val="28"/>
        </w:rPr>
        <w:t xml:space="preserve">          </w:t>
      </w:r>
    </w:p>
    <w:p w:rsidR="00A237EE" w:rsidRPr="00A237EE" w:rsidRDefault="00A237EE" w:rsidP="00A237EE">
      <w:pPr>
        <w:pStyle w:val="40"/>
        <w:shd w:val="clear" w:color="auto" w:fill="auto"/>
        <w:spacing w:after="32" w:line="280" w:lineRule="exact"/>
      </w:pPr>
      <w:r w:rsidRPr="00A237EE">
        <w:lastRenderedPageBreak/>
        <w:t>ПРОГРАММА</w:t>
      </w:r>
      <w:r w:rsidRPr="00A237EE">
        <w:br/>
        <w:t>комплексного развития системы коммунальной инфраструктуры</w:t>
      </w:r>
      <w:r w:rsidRPr="00A237EE">
        <w:br/>
        <w:t>Багаевского сельского поселения</w:t>
      </w:r>
    </w:p>
    <w:p w:rsidR="00A237EE" w:rsidRPr="00A237EE" w:rsidRDefault="00A237EE" w:rsidP="00A237EE">
      <w:pPr>
        <w:pStyle w:val="40"/>
        <w:shd w:val="clear" w:color="auto" w:fill="auto"/>
        <w:spacing w:after="0" w:line="280" w:lineRule="exact"/>
        <w:sectPr w:rsidR="00A237EE" w:rsidRPr="00A237EE">
          <w:pgSz w:w="11900" w:h="16840"/>
          <w:pgMar w:top="6336" w:right="1418" w:bottom="6336" w:left="2264" w:header="0" w:footer="3" w:gutter="0"/>
          <w:cols w:space="720"/>
          <w:noEndnote/>
          <w:docGrid w:linePitch="360"/>
        </w:sectPr>
      </w:pPr>
      <w:r w:rsidRPr="00A237EE">
        <w:t>на период 2020-2030 годы</w:t>
      </w:r>
    </w:p>
    <w:p w:rsidR="00A237EE" w:rsidRPr="00A237EE" w:rsidRDefault="00A237EE" w:rsidP="00A237EE">
      <w:pPr>
        <w:pStyle w:val="50"/>
        <w:shd w:val="clear" w:color="auto" w:fill="auto"/>
        <w:spacing w:after="11" w:line="240" w:lineRule="exact"/>
        <w:ind w:right="40" w:firstLine="0"/>
        <w:rPr>
          <w:sz w:val="28"/>
          <w:szCs w:val="28"/>
        </w:rPr>
      </w:pPr>
      <w:r w:rsidRPr="00A237EE">
        <w:rPr>
          <w:sz w:val="28"/>
          <w:szCs w:val="28"/>
        </w:rPr>
        <w:lastRenderedPageBreak/>
        <w:t>Оглавление</w:t>
      </w:r>
    </w:p>
    <w:p w:rsidR="00A237EE" w:rsidRPr="00A237EE" w:rsidRDefault="00A237EE" w:rsidP="00A237EE">
      <w:pPr>
        <w:pStyle w:val="10"/>
        <w:numPr>
          <w:ilvl w:val="0"/>
          <w:numId w:val="3"/>
        </w:numPr>
        <w:shd w:val="clear" w:color="auto" w:fill="auto"/>
        <w:tabs>
          <w:tab w:val="left" w:pos="363"/>
          <w:tab w:val="right" w:leader="dot" w:pos="9350"/>
        </w:tabs>
        <w:spacing w:before="0"/>
        <w:rPr>
          <w:sz w:val="28"/>
          <w:szCs w:val="28"/>
        </w:rPr>
      </w:pPr>
      <w:r w:rsidRPr="00A237EE">
        <w:rPr>
          <w:sz w:val="28"/>
          <w:szCs w:val="28"/>
        </w:rPr>
        <w:fldChar w:fldCharType="begin"/>
      </w:r>
      <w:r w:rsidRPr="00A237EE">
        <w:rPr>
          <w:sz w:val="28"/>
          <w:szCs w:val="28"/>
        </w:rPr>
        <w:instrText xml:space="preserve"> TOC \o "1-5" \h \z </w:instrText>
      </w:r>
      <w:r w:rsidRPr="00A237EE">
        <w:rPr>
          <w:sz w:val="28"/>
          <w:szCs w:val="28"/>
        </w:rPr>
        <w:fldChar w:fldCharType="separate"/>
      </w:r>
      <w:r w:rsidRPr="00A237EE">
        <w:rPr>
          <w:sz w:val="28"/>
          <w:szCs w:val="28"/>
        </w:rPr>
        <w:t>Паспорт программы</w:t>
      </w:r>
    </w:p>
    <w:p w:rsidR="00A237EE" w:rsidRPr="00A237EE" w:rsidRDefault="00A237EE" w:rsidP="00A237EE">
      <w:pPr>
        <w:pStyle w:val="10"/>
        <w:numPr>
          <w:ilvl w:val="0"/>
          <w:numId w:val="3"/>
        </w:numPr>
        <w:shd w:val="clear" w:color="auto" w:fill="auto"/>
        <w:tabs>
          <w:tab w:val="left" w:pos="363"/>
        </w:tabs>
        <w:spacing w:before="0"/>
        <w:rPr>
          <w:sz w:val="28"/>
          <w:szCs w:val="28"/>
        </w:rPr>
      </w:pPr>
      <w:r w:rsidRPr="00A237EE">
        <w:rPr>
          <w:sz w:val="28"/>
          <w:szCs w:val="28"/>
        </w:rPr>
        <w:t>Характеристика Багаевского сельского поселения</w:t>
      </w:r>
    </w:p>
    <w:p w:rsidR="00A237EE" w:rsidRPr="00A237EE" w:rsidRDefault="00A237EE" w:rsidP="00A237EE">
      <w:pPr>
        <w:pStyle w:val="10"/>
        <w:numPr>
          <w:ilvl w:val="0"/>
          <w:numId w:val="3"/>
        </w:numPr>
        <w:shd w:val="clear" w:color="auto" w:fill="auto"/>
        <w:tabs>
          <w:tab w:val="left" w:pos="363"/>
        </w:tabs>
        <w:spacing w:before="0"/>
        <w:rPr>
          <w:sz w:val="28"/>
          <w:szCs w:val="28"/>
        </w:rPr>
      </w:pPr>
      <w:hyperlink w:anchor="bookmark7" w:tooltip="Current Document">
        <w:r w:rsidRPr="00A237EE">
          <w:rPr>
            <w:sz w:val="28"/>
            <w:szCs w:val="28"/>
          </w:rPr>
          <w:t>Характеристика существующей системы коммунальной инфраструктуры,</w:t>
        </w:r>
      </w:hyperlink>
    </w:p>
    <w:p w:rsidR="00A237EE" w:rsidRPr="00A237EE" w:rsidRDefault="00A237EE" w:rsidP="00A237EE">
      <w:pPr>
        <w:pStyle w:val="10"/>
        <w:shd w:val="clear" w:color="auto" w:fill="auto"/>
        <w:tabs>
          <w:tab w:val="right" w:leader="dot" w:pos="9350"/>
        </w:tabs>
        <w:spacing w:before="0"/>
        <w:rPr>
          <w:sz w:val="28"/>
          <w:szCs w:val="28"/>
        </w:rPr>
      </w:pPr>
      <w:hyperlink w:anchor="bookmark9" w:tooltip="Current Document">
        <w:r w:rsidRPr="00A237EE">
          <w:rPr>
            <w:sz w:val="28"/>
            <w:szCs w:val="28"/>
          </w:rPr>
          <w:t>перспективы развития</w:t>
        </w:r>
      </w:hyperlink>
    </w:p>
    <w:p w:rsidR="00A237EE" w:rsidRPr="00A237EE" w:rsidRDefault="00A237EE" w:rsidP="00A237EE">
      <w:pPr>
        <w:pStyle w:val="10"/>
        <w:numPr>
          <w:ilvl w:val="1"/>
          <w:numId w:val="3"/>
        </w:numPr>
        <w:shd w:val="clear" w:color="auto" w:fill="auto"/>
        <w:tabs>
          <w:tab w:val="left" w:pos="821"/>
          <w:tab w:val="right" w:leader="dot" w:pos="9350"/>
        </w:tabs>
        <w:spacing w:before="0"/>
        <w:ind w:left="280"/>
        <w:rPr>
          <w:sz w:val="28"/>
          <w:szCs w:val="28"/>
        </w:rPr>
      </w:pPr>
      <w:hyperlink w:anchor="bookmark11" w:tooltip="Current Document">
        <w:r w:rsidRPr="00A237EE">
          <w:rPr>
            <w:sz w:val="28"/>
            <w:szCs w:val="28"/>
          </w:rPr>
          <w:t>Водоснабжение</w:t>
        </w:r>
      </w:hyperlink>
    </w:p>
    <w:p w:rsidR="00A237EE" w:rsidRPr="00A237EE" w:rsidRDefault="00A237EE" w:rsidP="00A237EE">
      <w:pPr>
        <w:pStyle w:val="10"/>
        <w:shd w:val="clear" w:color="auto" w:fill="auto"/>
        <w:tabs>
          <w:tab w:val="left" w:pos="821"/>
          <w:tab w:val="right" w:leader="dot" w:pos="9350"/>
        </w:tabs>
        <w:spacing w:before="0"/>
        <w:rPr>
          <w:sz w:val="28"/>
          <w:szCs w:val="28"/>
        </w:rPr>
      </w:pPr>
      <w:r w:rsidRPr="00A237EE">
        <w:rPr>
          <w:sz w:val="28"/>
          <w:szCs w:val="28"/>
        </w:rPr>
        <w:t xml:space="preserve">     3.1.1.  Программа развития водоснабжения</w:t>
      </w:r>
    </w:p>
    <w:p w:rsidR="00A237EE" w:rsidRPr="00A237EE" w:rsidRDefault="00A237EE" w:rsidP="00A237EE">
      <w:pPr>
        <w:pStyle w:val="10"/>
        <w:shd w:val="clear" w:color="auto" w:fill="auto"/>
        <w:tabs>
          <w:tab w:val="left" w:pos="821"/>
          <w:tab w:val="right" w:leader="dot" w:pos="9350"/>
        </w:tabs>
        <w:spacing w:before="0"/>
        <w:ind w:left="280"/>
        <w:rPr>
          <w:sz w:val="28"/>
          <w:szCs w:val="28"/>
        </w:rPr>
      </w:pPr>
      <w:r w:rsidRPr="00A237EE">
        <w:rPr>
          <w:sz w:val="28"/>
          <w:szCs w:val="28"/>
        </w:rPr>
        <w:t>3.1.2.  Определение эффекта от реализации мероприятий</w:t>
      </w:r>
    </w:p>
    <w:p w:rsidR="00A237EE" w:rsidRPr="00A237EE" w:rsidRDefault="00A237EE" w:rsidP="00A237EE">
      <w:pPr>
        <w:pStyle w:val="10"/>
        <w:numPr>
          <w:ilvl w:val="1"/>
          <w:numId w:val="3"/>
        </w:numPr>
        <w:shd w:val="clear" w:color="auto" w:fill="auto"/>
        <w:tabs>
          <w:tab w:val="left" w:pos="821"/>
          <w:tab w:val="right" w:leader="dot" w:pos="9350"/>
        </w:tabs>
        <w:spacing w:before="0"/>
        <w:ind w:left="280"/>
        <w:rPr>
          <w:sz w:val="28"/>
          <w:szCs w:val="28"/>
        </w:rPr>
      </w:pPr>
      <w:hyperlink w:anchor="bookmark19" w:tooltip="Current Document">
        <w:r w:rsidRPr="00A237EE">
          <w:rPr>
            <w:sz w:val="28"/>
            <w:szCs w:val="28"/>
          </w:rPr>
          <w:t>Водоотведение и очистка сточных вод</w:t>
        </w:r>
      </w:hyperlink>
    </w:p>
    <w:p w:rsidR="00A237EE" w:rsidRPr="00A237EE" w:rsidRDefault="00A237EE" w:rsidP="00A237EE">
      <w:pPr>
        <w:pStyle w:val="10"/>
        <w:shd w:val="clear" w:color="auto" w:fill="auto"/>
        <w:tabs>
          <w:tab w:val="left" w:pos="821"/>
          <w:tab w:val="right" w:leader="dot" w:pos="9350"/>
        </w:tabs>
        <w:spacing w:before="0"/>
        <w:ind w:left="280"/>
        <w:rPr>
          <w:sz w:val="28"/>
          <w:szCs w:val="28"/>
        </w:rPr>
      </w:pPr>
      <w:r w:rsidRPr="00A237EE">
        <w:rPr>
          <w:sz w:val="28"/>
          <w:szCs w:val="28"/>
        </w:rPr>
        <w:t>3.2.1. Программа развития водоснабжения</w:t>
      </w:r>
    </w:p>
    <w:p w:rsidR="00A237EE" w:rsidRPr="00A237EE" w:rsidRDefault="00A237EE" w:rsidP="00A237EE">
      <w:pPr>
        <w:pStyle w:val="10"/>
        <w:numPr>
          <w:ilvl w:val="1"/>
          <w:numId w:val="3"/>
        </w:numPr>
        <w:shd w:val="clear" w:color="auto" w:fill="auto"/>
        <w:tabs>
          <w:tab w:val="left" w:pos="821"/>
          <w:tab w:val="right" w:leader="dot" w:pos="9350"/>
        </w:tabs>
        <w:spacing w:before="0"/>
        <w:ind w:left="280"/>
        <w:rPr>
          <w:sz w:val="28"/>
          <w:szCs w:val="28"/>
        </w:rPr>
      </w:pPr>
      <w:hyperlink w:anchor="bookmark21" w:tooltip="Current Document">
        <w:r w:rsidRPr="00A237EE">
          <w:rPr>
            <w:sz w:val="28"/>
            <w:szCs w:val="28"/>
          </w:rPr>
          <w:t>Газификация</w:t>
        </w:r>
      </w:hyperlink>
    </w:p>
    <w:p w:rsidR="00A237EE" w:rsidRPr="00A237EE" w:rsidRDefault="00A237EE" w:rsidP="00A237EE">
      <w:pPr>
        <w:pStyle w:val="10"/>
        <w:numPr>
          <w:ilvl w:val="1"/>
          <w:numId w:val="3"/>
        </w:numPr>
        <w:shd w:val="clear" w:color="auto" w:fill="auto"/>
        <w:tabs>
          <w:tab w:val="left" w:pos="821"/>
          <w:tab w:val="right" w:leader="dot" w:pos="9350"/>
        </w:tabs>
        <w:spacing w:before="0"/>
        <w:ind w:left="280"/>
        <w:rPr>
          <w:sz w:val="28"/>
          <w:szCs w:val="28"/>
        </w:rPr>
      </w:pPr>
      <w:r w:rsidRPr="00A237EE">
        <w:rPr>
          <w:sz w:val="28"/>
          <w:szCs w:val="28"/>
        </w:rPr>
        <w:t>Твердые коммунальные отходы</w:t>
      </w:r>
    </w:p>
    <w:p w:rsidR="00A237EE" w:rsidRPr="00A237EE" w:rsidRDefault="00A237EE" w:rsidP="00A237EE">
      <w:pPr>
        <w:pStyle w:val="10"/>
        <w:numPr>
          <w:ilvl w:val="1"/>
          <w:numId w:val="3"/>
        </w:numPr>
        <w:shd w:val="clear" w:color="auto" w:fill="auto"/>
        <w:tabs>
          <w:tab w:val="left" w:pos="821"/>
          <w:tab w:val="right" w:leader="dot" w:pos="9350"/>
        </w:tabs>
        <w:spacing w:before="0"/>
        <w:ind w:left="280"/>
        <w:rPr>
          <w:sz w:val="28"/>
          <w:szCs w:val="28"/>
        </w:rPr>
      </w:pPr>
      <w:hyperlink w:anchor="bookmark25" w:tooltip="Current Document">
        <w:r w:rsidRPr="00A237EE">
          <w:rPr>
            <w:sz w:val="28"/>
            <w:szCs w:val="28"/>
          </w:rPr>
          <w:t xml:space="preserve">Электроснабжение </w:t>
        </w:r>
      </w:hyperlink>
    </w:p>
    <w:p w:rsidR="00A237EE" w:rsidRPr="00A237EE" w:rsidRDefault="00A237EE" w:rsidP="00A237EE">
      <w:pPr>
        <w:pStyle w:val="10"/>
        <w:shd w:val="clear" w:color="auto" w:fill="auto"/>
        <w:tabs>
          <w:tab w:val="left" w:pos="821"/>
          <w:tab w:val="right" w:leader="dot" w:pos="9350"/>
        </w:tabs>
        <w:spacing w:before="0"/>
        <w:ind w:left="280"/>
        <w:rPr>
          <w:sz w:val="28"/>
          <w:szCs w:val="28"/>
        </w:rPr>
      </w:pPr>
      <w:r w:rsidRPr="00A237EE">
        <w:rPr>
          <w:sz w:val="28"/>
          <w:szCs w:val="28"/>
        </w:rPr>
        <w:t>3.5.1. Программа развития электроснабжения</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sz w:val="28"/>
          <w:szCs w:val="28"/>
        </w:rPr>
        <w:t xml:space="preserve">      </w:t>
      </w:r>
      <w:r w:rsidRPr="00A237EE">
        <w:rPr>
          <w:b w:val="0"/>
          <w:sz w:val="28"/>
          <w:szCs w:val="28"/>
        </w:rPr>
        <w:t>4. Перспективы развития муниципального образования Багаевское сельское    поселение. Прогноз спроса на коммунальные ресурсы на период 2020-2030 г.</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4.1 Теплоснабжение</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4.2 Энергоснабжение</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4.3 Водоснабжение</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4.4 Газоснабжение</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4.5 Водоотведение</w:t>
      </w:r>
    </w:p>
    <w:p w:rsidR="00A237EE" w:rsidRPr="00A237EE" w:rsidRDefault="00A237EE" w:rsidP="00A237EE">
      <w:pPr>
        <w:pStyle w:val="12"/>
        <w:keepNext/>
        <w:keepLines/>
        <w:shd w:val="clear" w:color="auto" w:fill="auto"/>
        <w:tabs>
          <w:tab w:val="left" w:pos="791"/>
        </w:tabs>
        <w:spacing w:after="0" w:line="274" w:lineRule="exact"/>
        <w:ind w:firstLine="0"/>
        <w:jc w:val="left"/>
        <w:rPr>
          <w:b w:val="0"/>
          <w:sz w:val="28"/>
          <w:szCs w:val="28"/>
        </w:rPr>
      </w:pPr>
      <w:r w:rsidRPr="00A237EE">
        <w:rPr>
          <w:b w:val="0"/>
          <w:sz w:val="28"/>
          <w:szCs w:val="28"/>
        </w:rPr>
        <w:t>4.6 Организация сбора и вывоза ТКО</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5. Целевые показатели развития коммунальной инфраструктуры</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6. Программа инвестиционных объектов обеспечивающих достижение целевых показателей.</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7. Реализация программы</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8. Программа установки приборов учета в многоквартирных домах и бюджетных организациях</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9. Программа выполнения энергосберегающих мероприятий в многоквартирных домах и жилищном секторе</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10. Программа реализации мероприятий в организациях бюджетной сферы</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lang w:val="en-US"/>
        </w:rPr>
        <w:t>II</w:t>
      </w:r>
      <w:r w:rsidRPr="00A237EE">
        <w:rPr>
          <w:sz w:val="28"/>
          <w:szCs w:val="28"/>
        </w:rPr>
        <w:t xml:space="preserve"> Обосновывающие материалы к программному документу</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11. Перспективные показатели муниципального образования Багаевское сельское поселение.</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11.1 Прогноз численности состава населения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11.2 Прогноз развития промышленности и сельского хозяйства</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11.3 Прогноз развития застройки муниципального образования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 Характеристика состояния и проблем коммунальной инфраструктуры</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12.1 Анализ существующего состояния систем энергоснабжения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12.2 Анализ зон действия источников водоснабжения и их рациональности, имеющиеся проблемы и направление их решения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12.3 Анализ зон действия системы водоотведения и очистки сточных вод и их рациональности, имеющиеся проблемы и направления их решения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12.4 Анализ существующего состояния системы газоснабжения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12.5 Анализ существующего состояния системы теплоснабжения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12.6 Анализ системы сбора и вывоза ТКО</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lastRenderedPageBreak/>
        <w:t>12.7 Воздействие на окружающую среду</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12.8 Анализ финансового состояния организаций коммунального комплекса платежей</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12.9 Проблемы энергоресурса сбережения</w:t>
      </w:r>
    </w:p>
    <w:p w:rsidR="00A237EE" w:rsidRPr="00A237EE" w:rsidRDefault="00A237EE" w:rsidP="00A237EE">
      <w:pPr>
        <w:pStyle w:val="10"/>
        <w:shd w:val="clear" w:color="auto" w:fill="auto"/>
        <w:tabs>
          <w:tab w:val="left" w:pos="363"/>
          <w:tab w:val="right" w:leader="dot" w:pos="9350"/>
        </w:tabs>
        <w:spacing w:before="0"/>
        <w:rPr>
          <w:sz w:val="28"/>
          <w:szCs w:val="28"/>
        </w:rPr>
      </w:pPr>
      <w:r w:rsidRPr="00A237EE">
        <w:rPr>
          <w:sz w:val="28"/>
          <w:szCs w:val="28"/>
        </w:rPr>
        <w:t>13. Организация реализации проектов</w:t>
      </w:r>
    </w:p>
    <w:p w:rsidR="00A237EE" w:rsidRPr="00A237EE" w:rsidRDefault="00A237EE" w:rsidP="00A237EE">
      <w:pPr>
        <w:pStyle w:val="10"/>
        <w:shd w:val="clear" w:color="auto" w:fill="auto"/>
        <w:tabs>
          <w:tab w:val="left" w:pos="363"/>
          <w:tab w:val="right" w:leader="dot" w:pos="9350"/>
        </w:tabs>
        <w:spacing w:before="0"/>
        <w:rPr>
          <w:sz w:val="28"/>
          <w:szCs w:val="28"/>
        </w:rPr>
      </w:pPr>
    </w:p>
    <w:p w:rsidR="00A237EE" w:rsidRPr="00A237EE" w:rsidRDefault="00A237EE" w:rsidP="00A237EE">
      <w:pPr>
        <w:pStyle w:val="10"/>
        <w:shd w:val="clear" w:color="auto" w:fill="auto"/>
        <w:tabs>
          <w:tab w:val="left" w:pos="363"/>
        </w:tabs>
        <w:spacing w:before="0"/>
        <w:rPr>
          <w:sz w:val="28"/>
          <w:szCs w:val="28"/>
        </w:rPr>
      </w:pPr>
    </w:p>
    <w:p w:rsidR="00A237EE" w:rsidRPr="00A237EE" w:rsidRDefault="00A237EE" w:rsidP="00A237EE">
      <w:pPr>
        <w:pStyle w:val="10"/>
        <w:shd w:val="clear" w:color="auto" w:fill="auto"/>
        <w:tabs>
          <w:tab w:val="left" w:pos="363"/>
          <w:tab w:val="right" w:leader="dot" w:pos="9350"/>
        </w:tabs>
        <w:spacing w:before="0"/>
        <w:rPr>
          <w:sz w:val="28"/>
          <w:szCs w:val="28"/>
        </w:rPr>
      </w:pPr>
    </w:p>
    <w:p w:rsidR="00A237EE" w:rsidRPr="00A237EE" w:rsidRDefault="00A237EE" w:rsidP="00A237EE">
      <w:pPr>
        <w:pStyle w:val="10"/>
        <w:shd w:val="clear" w:color="auto" w:fill="auto"/>
        <w:tabs>
          <w:tab w:val="left" w:pos="749"/>
          <w:tab w:val="right" w:leader="dot" w:pos="9350"/>
        </w:tabs>
        <w:spacing w:before="0"/>
        <w:ind w:left="280"/>
        <w:rPr>
          <w:sz w:val="28"/>
          <w:szCs w:val="28"/>
        </w:rPr>
      </w:pPr>
    </w:p>
    <w:p w:rsidR="00A237EE" w:rsidRPr="00A237EE" w:rsidRDefault="00A237EE" w:rsidP="00A237EE">
      <w:pPr>
        <w:pStyle w:val="10"/>
        <w:shd w:val="clear" w:color="auto" w:fill="auto"/>
        <w:tabs>
          <w:tab w:val="left" w:pos="1171"/>
          <w:tab w:val="right" w:leader="dot" w:pos="9350"/>
        </w:tabs>
        <w:spacing w:before="0"/>
        <w:rPr>
          <w:sz w:val="28"/>
          <w:szCs w:val="28"/>
        </w:rPr>
      </w:pPr>
    </w:p>
    <w:p w:rsidR="00A237EE" w:rsidRPr="00A237EE" w:rsidRDefault="00A237EE" w:rsidP="00A237EE">
      <w:pPr>
        <w:pStyle w:val="10"/>
        <w:shd w:val="clear" w:color="auto" w:fill="auto"/>
        <w:tabs>
          <w:tab w:val="left" w:pos="1181"/>
        </w:tabs>
        <w:spacing w:before="0"/>
        <w:ind w:left="520"/>
        <w:rPr>
          <w:sz w:val="28"/>
          <w:szCs w:val="28"/>
        </w:rPr>
      </w:pPr>
    </w:p>
    <w:p w:rsidR="00A237EE" w:rsidRPr="00A237EE" w:rsidRDefault="00A237EE" w:rsidP="00A237EE">
      <w:pPr>
        <w:pStyle w:val="10"/>
        <w:shd w:val="clear" w:color="auto" w:fill="auto"/>
        <w:tabs>
          <w:tab w:val="right" w:leader="dot" w:pos="9350"/>
        </w:tabs>
        <w:spacing w:before="0"/>
        <w:ind w:left="520"/>
        <w:rPr>
          <w:sz w:val="28"/>
          <w:szCs w:val="28"/>
        </w:rPr>
      </w:pPr>
    </w:p>
    <w:p w:rsidR="00A237EE" w:rsidRPr="00A237EE" w:rsidRDefault="00A237EE" w:rsidP="00A237EE">
      <w:pPr>
        <w:pStyle w:val="10"/>
        <w:shd w:val="clear" w:color="auto" w:fill="auto"/>
        <w:tabs>
          <w:tab w:val="left" w:pos="1181"/>
        </w:tabs>
        <w:spacing w:before="0"/>
        <w:ind w:left="520"/>
        <w:rPr>
          <w:sz w:val="28"/>
          <w:szCs w:val="28"/>
        </w:rPr>
      </w:pPr>
    </w:p>
    <w:p w:rsidR="00A237EE" w:rsidRPr="00A237EE" w:rsidRDefault="00A237EE" w:rsidP="00A237EE">
      <w:pPr>
        <w:pStyle w:val="10"/>
        <w:shd w:val="clear" w:color="auto" w:fill="auto"/>
        <w:tabs>
          <w:tab w:val="right" w:leader="dot" w:pos="9350"/>
        </w:tabs>
        <w:spacing w:before="0"/>
        <w:ind w:left="520"/>
        <w:rPr>
          <w:sz w:val="28"/>
          <w:szCs w:val="28"/>
        </w:rPr>
      </w:pPr>
    </w:p>
    <w:p w:rsidR="00A237EE" w:rsidRPr="00A237EE" w:rsidRDefault="00A237EE" w:rsidP="00A237EE">
      <w:pPr>
        <w:pStyle w:val="10"/>
        <w:shd w:val="clear" w:color="auto" w:fill="auto"/>
        <w:tabs>
          <w:tab w:val="left" w:pos="816"/>
        </w:tabs>
        <w:spacing w:before="0"/>
        <w:ind w:left="280"/>
        <w:rPr>
          <w:sz w:val="28"/>
          <w:szCs w:val="28"/>
        </w:rPr>
      </w:pPr>
    </w:p>
    <w:p w:rsidR="00A237EE" w:rsidRPr="00A237EE" w:rsidRDefault="00A237EE" w:rsidP="00A237EE">
      <w:pPr>
        <w:pStyle w:val="10"/>
        <w:shd w:val="clear" w:color="auto" w:fill="auto"/>
        <w:tabs>
          <w:tab w:val="right" w:leader="dot" w:pos="9070"/>
        </w:tabs>
        <w:spacing w:before="0"/>
        <w:rPr>
          <w:sz w:val="28"/>
          <w:szCs w:val="28"/>
        </w:rPr>
      </w:pPr>
    </w:p>
    <w:p w:rsidR="00A237EE" w:rsidRPr="00A237EE" w:rsidRDefault="00A237EE" w:rsidP="00A237EE">
      <w:pPr>
        <w:pStyle w:val="10"/>
        <w:shd w:val="clear" w:color="auto" w:fill="auto"/>
        <w:tabs>
          <w:tab w:val="left" w:pos="1171"/>
          <w:tab w:val="right" w:leader="dot" w:pos="9350"/>
        </w:tabs>
        <w:spacing w:before="0"/>
        <w:rPr>
          <w:sz w:val="28"/>
          <w:szCs w:val="28"/>
        </w:rPr>
      </w:pPr>
    </w:p>
    <w:p w:rsidR="00A237EE" w:rsidRPr="00A237EE" w:rsidRDefault="00A237EE" w:rsidP="00A237EE">
      <w:pPr>
        <w:pStyle w:val="10"/>
        <w:shd w:val="clear" w:color="auto" w:fill="auto"/>
        <w:tabs>
          <w:tab w:val="left" w:pos="1181"/>
          <w:tab w:val="right" w:leader="dot" w:pos="9350"/>
        </w:tabs>
        <w:spacing w:before="0"/>
        <w:ind w:left="520"/>
        <w:rPr>
          <w:sz w:val="28"/>
          <w:szCs w:val="28"/>
        </w:rPr>
      </w:pPr>
    </w:p>
    <w:p w:rsidR="00A237EE" w:rsidRPr="00A237EE" w:rsidRDefault="00A237EE" w:rsidP="00A237EE">
      <w:pPr>
        <w:pStyle w:val="10"/>
        <w:shd w:val="clear" w:color="auto" w:fill="auto"/>
        <w:tabs>
          <w:tab w:val="left" w:pos="816"/>
        </w:tabs>
        <w:spacing w:before="0"/>
        <w:ind w:left="280"/>
        <w:rPr>
          <w:sz w:val="28"/>
          <w:szCs w:val="28"/>
        </w:rPr>
      </w:pPr>
    </w:p>
    <w:p w:rsidR="00A237EE" w:rsidRPr="00A237EE" w:rsidRDefault="00A237EE" w:rsidP="00A237EE">
      <w:pPr>
        <w:pStyle w:val="10"/>
        <w:shd w:val="clear" w:color="auto" w:fill="auto"/>
        <w:tabs>
          <w:tab w:val="right" w:leader="dot" w:pos="9070"/>
        </w:tabs>
        <w:spacing w:before="0"/>
        <w:rPr>
          <w:sz w:val="28"/>
          <w:szCs w:val="28"/>
        </w:rPr>
      </w:pPr>
    </w:p>
    <w:p w:rsidR="00A237EE" w:rsidRPr="00A237EE" w:rsidRDefault="00A237EE" w:rsidP="00A237EE">
      <w:pPr>
        <w:pStyle w:val="10"/>
        <w:shd w:val="clear" w:color="auto" w:fill="auto"/>
        <w:tabs>
          <w:tab w:val="left" w:pos="1171"/>
          <w:tab w:val="right" w:leader="dot" w:pos="9350"/>
        </w:tabs>
        <w:spacing w:before="0"/>
        <w:ind w:left="520"/>
        <w:rPr>
          <w:sz w:val="28"/>
          <w:szCs w:val="28"/>
        </w:rPr>
      </w:pPr>
    </w:p>
    <w:p w:rsidR="00A237EE" w:rsidRPr="00A237EE" w:rsidRDefault="00A237EE" w:rsidP="00A237EE">
      <w:pPr>
        <w:pStyle w:val="10"/>
        <w:shd w:val="clear" w:color="auto" w:fill="auto"/>
        <w:tabs>
          <w:tab w:val="left" w:pos="1181"/>
          <w:tab w:val="right" w:leader="dot" w:pos="9350"/>
        </w:tabs>
        <w:spacing w:before="0"/>
        <w:ind w:left="520"/>
        <w:rPr>
          <w:sz w:val="28"/>
          <w:szCs w:val="28"/>
        </w:rPr>
      </w:pPr>
    </w:p>
    <w:p w:rsidR="00A237EE" w:rsidRPr="00A237EE" w:rsidRDefault="00A237EE" w:rsidP="00A237EE">
      <w:pPr>
        <w:pStyle w:val="10"/>
        <w:shd w:val="clear" w:color="auto" w:fill="auto"/>
        <w:tabs>
          <w:tab w:val="left" w:pos="1181"/>
          <w:tab w:val="right" w:leader="dot" w:pos="9350"/>
        </w:tabs>
        <w:spacing w:before="0"/>
        <w:ind w:left="520"/>
        <w:rPr>
          <w:sz w:val="28"/>
          <w:szCs w:val="28"/>
        </w:rPr>
      </w:pPr>
    </w:p>
    <w:p w:rsidR="00A237EE" w:rsidRPr="00A237EE" w:rsidRDefault="00A237EE" w:rsidP="00A237EE">
      <w:pPr>
        <w:pStyle w:val="10"/>
        <w:shd w:val="clear" w:color="auto" w:fill="auto"/>
        <w:tabs>
          <w:tab w:val="left" w:pos="1181"/>
          <w:tab w:val="right" w:leader="dot" w:pos="9350"/>
        </w:tabs>
        <w:spacing w:before="0"/>
        <w:ind w:left="520"/>
        <w:rPr>
          <w:sz w:val="28"/>
          <w:szCs w:val="28"/>
        </w:rPr>
      </w:pPr>
    </w:p>
    <w:p w:rsidR="00A237EE" w:rsidRPr="00A237EE" w:rsidRDefault="00A237EE" w:rsidP="00A237EE">
      <w:pPr>
        <w:pStyle w:val="10"/>
        <w:shd w:val="clear" w:color="auto" w:fill="auto"/>
        <w:tabs>
          <w:tab w:val="left" w:pos="1181"/>
          <w:tab w:val="right" w:leader="dot" w:pos="9350"/>
        </w:tabs>
        <w:spacing w:before="0"/>
        <w:ind w:left="520"/>
        <w:rPr>
          <w:sz w:val="28"/>
          <w:szCs w:val="28"/>
        </w:rPr>
      </w:pPr>
    </w:p>
    <w:p w:rsidR="00A237EE" w:rsidRPr="00A237EE" w:rsidRDefault="00A237EE" w:rsidP="00A237EE">
      <w:pPr>
        <w:pStyle w:val="10"/>
        <w:shd w:val="clear" w:color="auto" w:fill="auto"/>
        <w:tabs>
          <w:tab w:val="right" w:leader="dot" w:pos="9099"/>
        </w:tabs>
        <w:spacing w:before="0"/>
        <w:ind w:left="280"/>
        <w:jc w:val="left"/>
        <w:rPr>
          <w:sz w:val="28"/>
          <w:szCs w:val="28"/>
        </w:rPr>
      </w:pPr>
    </w:p>
    <w:p w:rsidR="00A237EE" w:rsidRPr="00A237EE" w:rsidRDefault="00A237EE" w:rsidP="00A237EE">
      <w:pPr>
        <w:pStyle w:val="10"/>
        <w:shd w:val="clear" w:color="auto" w:fill="auto"/>
        <w:tabs>
          <w:tab w:val="left" w:pos="758"/>
        </w:tabs>
        <w:spacing w:before="0"/>
        <w:ind w:left="280"/>
        <w:rPr>
          <w:sz w:val="28"/>
          <w:szCs w:val="28"/>
        </w:rPr>
      </w:pPr>
    </w:p>
    <w:p w:rsidR="00A237EE" w:rsidRPr="00A237EE" w:rsidRDefault="00A237EE" w:rsidP="00A237EE">
      <w:pPr>
        <w:pStyle w:val="10"/>
        <w:shd w:val="clear" w:color="auto" w:fill="auto"/>
        <w:tabs>
          <w:tab w:val="right" w:leader="dot" w:pos="9350"/>
        </w:tabs>
        <w:spacing w:before="0"/>
        <w:ind w:left="280"/>
        <w:rPr>
          <w:sz w:val="28"/>
          <w:szCs w:val="28"/>
        </w:rPr>
      </w:pPr>
    </w:p>
    <w:p w:rsidR="00A237EE" w:rsidRPr="00A237EE" w:rsidRDefault="00A237EE" w:rsidP="00A237EE">
      <w:pPr>
        <w:pStyle w:val="22"/>
        <w:shd w:val="clear" w:color="auto" w:fill="auto"/>
        <w:tabs>
          <w:tab w:val="left" w:pos="758"/>
        </w:tabs>
        <w:ind w:left="280"/>
        <w:rPr>
          <w:sz w:val="28"/>
          <w:szCs w:val="28"/>
        </w:rPr>
      </w:pPr>
    </w:p>
    <w:p w:rsidR="00A237EE" w:rsidRPr="00A237EE" w:rsidRDefault="00A237EE" w:rsidP="00A237EE">
      <w:pPr>
        <w:pStyle w:val="22"/>
        <w:shd w:val="clear" w:color="auto" w:fill="auto"/>
        <w:tabs>
          <w:tab w:val="right" w:leader="dot" w:pos="9015"/>
        </w:tabs>
        <w:ind w:left="280"/>
        <w:jc w:val="left"/>
        <w:rPr>
          <w:sz w:val="28"/>
          <w:szCs w:val="28"/>
        </w:rPr>
      </w:pPr>
    </w:p>
    <w:p w:rsidR="00A237EE" w:rsidRPr="00A237EE" w:rsidRDefault="00A237EE" w:rsidP="00A237EE">
      <w:pPr>
        <w:pStyle w:val="22"/>
        <w:shd w:val="clear" w:color="auto" w:fill="auto"/>
        <w:tabs>
          <w:tab w:val="left" w:pos="758"/>
        </w:tabs>
        <w:ind w:left="280"/>
        <w:rPr>
          <w:sz w:val="28"/>
          <w:szCs w:val="28"/>
        </w:rPr>
      </w:pPr>
    </w:p>
    <w:p w:rsidR="00A237EE" w:rsidRPr="00A237EE" w:rsidRDefault="00A237EE" w:rsidP="00A237EE">
      <w:pPr>
        <w:pStyle w:val="22"/>
        <w:shd w:val="clear" w:color="auto" w:fill="auto"/>
        <w:tabs>
          <w:tab w:val="right" w:leader="dot" w:pos="9358"/>
        </w:tabs>
        <w:ind w:left="280"/>
        <w:rPr>
          <w:sz w:val="28"/>
          <w:szCs w:val="28"/>
        </w:rPr>
      </w:pPr>
    </w:p>
    <w:p w:rsidR="00A237EE" w:rsidRPr="00A237EE" w:rsidRDefault="00A237EE" w:rsidP="00A237EE">
      <w:pPr>
        <w:pStyle w:val="22"/>
        <w:shd w:val="clear" w:color="auto" w:fill="auto"/>
        <w:tabs>
          <w:tab w:val="left" w:pos="878"/>
        </w:tabs>
        <w:ind w:left="280"/>
        <w:rPr>
          <w:sz w:val="28"/>
          <w:szCs w:val="28"/>
        </w:rPr>
      </w:pPr>
    </w:p>
    <w:p w:rsidR="00A237EE" w:rsidRPr="00A237EE" w:rsidRDefault="00A237EE" w:rsidP="00A237EE">
      <w:pPr>
        <w:pStyle w:val="22"/>
        <w:shd w:val="clear" w:color="auto" w:fill="auto"/>
        <w:tabs>
          <w:tab w:val="right" w:leader="dot" w:pos="9015"/>
        </w:tabs>
        <w:ind w:left="280" w:right="160"/>
        <w:rPr>
          <w:sz w:val="28"/>
          <w:szCs w:val="28"/>
        </w:rPr>
      </w:pPr>
    </w:p>
    <w:p w:rsidR="00A237EE" w:rsidRPr="00A237EE" w:rsidRDefault="00A237EE" w:rsidP="00A237EE">
      <w:pPr>
        <w:pStyle w:val="32"/>
        <w:shd w:val="clear" w:color="auto" w:fill="auto"/>
        <w:tabs>
          <w:tab w:val="right" w:leader="dot" w:pos="9358"/>
        </w:tabs>
        <w:rPr>
          <w:sz w:val="28"/>
          <w:szCs w:val="28"/>
        </w:rPr>
        <w:sectPr w:rsidR="00A237EE" w:rsidRPr="00A237EE">
          <w:pgSz w:w="11900" w:h="16840"/>
          <w:pgMar w:top="1155" w:right="833" w:bottom="2662" w:left="1663" w:header="0" w:footer="3" w:gutter="0"/>
          <w:cols w:space="720"/>
          <w:noEndnote/>
          <w:docGrid w:linePitch="360"/>
        </w:sectPr>
      </w:pPr>
      <w:r w:rsidRPr="00A237EE">
        <w:rPr>
          <w:sz w:val="28"/>
          <w:szCs w:val="28"/>
        </w:rPr>
        <w:fldChar w:fldCharType="end"/>
      </w:r>
    </w:p>
    <w:p w:rsidR="00A237EE" w:rsidRPr="00A237EE" w:rsidRDefault="00A237EE" w:rsidP="00A237EE">
      <w:pPr>
        <w:pStyle w:val="24"/>
        <w:framePr w:w="9499" w:wrap="notBeside" w:vAnchor="text" w:hAnchor="text" w:xAlign="center" w:y="1"/>
        <w:shd w:val="clear" w:color="auto" w:fill="auto"/>
        <w:spacing w:line="240" w:lineRule="exact"/>
        <w:rPr>
          <w:sz w:val="28"/>
          <w:szCs w:val="28"/>
        </w:rPr>
      </w:pPr>
      <w:r w:rsidRPr="00A237EE">
        <w:rPr>
          <w:sz w:val="28"/>
          <w:szCs w:val="28"/>
        </w:rPr>
        <w:lastRenderedPageBreak/>
        <w:t>1.Паспорт программы</w:t>
      </w:r>
    </w:p>
    <w:tbl>
      <w:tblPr>
        <w:tblOverlap w:val="never"/>
        <w:tblW w:w="0" w:type="auto"/>
        <w:jc w:val="center"/>
        <w:tblLayout w:type="fixed"/>
        <w:tblCellMar>
          <w:left w:w="10" w:type="dxa"/>
          <w:right w:w="10" w:type="dxa"/>
        </w:tblCellMar>
        <w:tblLook w:val="0000"/>
      </w:tblPr>
      <w:tblGrid>
        <w:gridCol w:w="2381"/>
        <w:gridCol w:w="7118"/>
      </w:tblGrid>
      <w:tr w:rsidR="00A237EE" w:rsidRPr="00A237EE" w:rsidTr="000528FD">
        <w:trPr>
          <w:trHeight w:hRule="exact" w:val="845"/>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after="120" w:line="240" w:lineRule="exact"/>
              <w:ind w:firstLine="0"/>
              <w:rPr>
                <w:sz w:val="28"/>
                <w:szCs w:val="28"/>
              </w:rPr>
            </w:pPr>
            <w:r w:rsidRPr="00A237EE">
              <w:rPr>
                <w:sz w:val="28"/>
                <w:szCs w:val="28"/>
              </w:rPr>
              <w:t>Наименование</w:t>
            </w:r>
          </w:p>
          <w:p w:rsidR="00A237EE" w:rsidRPr="00A237EE" w:rsidRDefault="00A237EE" w:rsidP="000528FD">
            <w:pPr>
              <w:pStyle w:val="20"/>
              <w:framePr w:w="9499" w:wrap="notBeside" w:vAnchor="text" w:hAnchor="text" w:xAlign="center" w:y="1"/>
              <w:shd w:val="clear" w:color="auto" w:fill="auto"/>
              <w:spacing w:before="120" w:line="240" w:lineRule="exact"/>
              <w:ind w:firstLine="0"/>
              <w:jc w:val="both"/>
              <w:rPr>
                <w:sz w:val="28"/>
                <w:szCs w:val="28"/>
              </w:rPr>
            </w:pPr>
            <w:r w:rsidRPr="00A237EE">
              <w:rPr>
                <w:sz w:val="28"/>
                <w:szCs w:val="28"/>
              </w:rPr>
              <w:t>программы</w:t>
            </w:r>
          </w:p>
        </w:tc>
        <w:tc>
          <w:tcPr>
            <w:tcW w:w="7118"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Программа комплексного развития систем коммунальной инфраструктуры   Багаевского сельского поселения на 2020-</w:t>
            </w:r>
            <w:r w:rsidRPr="00A237EE">
              <w:rPr>
                <w:sz w:val="28"/>
                <w:szCs w:val="28"/>
              </w:rPr>
              <w:softHyphen/>
              <w:t>2030 гг.</w:t>
            </w:r>
          </w:p>
        </w:tc>
      </w:tr>
      <w:tr w:rsidR="00A237EE" w:rsidRPr="00A237EE" w:rsidTr="000528FD">
        <w:trPr>
          <w:trHeight w:hRule="exact" w:val="2609"/>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Основания для</w:t>
            </w:r>
          </w:p>
          <w:p w:rsidR="00A237EE" w:rsidRPr="00A237EE" w:rsidRDefault="00A237EE" w:rsidP="000528FD">
            <w:pPr>
              <w:pStyle w:val="20"/>
              <w:framePr w:w="9499" w:wrap="notBeside" w:vAnchor="text" w:hAnchor="text" w:xAlign="center" w:y="1"/>
              <w:shd w:val="clear" w:color="auto" w:fill="auto"/>
              <w:ind w:firstLine="0"/>
              <w:jc w:val="both"/>
              <w:rPr>
                <w:sz w:val="28"/>
                <w:szCs w:val="28"/>
              </w:rPr>
            </w:pPr>
            <w:r w:rsidRPr="00A237EE">
              <w:rPr>
                <w:sz w:val="28"/>
                <w:szCs w:val="28"/>
              </w:rPr>
              <w:t>разработки</w:t>
            </w:r>
          </w:p>
          <w:p w:rsidR="00A237EE" w:rsidRPr="00A237EE" w:rsidRDefault="00A237EE" w:rsidP="000528FD">
            <w:pPr>
              <w:pStyle w:val="20"/>
              <w:framePr w:w="9499" w:wrap="notBeside" w:vAnchor="text" w:hAnchor="text" w:xAlign="center" w:y="1"/>
              <w:shd w:val="clear" w:color="auto" w:fill="auto"/>
              <w:ind w:firstLine="0"/>
              <w:jc w:val="both"/>
              <w:rPr>
                <w:sz w:val="28"/>
                <w:szCs w:val="28"/>
              </w:rPr>
            </w:pPr>
            <w:r w:rsidRPr="00A237EE">
              <w:rPr>
                <w:sz w:val="28"/>
                <w:szCs w:val="28"/>
              </w:rPr>
              <w:t>программы</w:t>
            </w:r>
          </w:p>
        </w:tc>
        <w:tc>
          <w:tcPr>
            <w:tcW w:w="7118"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A237EE">
            <w:pPr>
              <w:pStyle w:val="20"/>
              <w:framePr w:w="9499" w:wrap="notBeside" w:vAnchor="text" w:hAnchor="text" w:xAlign="center" w:y="1"/>
              <w:numPr>
                <w:ilvl w:val="0"/>
                <w:numId w:val="10"/>
              </w:numPr>
              <w:shd w:val="clear" w:color="auto" w:fill="auto"/>
              <w:tabs>
                <w:tab w:val="left" w:pos="149"/>
              </w:tabs>
              <w:ind w:firstLine="0"/>
              <w:rPr>
                <w:sz w:val="28"/>
                <w:szCs w:val="28"/>
              </w:rPr>
            </w:pPr>
            <w:r w:rsidRPr="00A237EE">
              <w:rPr>
                <w:sz w:val="28"/>
                <w:szCs w:val="28"/>
              </w:rPr>
              <w:t>постановление Правительства РФ от 14.06.2013 г. № 502 «Об утверждении требований к программам комплексного развития систем коммунальной инфраструктуры поселений, городских округов»;</w:t>
            </w:r>
          </w:p>
          <w:p w:rsidR="00A237EE" w:rsidRPr="00A237EE" w:rsidRDefault="00A237EE" w:rsidP="00A237EE">
            <w:pPr>
              <w:pStyle w:val="20"/>
              <w:framePr w:w="9499" w:wrap="notBeside" w:vAnchor="text" w:hAnchor="text" w:xAlign="center" w:y="1"/>
              <w:numPr>
                <w:ilvl w:val="0"/>
                <w:numId w:val="10"/>
              </w:numPr>
              <w:shd w:val="clear" w:color="auto" w:fill="auto"/>
              <w:tabs>
                <w:tab w:val="left" w:pos="149"/>
              </w:tabs>
              <w:ind w:firstLine="0"/>
              <w:rPr>
                <w:sz w:val="28"/>
                <w:szCs w:val="28"/>
              </w:rPr>
            </w:pPr>
            <w:r w:rsidRPr="00A237EE">
              <w:rPr>
                <w:sz w:val="28"/>
                <w:szCs w:val="28"/>
              </w:rPr>
              <w:t>Гражданский кодекс РФ;</w:t>
            </w:r>
          </w:p>
          <w:p w:rsidR="00A237EE" w:rsidRPr="00A237EE" w:rsidRDefault="00A237EE" w:rsidP="00A237EE">
            <w:pPr>
              <w:pStyle w:val="20"/>
              <w:framePr w:w="9499" w:wrap="notBeside" w:vAnchor="text" w:hAnchor="text" w:xAlign="center" w:y="1"/>
              <w:numPr>
                <w:ilvl w:val="0"/>
                <w:numId w:val="10"/>
              </w:numPr>
              <w:shd w:val="clear" w:color="auto" w:fill="auto"/>
              <w:tabs>
                <w:tab w:val="left" w:pos="149"/>
              </w:tabs>
              <w:ind w:firstLine="0"/>
              <w:rPr>
                <w:sz w:val="28"/>
                <w:szCs w:val="28"/>
              </w:rPr>
            </w:pPr>
            <w:r w:rsidRPr="00A237EE">
              <w:rPr>
                <w:sz w:val="28"/>
                <w:szCs w:val="28"/>
              </w:rPr>
              <w:t>Жилищный кодекс РФ;</w:t>
            </w:r>
          </w:p>
          <w:p w:rsidR="00A237EE" w:rsidRPr="00A237EE" w:rsidRDefault="00A237EE" w:rsidP="00A237EE">
            <w:pPr>
              <w:pStyle w:val="20"/>
              <w:framePr w:w="9499" w:wrap="notBeside" w:vAnchor="text" w:hAnchor="text" w:xAlign="center" w:y="1"/>
              <w:numPr>
                <w:ilvl w:val="0"/>
                <w:numId w:val="10"/>
              </w:numPr>
              <w:shd w:val="clear" w:color="auto" w:fill="auto"/>
              <w:tabs>
                <w:tab w:val="left" w:pos="149"/>
              </w:tabs>
              <w:ind w:firstLine="0"/>
              <w:rPr>
                <w:sz w:val="28"/>
                <w:szCs w:val="28"/>
              </w:rPr>
            </w:pPr>
            <w:r w:rsidRPr="00A237EE">
              <w:rPr>
                <w:sz w:val="28"/>
                <w:szCs w:val="28"/>
              </w:rPr>
              <w:t xml:space="preserve">Федеральный закон от 06.10.2003г. № 131-ФЗ «Об общих принципах организации местного самоуправления в Российской Федерации»; </w:t>
            </w:r>
          </w:p>
          <w:p w:rsidR="00A237EE" w:rsidRPr="00A237EE" w:rsidRDefault="00A237EE" w:rsidP="000528FD">
            <w:pPr>
              <w:pStyle w:val="20"/>
              <w:framePr w:w="9499" w:wrap="notBeside" w:vAnchor="text" w:hAnchor="text" w:xAlign="center" w:y="1"/>
              <w:shd w:val="clear" w:color="auto" w:fill="auto"/>
              <w:tabs>
                <w:tab w:val="left" w:pos="144"/>
              </w:tabs>
              <w:ind w:firstLine="0"/>
              <w:rPr>
                <w:sz w:val="28"/>
                <w:szCs w:val="28"/>
              </w:rPr>
            </w:pPr>
          </w:p>
        </w:tc>
      </w:tr>
      <w:tr w:rsidR="00A237EE" w:rsidRPr="00A237EE" w:rsidTr="000528FD">
        <w:trPr>
          <w:trHeight w:hRule="exact" w:val="672"/>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after="120" w:line="240" w:lineRule="exact"/>
              <w:ind w:firstLine="0"/>
              <w:jc w:val="both"/>
              <w:rPr>
                <w:sz w:val="28"/>
                <w:szCs w:val="28"/>
              </w:rPr>
            </w:pPr>
            <w:r w:rsidRPr="00A237EE">
              <w:rPr>
                <w:sz w:val="28"/>
                <w:szCs w:val="28"/>
              </w:rPr>
              <w:t>Разработчик</w:t>
            </w:r>
          </w:p>
          <w:p w:rsidR="00A237EE" w:rsidRPr="00A237EE" w:rsidRDefault="00A237EE" w:rsidP="000528FD">
            <w:pPr>
              <w:pStyle w:val="20"/>
              <w:framePr w:w="9499" w:wrap="notBeside" w:vAnchor="text" w:hAnchor="text" w:xAlign="center" w:y="1"/>
              <w:shd w:val="clear" w:color="auto" w:fill="auto"/>
              <w:spacing w:before="120" w:line="240" w:lineRule="exact"/>
              <w:ind w:firstLine="0"/>
              <w:jc w:val="both"/>
              <w:rPr>
                <w:sz w:val="28"/>
                <w:szCs w:val="28"/>
              </w:rPr>
            </w:pPr>
            <w:r w:rsidRPr="00A237EE">
              <w:rPr>
                <w:sz w:val="28"/>
                <w:szCs w:val="28"/>
              </w:rPr>
              <w:t>программы</w:t>
            </w:r>
          </w:p>
        </w:tc>
        <w:tc>
          <w:tcPr>
            <w:tcW w:w="7118"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t>Администрация Багаевского сельского поселения</w:t>
            </w:r>
          </w:p>
        </w:tc>
      </w:tr>
      <w:tr w:rsidR="00A237EE" w:rsidRPr="00A237EE" w:rsidTr="000528FD">
        <w:trPr>
          <w:trHeight w:hRule="exact" w:val="710"/>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after="120" w:line="240" w:lineRule="exact"/>
              <w:ind w:firstLine="0"/>
              <w:rPr>
                <w:sz w:val="28"/>
                <w:szCs w:val="28"/>
              </w:rPr>
            </w:pPr>
            <w:r w:rsidRPr="00A237EE">
              <w:rPr>
                <w:sz w:val="28"/>
                <w:szCs w:val="28"/>
              </w:rPr>
              <w:t>Ответственный</w:t>
            </w:r>
          </w:p>
          <w:p w:rsidR="00A237EE" w:rsidRPr="00A237EE" w:rsidRDefault="00A237EE" w:rsidP="000528FD">
            <w:pPr>
              <w:pStyle w:val="20"/>
              <w:framePr w:w="9499" w:wrap="notBeside" w:vAnchor="text" w:hAnchor="text" w:xAlign="center" w:y="1"/>
              <w:shd w:val="clear" w:color="auto" w:fill="auto"/>
              <w:spacing w:before="120" w:line="240" w:lineRule="exact"/>
              <w:ind w:firstLine="0"/>
              <w:jc w:val="both"/>
              <w:rPr>
                <w:sz w:val="28"/>
                <w:szCs w:val="28"/>
              </w:rPr>
            </w:pPr>
            <w:r w:rsidRPr="00A237EE">
              <w:rPr>
                <w:sz w:val="28"/>
                <w:szCs w:val="28"/>
              </w:rPr>
              <w:t>исполнитель</w:t>
            </w:r>
          </w:p>
        </w:tc>
        <w:tc>
          <w:tcPr>
            <w:tcW w:w="7118"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t>Администрация Багаевского сельского поселения</w:t>
            </w:r>
          </w:p>
        </w:tc>
      </w:tr>
      <w:tr w:rsidR="00A237EE" w:rsidRPr="00A237EE" w:rsidTr="000528FD">
        <w:trPr>
          <w:trHeight w:hRule="exact" w:val="1162"/>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312" w:lineRule="exact"/>
              <w:ind w:firstLine="0"/>
              <w:jc w:val="both"/>
              <w:rPr>
                <w:sz w:val="28"/>
                <w:szCs w:val="28"/>
              </w:rPr>
            </w:pPr>
            <w:r w:rsidRPr="00A237EE">
              <w:rPr>
                <w:sz w:val="28"/>
                <w:szCs w:val="28"/>
              </w:rPr>
              <w:t>Контроль за реализацией программы</w:t>
            </w:r>
          </w:p>
        </w:tc>
        <w:tc>
          <w:tcPr>
            <w:tcW w:w="7118"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t>Глава Администрации Багаевского сельского поселения</w:t>
            </w:r>
          </w:p>
        </w:tc>
      </w:tr>
      <w:tr w:rsidR="00A237EE" w:rsidRPr="00A237EE" w:rsidTr="000528FD">
        <w:trPr>
          <w:trHeight w:hRule="exact" w:val="3504"/>
          <w:jc w:val="center"/>
        </w:trPr>
        <w:tc>
          <w:tcPr>
            <w:tcW w:w="2381"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t>Цель программы</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0528FD">
            <w:pPr>
              <w:pStyle w:val="20"/>
              <w:framePr w:w="9499" w:wrap="notBeside" w:vAnchor="text" w:hAnchor="text" w:xAlign="center" w:y="1"/>
              <w:shd w:val="clear" w:color="auto" w:fill="auto"/>
              <w:spacing w:line="317" w:lineRule="exact"/>
              <w:ind w:firstLine="0"/>
              <w:rPr>
                <w:sz w:val="28"/>
                <w:szCs w:val="28"/>
              </w:rPr>
            </w:pPr>
            <w:r w:rsidRPr="00A237EE">
              <w:rPr>
                <w:sz w:val="28"/>
                <w:szCs w:val="28"/>
              </w:rPr>
              <w:t>Реконструкция и модернизация систем коммунальной инфраструктуры, качественное и надежное обеспечение коммунальными услугами потребителей сельского поселения,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 на территории Багаевского сельского поселения.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bl>
    <w:p w:rsidR="00A237EE" w:rsidRPr="00A237EE" w:rsidRDefault="00A237EE" w:rsidP="00A237EE">
      <w:pPr>
        <w:framePr w:w="9499"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pgSz w:w="11900" w:h="16840"/>
          <w:pgMar w:top="1631" w:right="779" w:bottom="1631" w:left="162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381"/>
        <w:gridCol w:w="7118"/>
      </w:tblGrid>
      <w:tr w:rsidR="00A237EE" w:rsidRPr="00A237EE" w:rsidTr="000528FD">
        <w:trPr>
          <w:trHeight w:hRule="exact" w:val="3878"/>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lastRenderedPageBreak/>
              <w:t>Задачи программы</w:t>
            </w:r>
          </w:p>
        </w:tc>
        <w:tc>
          <w:tcPr>
            <w:tcW w:w="7118" w:type="dxa"/>
            <w:tcBorders>
              <w:top w:val="single" w:sz="4" w:space="0" w:color="auto"/>
              <w:left w:val="single" w:sz="4" w:space="0" w:color="auto"/>
              <w:right w:val="single" w:sz="4" w:space="0" w:color="auto"/>
            </w:tcBorders>
            <w:shd w:val="clear" w:color="auto" w:fill="FFFFFF"/>
          </w:tcPr>
          <w:p w:rsidR="00A237EE" w:rsidRPr="00A237EE" w:rsidRDefault="00A237EE" w:rsidP="00A237EE">
            <w:pPr>
              <w:pStyle w:val="20"/>
              <w:framePr w:w="9499" w:wrap="notBeside" w:vAnchor="text" w:hAnchor="text" w:xAlign="center" w:y="1"/>
              <w:numPr>
                <w:ilvl w:val="0"/>
                <w:numId w:val="11"/>
              </w:numPr>
              <w:shd w:val="clear" w:color="auto" w:fill="auto"/>
              <w:tabs>
                <w:tab w:val="left" w:pos="226"/>
              </w:tabs>
              <w:ind w:firstLine="0"/>
              <w:rPr>
                <w:sz w:val="28"/>
                <w:szCs w:val="28"/>
              </w:rPr>
            </w:pPr>
            <w:r w:rsidRPr="00A237EE">
              <w:rPr>
                <w:sz w:val="28"/>
                <w:szCs w:val="28"/>
              </w:rPr>
              <w:t>Инженерно-техническая оптимизация систем коммунальной инфраструктуры.</w:t>
            </w:r>
          </w:p>
          <w:p w:rsidR="00A237EE" w:rsidRPr="00A237EE" w:rsidRDefault="00A237EE" w:rsidP="00A237EE">
            <w:pPr>
              <w:pStyle w:val="20"/>
              <w:framePr w:w="9499" w:wrap="notBeside" w:vAnchor="text" w:hAnchor="text" w:xAlign="center" w:y="1"/>
              <w:numPr>
                <w:ilvl w:val="0"/>
                <w:numId w:val="11"/>
              </w:numPr>
              <w:shd w:val="clear" w:color="auto" w:fill="auto"/>
              <w:tabs>
                <w:tab w:val="left" w:pos="230"/>
              </w:tabs>
              <w:ind w:firstLine="0"/>
              <w:jc w:val="both"/>
              <w:rPr>
                <w:sz w:val="28"/>
                <w:szCs w:val="28"/>
              </w:rPr>
            </w:pPr>
            <w:r w:rsidRPr="00A237EE">
              <w:rPr>
                <w:sz w:val="28"/>
                <w:szCs w:val="28"/>
              </w:rPr>
              <w:t>Повышение надежности систем коммунальной инфраструктуры.</w:t>
            </w:r>
          </w:p>
          <w:p w:rsidR="00A237EE" w:rsidRPr="00A237EE" w:rsidRDefault="00A237EE" w:rsidP="00A237EE">
            <w:pPr>
              <w:pStyle w:val="20"/>
              <w:framePr w:w="9499" w:wrap="notBeside" w:vAnchor="text" w:hAnchor="text" w:xAlign="center" w:y="1"/>
              <w:numPr>
                <w:ilvl w:val="0"/>
                <w:numId w:val="11"/>
              </w:numPr>
              <w:shd w:val="clear" w:color="auto" w:fill="auto"/>
              <w:tabs>
                <w:tab w:val="left" w:pos="240"/>
              </w:tabs>
              <w:ind w:firstLine="0"/>
              <w:jc w:val="both"/>
              <w:rPr>
                <w:sz w:val="28"/>
                <w:szCs w:val="28"/>
              </w:rPr>
            </w:pPr>
            <w:r w:rsidRPr="00A237EE">
              <w:rPr>
                <w:sz w:val="28"/>
                <w:szCs w:val="28"/>
              </w:rPr>
              <w:t>Обеспечение более комфортных условий проживания населения сельского поселения.</w:t>
            </w:r>
          </w:p>
          <w:p w:rsidR="00A237EE" w:rsidRPr="00A237EE" w:rsidRDefault="00A237EE" w:rsidP="00A237EE">
            <w:pPr>
              <w:pStyle w:val="20"/>
              <w:framePr w:w="9499" w:wrap="notBeside" w:vAnchor="text" w:hAnchor="text" w:xAlign="center" w:y="1"/>
              <w:numPr>
                <w:ilvl w:val="0"/>
                <w:numId w:val="11"/>
              </w:numPr>
              <w:shd w:val="clear" w:color="auto" w:fill="auto"/>
              <w:tabs>
                <w:tab w:val="left" w:pos="235"/>
              </w:tabs>
              <w:ind w:firstLine="0"/>
              <w:jc w:val="both"/>
              <w:rPr>
                <w:sz w:val="28"/>
                <w:szCs w:val="28"/>
              </w:rPr>
            </w:pPr>
            <w:r w:rsidRPr="00A237EE">
              <w:rPr>
                <w:sz w:val="28"/>
                <w:szCs w:val="28"/>
              </w:rPr>
              <w:t>Повышение качества предоставляемых ЖКУ.</w:t>
            </w:r>
          </w:p>
          <w:p w:rsidR="00A237EE" w:rsidRPr="00A237EE" w:rsidRDefault="00A237EE" w:rsidP="00A237EE">
            <w:pPr>
              <w:pStyle w:val="20"/>
              <w:framePr w:w="9499" w:wrap="notBeside" w:vAnchor="text" w:hAnchor="text" w:xAlign="center" w:y="1"/>
              <w:numPr>
                <w:ilvl w:val="0"/>
                <w:numId w:val="11"/>
              </w:numPr>
              <w:shd w:val="clear" w:color="auto" w:fill="auto"/>
              <w:tabs>
                <w:tab w:val="left" w:pos="235"/>
              </w:tabs>
              <w:ind w:firstLine="0"/>
              <w:jc w:val="both"/>
              <w:rPr>
                <w:sz w:val="28"/>
                <w:szCs w:val="28"/>
              </w:rPr>
            </w:pPr>
            <w:r w:rsidRPr="00A237EE">
              <w:rPr>
                <w:sz w:val="28"/>
                <w:szCs w:val="28"/>
              </w:rPr>
              <w:t>Снижение потребление энергетических ресурсов.</w:t>
            </w:r>
          </w:p>
          <w:p w:rsidR="00A237EE" w:rsidRPr="00A237EE" w:rsidRDefault="00A237EE" w:rsidP="00A237EE">
            <w:pPr>
              <w:pStyle w:val="20"/>
              <w:framePr w:w="9499" w:wrap="notBeside" w:vAnchor="text" w:hAnchor="text" w:xAlign="center" w:y="1"/>
              <w:numPr>
                <w:ilvl w:val="0"/>
                <w:numId w:val="11"/>
              </w:numPr>
              <w:shd w:val="clear" w:color="auto" w:fill="auto"/>
              <w:tabs>
                <w:tab w:val="left" w:pos="240"/>
              </w:tabs>
              <w:ind w:firstLine="0"/>
              <w:jc w:val="both"/>
              <w:rPr>
                <w:sz w:val="28"/>
                <w:szCs w:val="28"/>
              </w:rPr>
            </w:pPr>
            <w:r w:rsidRPr="00A237EE">
              <w:rPr>
                <w:sz w:val="28"/>
                <w:szCs w:val="28"/>
              </w:rPr>
              <w:t>Снижение потерь при поставке ресурсов потребителям.</w:t>
            </w:r>
          </w:p>
          <w:p w:rsidR="00A237EE" w:rsidRPr="00A237EE" w:rsidRDefault="00A237EE" w:rsidP="00A237EE">
            <w:pPr>
              <w:pStyle w:val="20"/>
              <w:framePr w:w="9499" w:wrap="notBeside" w:vAnchor="text" w:hAnchor="text" w:xAlign="center" w:y="1"/>
              <w:numPr>
                <w:ilvl w:val="0"/>
                <w:numId w:val="11"/>
              </w:numPr>
              <w:shd w:val="clear" w:color="auto" w:fill="auto"/>
              <w:tabs>
                <w:tab w:val="left" w:pos="235"/>
              </w:tabs>
              <w:ind w:firstLine="0"/>
              <w:jc w:val="both"/>
              <w:rPr>
                <w:sz w:val="28"/>
                <w:szCs w:val="28"/>
              </w:rPr>
            </w:pPr>
            <w:r w:rsidRPr="00A237EE">
              <w:rPr>
                <w:sz w:val="28"/>
                <w:szCs w:val="28"/>
              </w:rPr>
              <w:t>Улучшение экологической обстановки в сельском поселении.</w:t>
            </w:r>
          </w:p>
          <w:p w:rsidR="00A237EE" w:rsidRPr="00A237EE" w:rsidRDefault="00A237EE" w:rsidP="00A237EE">
            <w:pPr>
              <w:pStyle w:val="20"/>
              <w:framePr w:w="9499" w:wrap="notBeside" w:vAnchor="text" w:hAnchor="text" w:xAlign="center" w:y="1"/>
              <w:numPr>
                <w:ilvl w:val="0"/>
                <w:numId w:val="11"/>
              </w:numPr>
              <w:shd w:val="clear" w:color="auto" w:fill="auto"/>
              <w:tabs>
                <w:tab w:val="left" w:pos="350"/>
              </w:tabs>
              <w:ind w:firstLine="0"/>
              <w:rPr>
                <w:sz w:val="28"/>
                <w:szCs w:val="28"/>
              </w:rPr>
            </w:pPr>
            <w:r w:rsidRPr="00A237EE">
              <w:rPr>
                <w:sz w:val="28"/>
                <w:szCs w:val="28"/>
              </w:rPr>
              <w:t>Повышение инвестиционной привлекательности коммунальной инфраструктуры сельского поселения;</w:t>
            </w:r>
          </w:p>
          <w:p w:rsidR="00A237EE" w:rsidRPr="00A237EE" w:rsidRDefault="00A237EE" w:rsidP="000528FD">
            <w:pPr>
              <w:pStyle w:val="20"/>
              <w:framePr w:w="9499" w:wrap="notBeside" w:vAnchor="text" w:hAnchor="text" w:xAlign="center" w:y="1"/>
              <w:shd w:val="clear" w:color="auto" w:fill="auto"/>
              <w:ind w:firstLine="0"/>
              <w:jc w:val="both"/>
              <w:rPr>
                <w:sz w:val="28"/>
                <w:szCs w:val="28"/>
              </w:rPr>
            </w:pPr>
            <w:r w:rsidRPr="00A237EE">
              <w:rPr>
                <w:sz w:val="28"/>
                <w:szCs w:val="28"/>
              </w:rPr>
              <w:t>9 Обеспечение сбалансированности интересов субъектов коммунальной инфраструктуры и потребителей.</w:t>
            </w:r>
          </w:p>
        </w:tc>
      </w:tr>
      <w:tr w:rsidR="00A237EE" w:rsidRPr="00A237EE" w:rsidTr="000528FD">
        <w:trPr>
          <w:trHeight w:hRule="exact" w:val="1013"/>
          <w:jc w:val="center"/>
        </w:trPr>
        <w:tc>
          <w:tcPr>
            <w:tcW w:w="2381" w:type="dxa"/>
            <w:tcBorders>
              <w:top w:val="single" w:sz="4" w:space="0" w:color="auto"/>
              <w:lef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78" w:lineRule="exact"/>
              <w:ind w:firstLine="0"/>
              <w:rPr>
                <w:sz w:val="28"/>
                <w:szCs w:val="28"/>
              </w:rPr>
            </w:pPr>
            <w:r w:rsidRPr="00A237EE">
              <w:rPr>
                <w:sz w:val="28"/>
                <w:szCs w:val="28"/>
              </w:rPr>
              <w:t>Сроки и этапы</w:t>
            </w:r>
          </w:p>
          <w:p w:rsidR="00A237EE" w:rsidRPr="00A237EE" w:rsidRDefault="00A237EE" w:rsidP="000528FD">
            <w:pPr>
              <w:pStyle w:val="20"/>
              <w:framePr w:w="9499" w:wrap="notBeside" w:vAnchor="text" w:hAnchor="text" w:xAlign="center" w:y="1"/>
              <w:shd w:val="clear" w:color="auto" w:fill="auto"/>
              <w:spacing w:line="278" w:lineRule="exact"/>
              <w:ind w:firstLine="0"/>
              <w:rPr>
                <w:sz w:val="28"/>
                <w:szCs w:val="28"/>
              </w:rPr>
            </w:pPr>
            <w:r w:rsidRPr="00A237EE">
              <w:rPr>
                <w:sz w:val="28"/>
                <w:szCs w:val="28"/>
              </w:rPr>
              <w:t>реализации</w:t>
            </w:r>
          </w:p>
          <w:p w:rsidR="00A237EE" w:rsidRPr="00A237EE" w:rsidRDefault="00A237EE" w:rsidP="000528FD">
            <w:pPr>
              <w:pStyle w:val="20"/>
              <w:framePr w:w="9499" w:wrap="notBeside" w:vAnchor="text" w:hAnchor="text" w:xAlign="center" w:y="1"/>
              <w:shd w:val="clear" w:color="auto" w:fill="auto"/>
              <w:spacing w:line="278" w:lineRule="exact"/>
              <w:ind w:firstLine="0"/>
              <w:rPr>
                <w:sz w:val="28"/>
                <w:szCs w:val="28"/>
              </w:rPr>
            </w:pPr>
            <w:r w:rsidRPr="00A237EE">
              <w:rPr>
                <w:sz w:val="28"/>
                <w:szCs w:val="28"/>
              </w:rPr>
              <w:t>программы</w:t>
            </w:r>
          </w:p>
        </w:tc>
        <w:tc>
          <w:tcPr>
            <w:tcW w:w="7118"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Начало - 2020 год Окончание - 2030 год</w:t>
            </w:r>
          </w:p>
        </w:tc>
      </w:tr>
      <w:tr w:rsidR="00A237EE" w:rsidRPr="00A237EE" w:rsidTr="000528FD">
        <w:trPr>
          <w:trHeight w:hRule="exact" w:val="4982"/>
          <w:jc w:val="center"/>
        </w:trPr>
        <w:tc>
          <w:tcPr>
            <w:tcW w:w="2381"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Ожидаемые</w:t>
            </w:r>
          </w:p>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результаты</w:t>
            </w:r>
          </w:p>
          <w:p w:rsidR="00A237EE" w:rsidRPr="00A237EE" w:rsidRDefault="00A237EE" w:rsidP="000528FD">
            <w:pPr>
              <w:pStyle w:val="20"/>
              <w:framePr w:w="9499" w:wrap="notBeside" w:vAnchor="text" w:hAnchor="text" w:xAlign="center" w:y="1"/>
              <w:shd w:val="clear" w:color="auto" w:fill="auto"/>
              <w:ind w:firstLine="0"/>
              <w:rPr>
                <w:sz w:val="28"/>
                <w:szCs w:val="28"/>
              </w:rPr>
            </w:pPr>
            <w:r w:rsidRPr="00A237EE">
              <w:rPr>
                <w:sz w:val="28"/>
                <w:szCs w:val="28"/>
              </w:rPr>
              <w:t>программы</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A237EE">
            <w:pPr>
              <w:pStyle w:val="20"/>
              <w:framePr w:w="9499" w:wrap="notBeside" w:vAnchor="text" w:hAnchor="text" w:xAlign="center" w:y="1"/>
              <w:numPr>
                <w:ilvl w:val="0"/>
                <w:numId w:val="12"/>
              </w:numPr>
              <w:shd w:val="clear" w:color="auto" w:fill="auto"/>
              <w:tabs>
                <w:tab w:val="left" w:pos="245"/>
              </w:tabs>
              <w:ind w:firstLine="0"/>
              <w:jc w:val="both"/>
              <w:rPr>
                <w:sz w:val="28"/>
                <w:szCs w:val="28"/>
              </w:rPr>
            </w:pPr>
            <w:r w:rsidRPr="00A237EE">
              <w:rPr>
                <w:sz w:val="28"/>
                <w:szCs w:val="28"/>
              </w:rPr>
              <w:t>модернизация и обновление коммунальной инфраструктуры поселения;</w:t>
            </w:r>
          </w:p>
          <w:p w:rsidR="00A237EE" w:rsidRPr="00A237EE" w:rsidRDefault="00A237EE" w:rsidP="00A237EE">
            <w:pPr>
              <w:pStyle w:val="20"/>
              <w:framePr w:w="9499" w:wrap="notBeside" w:vAnchor="text" w:hAnchor="text" w:xAlign="center" w:y="1"/>
              <w:numPr>
                <w:ilvl w:val="0"/>
                <w:numId w:val="12"/>
              </w:numPr>
              <w:shd w:val="clear" w:color="auto" w:fill="auto"/>
              <w:tabs>
                <w:tab w:val="left" w:pos="139"/>
              </w:tabs>
              <w:ind w:firstLine="0"/>
              <w:jc w:val="both"/>
              <w:rPr>
                <w:sz w:val="28"/>
                <w:szCs w:val="28"/>
              </w:rPr>
            </w:pPr>
            <w:r w:rsidRPr="00A237EE">
              <w:rPr>
                <w:sz w:val="28"/>
                <w:szCs w:val="28"/>
              </w:rPr>
              <w:t>снижение эксплуатационных затрат предприятий ЖКХ;</w:t>
            </w:r>
          </w:p>
          <w:p w:rsidR="00A237EE" w:rsidRPr="00A237EE" w:rsidRDefault="00A237EE" w:rsidP="00A237EE">
            <w:pPr>
              <w:pStyle w:val="20"/>
              <w:framePr w:w="9499" w:wrap="notBeside" w:vAnchor="text" w:hAnchor="text" w:xAlign="center" w:y="1"/>
              <w:numPr>
                <w:ilvl w:val="0"/>
                <w:numId w:val="12"/>
              </w:numPr>
              <w:shd w:val="clear" w:color="auto" w:fill="auto"/>
              <w:tabs>
                <w:tab w:val="left" w:pos="130"/>
              </w:tabs>
              <w:ind w:firstLine="0"/>
              <w:jc w:val="both"/>
              <w:rPr>
                <w:sz w:val="28"/>
                <w:szCs w:val="28"/>
              </w:rPr>
            </w:pPr>
            <w:r w:rsidRPr="00A237EE">
              <w:rPr>
                <w:sz w:val="28"/>
                <w:szCs w:val="28"/>
              </w:rPr>
              <w:t>улучшение качественных показателей питьевой воды;</w:t>
            </w:r>
          </w:p>
          <w:p w:rsidR="00A237EE" w:rsidRPr="00A237EE" w:rsidRDefault="00A237EE" w:rsidP="00A237EE">
            <w:pPr>
              <w:pStyle w:val="20"/>
              <w:framePr w:w="9499" w:wrap="notBeside" w:vAnchor="text" w:hAnchor="text" w:xAlign="center" w:y="1"/>
              <w:numPr>
                <w:ilvl w:val="0"/>
                <w:numId w:val="12"/>
              </w:numPr>
              <w:shd w:val="clear" w:color="auto" w:fill="auto"/>
              <w:tabs>
                <w:tab w:val="left" w:pos="331"/>
              </w:tabs>
              <w:ind w:firstLine="0"/>
              <w:jc w:val="both"/>
              <w:rPr>
                <w:sz w:val="28"/>
                <w:szCs w:val="28"/>
              </w:rPr>
            </w:pPr>
            <w:r w:rsidRPr="00A237EE">
              <w:rPr>
                <w:sz w:val="28"/>
                <w:szCs w:val="28"/>
              </w:rPr>
              <w:t>устранение причин возникновения аварийных ситуаций, угрожающих жизнедеятельности человека;</w:t>
            </w:r>
          </w:p>
          <w:p w:rsidR="00A237EE" w:rsidRPr="00A237EE" w:rsidRDefault="00A237EE" w:rsidP="00A237EE">
            <w:pPr>
              <w:pStyle w:val="20"/>
              <w:framePr w:w="9499" w:wrap="notBeside" w:vAnchor="text" w:hAnchor="text" w:xAlign="center" w:y="1"/>
              <w:numPr>
                <w:ilvl w:val="0"/>
                <w:numId w:val="12"/>
              </w:numPr>
              <w:shd w:val="clear" w:color="auto" w:fill="auto"/>
              <w:tabs>
                <w:tab w:val="left" w:pos="480"/>
              </w:tabs>
              <w:ind w:firstLine="0"/>
              <w:jc w:val="both"/>
              <w:rPr>
                <w:sz w:val="28"/>
                <w:szCs w:val="28"/>
              </w:rPr>
            </w:pPr>
            <w:r w:rsidRPr="00A237EE">
              <w:rPr>
                <w:sz w:val="28"/>
                <w:szCs w:val="28"/>
              </w:rPr>
              <w:t>снижение уровня износа объектов коммунальной инфраструктуры;</w:t>
            </w:r>
          </w:p>
          <w:p w:rsidR="00A237EE" w:rsidRPr="00A237EE" w:rsidRDefault="00A237EE" w:rsidP="00A237EE">
            <w:pPr>
              <w:pStyle w:val="20"/>
              <w:framePr w:w="9499" w:wrap="notBeside" w:vAnchor="text" w:hAnchor="text" w:xAlign="center" w:y="1"/>
              <w:numPr>
                <w:ilvl w:val="0"/>
                <w:numId w:val="12"/>
              </w:numPr>
              <w:shd w:val="clear" w:color="auto" w:fill="auto"/>
              <w:tabs>
                <w:tab w:val="left" w:pos="139"/>
              </w:tabs>
              <w:ind w:firstLine="0"/>
              <w:jc w:val="both"/>
              <w:rPr>
                <w:sz w:val="28"/>
                <w:szCs w:val="28"/>
              </w:rPr>
            </w:pPr>
            <w:r w:rsidRPr="00A237EE">
              <w:rPr>
                <w:sz w:val="28"/>
                <w:szCs w:val="28"/>
              </w:rPr>
              <w:t>снижение количества потерь воды;</w:t>
            </w:r>
          </w:p>
          <w:p w:rsidR="00A237EE" w:rsidRPr="00A237EE" w:rsidRDefault="00A237EE" w:rsidP="00A237EE">
            <w:pPr>
              <w:pStyle w:val="20"/>
              <w:framePr w:w="9499" w:wrap="notBeside" w:vAnchor="text" w:hAnchor="text" w:xAlign="center" w:y="1"/>
              <w:numPr>
                <w:ilvl w:val="0"/>
                <w:numId w:val="12"/>
              </w:numPr>
              <w:shd w:val="clear" w:color="auto" w:fill="auto"/>
              <w:tabs>
                <w:tab w:val="left" w:pos="139"/>
              </w:tabs>
              <w:ind w:firstLine="0"/>
              <w:jc w:val="both"/>
              <w:rPr>
                <w:sz w:val="28"/>
                <w:szCs w:val="28"/>
              </w:rPr>
            </w:pPr>
            <w:r w:rsidRPr="00A237EE">
              <w:rPr>
                <w:sz w:val="28"/>
                <w:szCs w:val="28"/>
              </w:rPr>
              <w:t>снижение количества потерь тепловой энергии;</w:t>
            </w:r>
          </w:p>
          <w:p w:rsidR="00A237EE" w:rsidRPr="00A237EE" w:rsidRDefault="00A237EE" w:rsidP="00A237EE">
            <w:pPr>
              <w:pStyle w:val="20"/>
              <w:framePr w:w="9499" w:wrap="notBeside" w:vAnchor="text" w:hAnchor="text" w:xAlign="center" w:y="1"/>
              <w:numPr>
                <w:ilvl w:val="0"/>
                <w:numId w:val="12"/>
              </w:numPr>
              <w:shd w:val="clear" w:color="auto" w:fill="auto"/>
              <w:tabs>
                <w:tab w:val="left" w:pos="139"/>
              </w:tabs>
              <w:ind w:firstLine="0"/>
              <w:jc w:val="both"/>
              <w:rPr>
                <w:sz w:val="28"/>
                <w:szCs w:val="28"/>
              </w:rPr>
            </w:pPr>
            <w:r w:rsidRPr="00A237EE">
              <w:rPr>
                <w:sz w:val="28"/>
                <w:szCs w:val="28"/>
              </w:rPr>
              <w:t>снижение количества потерь электрической энергии;</w:t>
            </w:r>
          </w:p>
          <w:p w:rsidR="00A237EE" w:rsidRPr="00A237EE" w:rsidRDefault="00A237EE" w:rsidP="00A237EE">
            <w:pPr>
              <w:pStyle w:val="20"/>
              <w:framePr w:w="9499" w:wrap="notBeside" w:vAnchor="text" w:hAnchor="text" w:xAlign="center" w:y="1"/>
              <w:numPr>
                <w:ilvl w:val="0"/>
                <w:numId w:val="12"/>
              </w:numPr>
              <w:shd w:val="clear" w:color="auto" w:fill="auto"/>
              <w:tabs>
                <w:tab w:val="left" w:pos="346"/>
              </w:tabs>
              <w:ind w:firstLine="0"/>
              <w:jc w:val="both"/>
              <w:rPr>
                <w:sz w:val="28"/>
                <w:szCs w:val="28"/>
              </w:rPr>
            </w:pPr>
            <w:r w:rsidRPr="00A237EE">
              <w:rPr>
                <w:sz w:val="28"/>
                <w:szCs w:val="28"/>
              </w:rPr>
              <w:t xml:space="preserve">повышение качества предоставляемых услуг </w:t>
            </w:r>
            <w:proofErr w:type="spellStart"/>
            <w:r w:rsidRPr="00A237EE">
              <w:rPr>
                <w:sz w:val="28"/>
                <w:szCs w:val="28"/>
              </w:rPr>
              <w:t>жилищно</w:t>
            </w:r>
            <w:r w:rsidRPr="00A237EE">
              <w:rPr>
                <w:sz w:val="28"/>
                <w:szCs w:val="28"/>
              </w:rPr>
              <w:softHyphen/>
              <w:t>коммунального</w:t>
            </w:r>
            <w:proofErr w:type="spellEnd"/>
            <w:r w:rsidRPr="00A237EE">
              <w:rPr>
                <w:sz w:val="28"/>
                <w:szCs w:val="28"/>
              </w:rPr>
              <w:t xml:space="preserve"> комплекса;</w:t>
            </w:r>
          </w:p>
          <w:p w:rsidR="00A237EE" w:rsidRPr="00A237EE" w:rsidRDefault="00A237EE" w:rsidP="00A237EE">
            <w:pPr>
              <w:pStyle w:val="20"/>
              <w:framePr w:w="9499" w:wrap="notBeside" w:vAnchor="text" w:hAnchor="text" w:xAlign="center" w:y="1"/>
              <w:numPr>
                <w:ilvl w:val="0"/>
                <w:numId w:val="12"/>
              </w:numPr>
              <w:shd w:val="clear" w:color="auto" w:fill="auto"/>
              <w:tabs>
                <w:tab w:val="left" w:pos="144"/>
              </w:tabs>
              <w:ind w:firstLine="0"/>
              <w:jc w:val="both"/>
              <w:rPr>
                <w:sz w:val="28"/>
                <w:szCs w:val="28"/>
              </w:rPr>
            </w:pPr>
            <w:r w:rsidRPr="00A237EE">
              <w:rPr>
                <w:sz w:val="28"/>
                <w:szCs w:val="28"/>
              </w:rPr>
              <w:t>обеспечение надлежащего сбора и утилизации твердых и жидких   бытовых отходов;</w:t>
            </w:r>
          </w:p>
          <w:p w:rsidR="00A237EE" w:rsidRPr="00A237EE" w:rsidRDefault="00A237EE" w:rsidP="00A237EE">
            <w:pPr>
              <w:pStyle w:val="20"/>
              <w:framePr w:w="9499" w:wrap="notBeside" w:vAnchor="text" w:hAnchor="text" w:xAlign="center" w:y="1"/>
              <w:numPr>
                <w:ilvl w:val="0"/>
                <w:numId w:val="12"/>
              </w:numPr>
              <w:shd w:val="clear" w:color="auto" w:fill="auto"/>
              <w:tabs>
                <w:tab w:val="left" w:pos="312"/>
              </w:tabs>
              <w:ind w:firstLine="0"/>
              <w:jc w:val="both"/>
              <w:rPr>
                <w:sz w:val="28"/>
                <w:szCs w:val="28"/>
              </w:rPr>
            </w:pPr>
            <w:r w:rsidRPr="00A237EE">
              <w:rPr>
                <w:sz w:val="28"/>
                <w:szCs w:val="28"/>
              </w:rPr>
              <w:t>улучшение санитарного состояния территорий сельского поселения;</w:t>
            </w:r>
          </w:p>
          <w:p w:rsidR="00A237EE" w:rsidRPr="00A237EE" w:rsidRDefault="00A237EE" w:rsidP="00A237EE">
            <w:pPr>
              <w:pStyle w:val="20"/>
              <w:framePr w:w="9499" w:wrap="notBeside" w:vAnchor="text" w:hAnchor="text" w:xAlign="center" w:y="1"/>
              <w:numPr>
                <w:ilvl w:val="0"/>
                <w:numId w:val="12"/>
              </w:numPr>
              <w:shd w:val="clear" w:color="auto" w:fill="auto"/>
              <w:tabs>
                <w:tab w:val="left" w:pos="130"/>
              </w:tabs>
              <w:ind w:firstLine="0"/>
              <w:jc w:val="both"/>
              <w:rPr>
                <w:sz w:val="28"/>
                <w:szCs w:val="28"/>
              </w:rPr>
            </w:pPr>
            <w:r w:rsidRPr="00A237EE">
              <w:rPr>
                <w:sz w:val="28"/>
                <w:szCs w:val="28"/>
              </w:rPr>
              <w:t>улучшение экологического состояния окружающей среды.</w:t>
            </w:r>
          </w:p>
        </w:tc>
      </w:tr>
      <w:tr w:rsidR="00A237EE" w:rsidRPr="00A237EE" w:rsidTr="000528FD">
        <w:trPr>
          <w:trHeight w:hRule="exact" w:val="1883"/>
          <w:jc w:val="center"/>
        </w:trPr>
        <w:tc>
          <w:tcPr>
            <w:tcW w:w="2381"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499" w:wrap="notBeside" w:vAnchor="text" w:hAnchor="text" w:xAlign="center" w:y="1"/>
              <w:shd w:val="clear" w:color="auto" w:fill="auto"/>
              <w:spacing w:line="240" w:lineRule="exact"/>
              <w:ind w:firstLine="0"/>
              <w:rPr>
                <w:sz w:val="28"/>
                <w:szCs w:val="28"/>
              </w:rPr>
            </w:pPr>
            <w:r w:rsidRPr="00A237EE">
              <w:rPr>
                <w:sz w:val="28"/>
                <w:szCs w:val="28"/>
              </w:rPr>
              <w:t>Целевые показатели</w:t>
            </w:r>
          </w:p>
        </w:tc>
        <w:tc>
          <w:tcPr>
            <w:tcW w:w="7118"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0528FD">
            <w:pPr>
              <w:pStyle w:val="20"/>
              <w:framePr w:w="9499" w:wrap="notBeside" w:vAnchor="text" w:hAnchor="text" w:xAlign="center" w:y="1"/>
              <w:shd w:val="clear" w:color="auto" w:fill="auto"/>
              <w:spacing w:after="120" w:line="240" w:lineRule="exact"/>
              <w:ind w:firstLine="0"/>
              <w:rPr>
                <w:sz w:val="28"/>
                <w:szCs w:val="28"/>
              </w:rPr>
            </w:pPr>
            <w:r w:rsidRPr="00A237EE">
              <w:rPr>
                <w:sz w:val="28"/>
                <w:szCs w:val="28"/>
              </w:rPr>
              <w:t>Важнейшие целевые показатели коммунальной инфраструктуры:</w:t>
            </w:r>
          </w:p>
          <w:p w:rsidR="00A237EE" w:rsidRPr="00A237EE" w:rsidRDefault="00A237EE" w:rsidP="00A237EE">
            <w:pPr>
              <w:pStyle w:val="20"/>
              <w:framePr w:w="9499" w:wrap="notBeside" w:vAnchor="text" w:hAnchor="text" w:xAlign="center" w:y="1"/>
              <w:numPr>
                <w:ilvl w:val="0"/>
                <w:numId w:val="13"/>
              </w:numPr>
              <w:shd w:val="clear" w:color="auto" w:fill="auto"/>
              <w:tabs>
                <w:tab w:val="left" w:pos="360"/>
              </w:tabs>
              <w:spacing w:before="120" w:after="120" w:line="240" w:lineRule="exact"/>
              <w:ind w:firstLine="0"/>
              <w:jc w:val="both"/>
              <w:rPr>
                <w:sz w:val="28"/>
                <w:szCs w:val="28"/>
              </w:rPr>
            </w:pPr>
            <w:r w:rsidRPr="00A237EE">
              <w:rPr>
                <w:sz w:val="28"/>
                <w:szCs w:val="28"/>
              </w:rPr>
              <w:t>критерии доступности для населения коммунальных услуг;</w:t>
            </w:r>
          </w:p>
          <w:p w:rsidR="00A237EE" w:rsidRPr="00A237EE" w:rsidRDefault="00A237EE" w:rsidP="00A237EE">
            <w:pPr>
              <w:pStyle w:val="20"/>
              <w:framePr w:w="9499" w:wrap="notBeside" w:vAnchor="text" w:hAnchor="text" w:xAlign="center" w:y="1"/>
              <w:numPr>
                <w:ilvl w:val="0"/>
                <w:numId w:val="13"/>
              </w:numPr>
              <w:shd w:val="clear" w:color="auto" w:fill="auto"/>
              <w:tabs>
                <w:tab w:val="left" w:pos="840"/>
              </w:tabs>
              <w:spacing w:before="120" w:line="269" w:lineRule="exact"/>
              <w:ind w:left="840" w:hanging="360"/>
              <w:rPr>
                <w:sz w:val="28"/>
                <w:szCs w:val="28"/>
              </w:rPr>
            </w:pPr>
            <w:r w:rsidRPr="00A237EE">
              <w:rPr>
                <w:sz w:val="28"/>
                <w:szCs w:val="28"/>
              </w:rPr>
              <w:t>показатели спроса на коммунальные ресурсы и перспективной нагрузки;</w:t>
            </w:r>
          </w:p>
          <w:p w:rsidR="00A237EE" w:rsidRPr="00A237EE" w:rsidRDefault="00A237EE" w:rsidP="00A237EE">
            <w:pPr>
              <w:pStyle w:val="20"/>
              <w:framePr w:w="9499" w:wrap="notBeside" w:vAnchor="text" w:hAnchor="text" w:xAlign="center" w:y="1"/>
              <w:numPr>
                <w:ilvl w:val="0"/>
                <w:numId w:val="13"/>
              </w:numPr>
              <w:shd w:val="clear" w:color="auto" w:fill="auto"/>
              <w:tabs>
                <w:tab w:val="left" w:pos="360"/>
              </w:tabs>
              <w:spacing w:after="120" w:line="240" w:lineRule="exact"/>
              <w:ind w:firstLine="0"/>
              <w:jc w:val="both"/>
              <w:rPr>
                <w:sz w:val="28"/>
                <w:szCs w:val="28"/>
              </w:rPr>
            </w:pPr>
            <w:r w:rsidRPr="00A237EE">
              <w:rPr>
                <w:sz w:val="28"/>
                <w:szCs w:val="28"/>
              </w:rPr>
              <w:t>величины новых нагрузок присоединяемых в перспективе;</w:t>
            </w:r>
          </w:p>
          <w:p w:rsidR="00A237EE" w:rsidRPr="00A237EE" w:rsidRDefault="00A237EE" w:rsidP="00A237EE">
            <w:pPr>
              <w:pStyle w:val="20"/>
              <w:framePr w:w="9499" w:wrap="notBeside" w:vAnchor="text" w:hAnchor="text" w:xAlign="center" w:y="1"/>
              <w:numPr>
                <w:ilvl w:val="0"/>
                <w:numId w:val="13"/>
              </w:numPr>
              <w:shd w:val="clear" w:color="auto" w:fill="auto"/>
              <w:tabs>
                <w:tab w:val="left" w:pos="360"/>
              </w:tabs>
              <w:spacing w:before="120" w:line="240" w:lineRule="exact"/>
              <w:ind w:firstLine="0"/>
              <w:jc w:val="both"/>
              <w:rPr>
                <w:sz w:val="28"/>
                <w:szCs w:val="28"/>
              </w:rPr>
            </w:pPr>
            <w:r w:rsidRPr="00A237EE">
              <w:rPr>
                <w:sz w:val="28"/>
                <w:szCs w:val="28"/>
              </w:rPr>
              <w:t>показатели воздействия на окружающую среду.</w:t>
            </w:r>
          </w:p>
        </w:tc>
      </w:tr>
    </w:tbl>
    <w:p w:rsidR="00A237EE" w:rsidRPr="00A237EE" w:rsidRDefault="00A237EE" w:rsidP="00A237EE">
      <w:pPr>
        <w:framePr w:w="9499"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pgSz w:w="11900" w:h="16840"/>
          <w:pgMar w:top="1079" w:right="779" w:bottom="1079" w:left="1621" w:header="0" w:footer="3" w:gutter="0"/>
          <w:cols w:space="720"/>
          <w:noEndnote/>
          <w:docGrid w:linePitch="360"/>
        </w:sectPr>
      </w:pPr>
    </w:p>
    <w:p w:rsidR="00A237EE" w:rsidRPr="00A237EE" w:rsidRDefault="00A237EE" w:rsidP="00A237EE">
      <w:pPr>
        <w:framePr w:w="9499" w:wrap="notBeside" w:vAnchor="text" w:hAnchor="text" w:xAlign="center" w:y="1"/>
        <w:rPr>
          <w:sz w:val="28"/>
          <w:szCs w:val="28"/>
        </w:rPr>
      </w:pPr>
    </w:p>
    <w:p w:rsidR="00A237EE" w:rsidRPr="00A237EE" w:rsidRDefault="00A237EE" w:rsidP="00A237EE">
      <w:pPr>
        <w:spacing w:before="19" w:after="19" w:line="240" w:lineRule="exact"/>
        <w:rPr>
          <w:sz w:val="28"/>
          <w:szCs w:val="28"/>
        </w:rPr>
      </w:pPr>
    </w:p>
    <w:p w:rsidR="00A237EE" w:rsidRPr="00A237EE" w:rsidRDefault="00A237EE" w:rsidP="00A237EE">
      <w:pPr>
        <w:rPr>
          <w:sz w:val="28"/>
          <w:szCs w:val="28"/>
        </w:rPr>
        <w:sectPr w:rsidR="00A237EE" w:rsidRPr="00A237EE">
          <w:pgSz w:w="11900" w:h="16840"/>
          <w:pgMar w:top="1049" w:right="0" w:bottom="2446" w:left="0" w:header="0" w:footer="3" w:gutter="0"/>
          <w:cols w:space="720"/>
          <w:noEndnote/>
          <w:docGrid w:linePitch="360"/>
        </w:sectPr>
      </w:pPr>
    </w:p>
    <w:p w:rsidR="00A237EE" w:rsidRPr="00A237EE" w:rsidRDefault="00A237EE" w:rsidP="00A237EE">
      <w:pPr>
        <w:pStyle w:val="12"/>
        <w:keepNext/>
        <w:keepLines/>
        <w:shd w:val="clear" w:color="auto" w:fill="auto"/>
        <w:tabs>
          <w:tab w:val="left" w:pos="1943"/>
        </w:tabs>
        <w:spacing w:after="191" w:line="240" w:lineRule="exact"/>
        <w:ind w:left="360" w:firstLine="0"/>
        <w:rPr>
          <w:sz w:val="28"/>
          <w:szCs w:val="28"/>
        </w:rPr>
      </w:pPr>
      <w:bookmarkStart w:id="0" w:name="bookmark1"/>
      <w:r w:rsidRPr="00A237EE">
        <w:rPr>
          <w:sz w:val="28"/>
          <w:szCs w:val="28"/>
        </w:rPr>
        <w:lastRenderedPageBreak/>
        <w:t xml:space="preserve">                         2. Характеристика Багаевского сельского поселения</w:t>
      </w:r>
      <w:bookmarkEnd w:id="0"/>
    </w:p>
    <w:p w:rsidR="00A237EE" w:rsidRPr="00A237EE" w:rsidRDefault="00A237EE" w:rsidP="00A237EE">
      <w:pPr>
        <w:pStyle w:val="ad"/>
        <w:jc w:val="both"/>
        <w:rPr>
          <w:rFonts w:ascii="Times New Roman" w:hAnsi="Times New Roman"/>
          <w:sz w:val="28"/>
          <w:szCs w:val="28"/>
        </w:rPr>
      </w:pPr>
      <w:bookmarkStart w:id="1" w:name="bookmark2"/>
      <w:r w:rsidRPr="00A237EE">
        <w:rPr>
          <w:rFonts w:ascii="Times New Roman" w:hAnsi="Times New Roman"/>
          <w:sz w:val="28"/>
          <w:szCs w:val="28"/>
        </w:rPr>
        <w:t xml:space="preserve"> Багаевское сельское поселение расположено в центральной части Ростовской области  на левом берегу р. Дон и в нижнем течении р. </w:t>
      </w:r>
      <w:proofErr w:type="spellStart"/>
      <w:r w:rsidRPr="00A237EE">
        <w:rPr>
          <w:rFonts w:ascii="Times New Roman" w:hAnsi="Times New Roman"/>
          <w:sz w:val="28"/>
          <w:szCs w:val="28"/>
        </w:rPr>
        <w:t>Маныч</w:t>
      </w:r>
      <w:proofErr w:type="spellEnd"/>
      <w:r w:rsidRPr="00A237EE">
        <w:rPr>
          <w:rFonts w:ascii="Times New Roman" w:hAnsi="Times New Roman"/>
          <w:sz w:val="28"/>
          <w:szCs w:val="28"/>
        </w:rPr>
        <w:t xml:space="preserve">. В состав поселения входят следующие населенные пункты: </w:t>
      </w:r>
      <w:proofErr w:type="spellStart"/>
      <w:r w:rsidRPr="00A237EE">
        <w:rPr>
          <w:rFonts w:ascii="Times New Roman" w:hAnsi="Times New Roman"/>
          <w:sz w:val="28"/>
          <w:szCs w:val="28"/>
        </w:rPr>
        <w:t>ст.Багаевская</w:t>
      </w:r>
      <w:proofErr w:type="spellEnd"/>
      <w:r w:rsidRPr="00A237EE">
        <w:rPr>
          <w:rFonts w:ascii="Times New Roman" w:hAnsi="Times New Roman"/>
          <w:sz w:val="28"/>
          <w:szCs w:val="28"/>
        </w:rPr>
        <w:t xml:space="preserve">, </w:t>
      </w:r>
      <w:proofErr w:type="spellStart"/>
      <w:r w:rsidRPr="00A237EE">
        <w:rPr>
          <w:rFonts w:ascii="Times New Roman" w:hAnsi="Times New Roman"/>
          <w:sz w:val="28"/>
          <w:szCs w:val="28"/>
        </w:rPr>
        <w:t>х.Белянин</w:t>
      </w:r>
      <w:proofErr w:type="spellEnd"/>
      <w:r w:rsidRPr="00A237EE">
        <w:rPr>
          <w:rFonts w:ascii="Times New Roman" w:hAnsi="Times New Roman"/>
          <w:sz w:val="28"/>
          <w:szCs w:val="28"/>
        </w:rPr>
        <w:t xml:space="preserve">, х.Голые Бугры, п.Дачный, </w:t>
      </w:r>
      <w:proofErr w:type="spellStart"/>
      <w:r w:rsidRPr="00A237EE">
        <w:rPr>
          <w:rFonts w:ascii="Times New Roman" w:hAnsi="Times New Roman"/>
          <w:sz w:val="28"/>
          <w:szCs w:val="28"/>
        </w:rPr>
        <w:t>х.Краснодонский</w:t>
      </w:r>
      <w:proofErr w:type="spellEnd"/>
      <w:r w:rsidRPr="00A237EE">
        <w:rPr>
          <w:rFonts w:ascii="Times New Roman" w:hAnsi="Times New Roman"/>
          <w:sz w:val="28"/>
          <w:szCs w:val="28"/>
        </w:rPr>
        <w:t xml:space="preserve">, п.Задонский, х.Федулов.  Расстояние до областного центра  - города Ростова - на Дону – 76 км.  Имеет территориальные границы:  на севере с  сельским поселением   Октябрьского района, на юге – с </w:t>
      </w:r>
      <w:proofErr w:type="spellStart"/>
      <w:r w:rsidRPr="00A237EE">
        <w:rPr>
          <w:rFonts w:ascii="Times New Roman" w:hAnsi="Times New Roman"/>
          <w:sz w:val="28"/>
          <w:szCs w:val="28"/>
        </w:rPr>
        <w:t>Красненским</w:t>
      </w:r>
      <w:proofErr w:type="spellEnd"/>
      <w:r w:rsidRPr="00A237EE">
        <w:rPr>
          <w:rFonts w:ascii="Times New Roman" w:hAnsi="Times New Roman"/>
          <w:sz w:val="28"/>
          <w:szCs w:val="28"/>
        </w:rPr>
        <w:t xml:space="preserve"> сельским поселением Багаевского района, на востоке- с </w:t>
      </w:r>
      <w:proofErr w:type="spellStart"/>
      <w:r w:rsidRPr="00A237EE">
        <w:rPr>
          <w:rFonts w:ascii="Times New Roman" w:hAnsi="Times New Roman"/>
          <w:sz w:val="28"/>
          <w:szCs w:val="28"/>
        </w:rPr>
        <w:t>Елкинским</w:t>
      </w:r>
      <w:proofErr w:type="spellEnd"/>
      <w:r w:rsidRPr="00A237EE">
        <w:rPr>
          <w:rFonts w:ascii="Times New Roman" w:hAnsi="Times New Roman"/>
          <w:sz w:val="28"/>
          <w:szCs w:val="28"/>
        </w:rPr>
        <w:t xml:space="preserve"> сельским поселением Багаевского района, на западе – с </w:t>
      </w:r>
      <w:proofErr w:type="spellStart"/>
      <w:r w:rsidRPr="00A237EE">
        <w:rPr>
          <w:rFonts w:ascii="Times New Roman" w:hAnsi="Times New Roman"/>
          <w:sz w:val="28"/>
          <w:szCs w:val="28"/>
        </w:rPr>
        <w:t>Маныческим</w:t>
      </w:r>
      <w:proofErr w:type="spellEnd"/>
      <w:r w:rsidRPr="00A237EE">
        <w:rPr>
          <w:rFonts w:ascii="Times New Roman" w:hAnsi="Times New Roman"/>
          <w:sz w:val="28"/>
          <w:szCs w:val="28"/>
        </w:rPr>
        <w:t xml:space="preserve"> сельским поселением Багаевского района. По территории поселения протекает река Дон – одна из крупнейших рек Европы, с многочисленными рукавами и притоками.</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Общая площадь муниципального образования  составляет 26,465 тыс. га, в том числе 14485 га земель сельскохозяйственного назначения , из них пашни 7023 га.</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Административный центр Багаевского района – </w:t>
      </w:r>
      <w:hyperlink r:id="rId9" w:tgtFrame="_blank" w:history="1">
        <w:r w:rsidRPr="00A237EE">
          <w:rPr>
            <w:rFonts w:ascii="Times New Roman" w:hAnsi="Times New Roman"/>
            <w:color w:val="0000FF"/>
            <w:sz w:val="28"/>
            <w:szCs w:val="28"/>
            <w:u w:val="single"/>
          </w:rPr>
          <w:t xml:space="preserve">станица Багаевская  </w:t>
        </w:r>
      </w:hyperlink>
      <w:r w:rsidRPr="00A237EE">
        <w:rPr>
          <w:rFonts w:ascii="Times New Roman" w:hAnsi="Times New Roman"/>
          <w:sz w:val="28"/>
          <w:szCs w:val="28"/>
        </w:rPr>
        <w:t xml:space="preserve">с населением около 15,5 тыс. человек и является самым крупным населенным пунктом района. </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Связь с областным центром осуществляется по автодороге Ростов-на-Дону  -  Волгодонск.  Связь между населенными пунктами внутри поселения осуществляется по внутрирайонным  дорогам с асфальтобетонным покрытием, с х. Голые Бугры – по грунтовой дороге. Развитая сеть автомобильных дорог, наличие рек, близость  областного центра   благоприятно сказывается  на социально-экономическом развитии Багаевского сельского поселения.  </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Природно-климатические условия:</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Багаевское поселение находится в зоне с умеренно континентальным климатом, комфортным для проживания населения. Средняя температура воздуха в январе оставляет -7°С, в июле +25°С. Среднегодовой объем выпадения осадков составляет 424 мм.  Багаевское сельское поселение относится к степной зоне и располагает разнообразными естественными природными ресурсами. Прежде всего, это земельные ресурсы, пригодные для ведения сельского хозяйства.</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Мягкий климат и плодородные земли дают возможность для интенсивного ведения с/</w:t>
      </w:r>
      <w:proofErr w:type="spellStart"/>
      <w:r w:rsidRPr="00A237EE">
        <w:rPr>
          <w:rFonts w:ascii="Times New Roman" w:hAnsi="Times New Roman"/>
          <w:sz w:val="28"/>
          <w:szCs w:val="28"/>
        </w:rPr>
        <w:t>х</w:t>
      </w:r>
      <w:proofErr w:type="spellEnd"/>
      <w:r w:rsidRPr="00A237EE">
        <w:rPr>
          <w:rFonts w:ascii="Times New Roman" w:hAnsi="Times New Roman"/>
          <w:sz w:val="28"/>
          <w:szCs w:val="28"/>
        </w:rPr>
        <w:t xml:space="preserve"> производства, а так же заниматься всеми видами животноводства.</w:t>
      </w:r>
    </w:p>
    <w:p w:rsidR="00A237EE" w:rsidRPr="00A237EE" w:rsidRDefault="00A237EE" w:rsidP="00A237EE">
      <w:pPr>
        <w:pStyle w:val="ad"/>
        <w:jc w:val="both"/>
        <w:rPr>
          <w:rFonts w:ascii="Times New Roman" w:hAnsi="Times New Roman"/>
          <w:sz w:val="28"/>
          <w:szCs w:val="28"/>
        </w:rPr>
      </w:pPr>
      <w:r w:rsidRPr="00A237EE">
        <w:rPr>
          <w:rFonts w:ascii="Times New Roman" w:hAnsi="Times New Roman"/>
          <w:sz w:val="28"/>
          <w:szCs w:val="28"/>
        </w:rPr>
        <w:t xml:space="preserve">  Преобладание ровного, степного климата способствует не только </w:t>
      </w:r>
      <w:r w:rsidRPr="00A237EE">
        <w:rPr>
          <w:rFonts w:ascii="Times New Roman" w:hAnsi="Times New Roman"/>
          <w:sz w:val="28"/>
          <w:szCs w:val="28"/>
        </w:rPr>
        <w:lastRenderedPageBreak/>
        <w:t>развитию сельского хозяйства, но и ведению жилищного строительства и других видов экономической деятельности.</w:t>
      </w:r>
    </w:p>
    <w:bookmarkEnd w:id="1"/>
    <w:p w:rsidR="00A237EE" w:rsidRPr="00A237EE" w:rsidRDefault="00A237EE" w:rsidP="00A237EE">
      <w:pPr>
        <w:pStyle w:val="20"/>
        <w:shd w:val="clear" w:color="auto" w:fill="auto"/>
        <w:ind w:firstLine="600"/>
        <w:jc w:val="both"/>
        <w:rPr>
          <w:sz w:val="28"/>
          <w:szCs w:val="28"/>
        </w:rPr>
      </w:pPr>
    </w:p>
    <w:p w:rsidR="00A237EE" w:rsidRPr="00A237EE" w:rsidRDefault="00A237EE" w:rsidP="00A237EE">
      <w:pPr>
        <w:pStyle w:val="20"/>
        <w:shd w:val="clear" w:color="auto" w:fill="auto"/>
        <w:ind w:firstLine="600"/>
        <w:jc w:val="both"/>
        <w:rPr>
          <w:sz w:val="28"/>
          <w:szCs w:val="28"/>
        </w:rPr>
      </w:pPr>
    </w:p>
    <w:p w:rsidR="00A237EE" w:rsidRPr="00A237EE" w:rsidRDefault="00A237EE" w:rsidP="00A237EE">
      <w:pPr>
        <w:framePr w:w="7882" w:wrap="notBeside" w:vAnchor="text" w:hAnchor="text" w:xAlign="center" w:y="1"/>
        <w:spacing w:line="240" w:lineRule="exact"/>
        <w:rPr>
          <w:sz w:val="28"/>
          <w:szCs w:val="28"/>
        </w:rPr>
      </w:pPr>
      <w:r w:rsidRPr="00A237EE">
        <w:rPr>
          <w:sz w:val="28"/>
          <w:szCs w:val="28"/>
        </w:rPr>
        <w:t>Таблица 1 - Населенные пункты Багаевского сельского поселения</w:t>
      </w:r>
    </w:p>
    <w:p w:rsidR="00A237EE" w:rsidRPr="00A237EE" w:rsidRDefault="00A237EE" w:rsidP="00A237EE">
      <w:pPr>
        <w:framePr w:w="7882" w:wrap="notBeside" w:vAnchor="text" w:hAnchor="text" w:xAlign="center" w:y="1"/>
        <w:spacing w:line="240" w:lineRule="exact"/>
        <w:rPr>
          <w:sz w:val="28"/>
          <w:szCs w:val="28"/>
        </w:rPr>
      </w:pPr>
      <w:r w:rsidRPr="00A237EE">
        <w:rPr>
          <w:sz w:val="28"/>
          <w:szCs w:val="28"/>
        </w:rPr>
        <w:t xml:space="preserve"> </w:t>
      </w:r>
    </w:p>
    <w:tbl>
      <w:tblPr>
        <w:tblOverlap w:val="never"/>
        <w:tblW w:w="0" w:type="auto"/>
        <w:jc w:val="center"/>
        <w:tblLayout w:type="fixed"/>
        <w:tblCellMar>
          <w:left w:w="10" w:type="dxa"/>
          <w:right w:w="10" w:type="dxa"/>
        </w:tblCellMar>
        <w:tblLook w:val="0000"/>
      </w:tblPr>
      <w:tblGrid>
        <w:gridCol w:w="643"/>
        <w:gridCol w:w="3619"/>
        <w:gridCol w:w="1838"/>
        <w:gridCol w:w="1781"/>
      </w:tblGrid>
      <w:tr w:rsidR="00A237EE" w:rsidRPr="00A237EE" w:rsidTr="000528FD">
        <w:trPr>
          <w:trHeight w:hRule="exact" w:val="1118"/>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after="60" w:line="240" w:lineRule="exact"/>
              <w:ind w:left="240" w:firstLine="0"/>
              <w:rPr>
                <w:sz w:val="28"/>
                <w:szCs w:val="28"/>
              </w:rPr>
            </w:pPr>
            <w:r w:rsidRPr="00A237EE">
              <w:rPr>
                <w:sz w:val="28"/>
                <w:szCs w:val="28"/>
              </w:rPr>
              <w:t>№</w:t>
            </w:r>
          </w:p>
          <w:p w:rsidR="00A237EE" w:rsidRPr="00A237EE" w:rsidRDefault="00A237EE" w:rsidP="000528FD">
            <w:pPr>
              <w:pStyle w:val="20"/>
              <w:framePr w:w="7882" w:wrap="notBeside" w:vAnchor="text" w:hAnchor="text" w:xAlign="center" w:y="1"/>
              <w:shd w:val="clear" w:color="auto" w:fill="auto"/>
              <w:spacing w:before="60" w:line="240" w:lineRule="exact"/>
              <w:ind w:left="240" w:firstLine="0"/>
              <w:rPr>
                <w:sz w:val="28"/>
                <w:szCs w:val="28"/>
              </w:rPr>
            </w:pPr>
            <w:proofErr w:type="spellStart"/>
            <w:r w:rsidRPr="00A237EE">
              <w:rPr>
                <w:sz w:val="28"/>
                <w:szCs w:val="28"/>
              </w:rPr>
              <w:t>п</w:t>
            </w:r>
            <w:proofErr w:type="spellEnd"/>
            <w:r w:rsidRPr="00A237EE">
              <w:rPr>
                <w:sz w:val="28"/>
                <w:szCs w:val="28"/>
              </w:rPr>
              <w:t>/</w:t>
            </w:r>
            <w:proofErr w:type="spellStart"/>
            <w:r w:rsidRPr="00A237EE">
              <w:rPr>
                <w:sz w:val="28"/>
                <w:szCs w:val="28"/>
              </w:rPr>
              <w:t>п</w:t>
            </w:r>
            <w:proofErr w:type="spellEnd"/>
          </w:p>
        </w:tc>
        <w:tc>
          <w:tcPr>
            <w:tcW w:w="361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line="278" w:lineRule="exact"/>
              <w:ind w:firstLine="0"/>
              <w:jc w:val="center"/>
              <w:rPr>
                <w:sz w:val="28"/>
                <w:szCs w:val="28"/>
              </w:rPr>
            </w:pPr>
            <w:r w:rsidRPr="00A237EE">
              <w:rPr>
                <w:sz w:val="28"/>
                <w:szCs w:val="28"/>
              </w:rPr>
              <w:t>Наименование населенного пункта</w:t>
            </w:r>
          </w:p>
        </w:tc>
        <w:tc>
          <w:tcPr>
            <w:tcW w:w="18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ind w:firstLine="0"/>
              <w:jc w:val="center"/>
              <w:rPr>
                <w:sz w:val="28"/>
                <w:szCs w:val="28"/>
              </w:rPr>
            </w:pPr>
            <w:r w:rsidRPr="00A237EE">
              <w:rPr>
                <w:sz w:val="28"/>
                <w:szCs w:val="28"/>
              </w:rPr>
              <w:t>Численность населения</w:t>
            </w:r>
          </w:p>
        </w:tc>
        <w:tc>
          <w:tcPr>
            <w:tcW w:w="1781"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1120" w:firstLine="0"/>
              <w:rPr>
                <w:sz w:val="28"/>
                <w:szCs w:val="28"/>
              </w:rPr>
            </w:pPr>
          </w:p>
          <w:p w:rsidR="00A237EE" w:rsidRPr="00A237EE" w:rsidRDefault="00A237EE" w:rsidP="000528FD">
            <w:pPr>
              <w:pStyle w:val="20"/>
              <w:framePr w:w="7882" w:wrap="notBeside" w:vAnchor="text" w:hAnchor="text" w:xAlign="center" w:y="1"/>
              <w:shd w:val="clear" w:color="auto" w:fill="auto"/>
              <w:spacing w:line="278" w:lineRule="exact"/>
              <w:ind w:firstLine="0"/>
              <w:jc w:val="center"/>
              <w:rPr>
                <w:sz w:val="28"/>
                <w:szCs w:val="28"/>
              </w:rPr>
            </w:pPr>
            <w:r w:rsidRPr="00A237EE">
              <w:rPr>
                <w:sz w:val="28"/>
                <w:szCs w:val="28"/>
              </w:rPr>
              <w:t>Количество домовладений</w:t>
            </w:r>
          </w:p>
        </w:tc>
      </w:tr>
      <w:tr w:rsidR="00A237EE" w:rsidRPr="00A237EE" w:rsidTr="000528FD">
        <w:trPr>
          <w:trHeight w:hRule="exact" w:val="322"/>
          <w:jc w:val="center"/>
        </w:trPr>
        <w:tc>
          <w:tcPr>
            <w:tcW w:w="64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1</w:t>
            </w:r>
          </w:p>
        </w:tc>
        <w:tc>
          <w:tcPr>
            <w:tcW w:w="361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2</w:t>
            </w:r>
          </w:p>
        </w:tc>
        <w:tc>
          <w:tcPr>
            <w:tcW w:w="18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4</w:t>
            </w:r>
          </w:p>
        </w:tc>
        <w:tc>
          <w:tcPr>
            <w:tcW w:w="1781"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4</w:t>
            </w:r>
          </w:p>
        </w:tc>
      </w:tr>
      <w:tr w:rsidR="00A237EE" w:rsidRPr="00A237EE" w:rsidTr="000528FD">
        <w:trPr>
          <w:trHeight w:hRule="exact" w:val="427"/>
          <w:jc w:val="center"/>
        </w:trPr>
        <w:tc>
          <w:tcPr>
            <w:tcW w:w="64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1</w:t>
            </w:r>
          </w:p>
        </w:tc>
        <w:tc>
          <w:tcPr>
            <w:tcW w:w="3619"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ст. Багаевская</w:t>
            </w:r>
          </w:p>
        </w:tc>
        <w:tc>
          <w:tcPr>
            <w:tcW w:w="1838"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15 375</w:t>
            </w:r>
          </w:p>
        </w:tc>
        <w:tc>
          <w:tcPr>
            <w:tcW w:w="1781"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6007</w:t>
            </w:r>
          </w:p>
        </w:tc>
      </w:tr>
      <w:tr w:rsidR="00A237EE" w:rsidRPr="00A237EE" w:rsidTr="000528FD">
        <w:trPr>
          <w:trHeight w:hRule="exact" w:val="432"/>
          <w:jc w:val="center"/>
        </w:trPr>
        <w:tc>
          <w:tcPr>
            <w:tcW w:w="64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2</w:t>
            </w:r>
          </w:p>
        </w:tc>
        <w:tc>
          <w:tcPr>
            <w:tcW w:w="3619"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 xml:space="preserve">х. </w:t>
            </w:r>
            <w:proofErr w:type="spellStart"/>
            <w:r w:rsidRPr="00A237EE">
              <w:rPr>
                <w:sz w:val="28"/>
                <w:szCs w:val="28"/>
              </w:rPr>
              <w:t>Белянин</w:t>
            </w:r>
            <w:proofErr w:type="spellEnd"/>
          </w:p>
        </w:tc>
        <w:tc>
          <w:tcPr>
            <w:tcW w:w="18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644</w:t>
            </w:r>
          </w:p>
        </w:tc>
        <w:tc>
          <w:tcPr>
            <w:tcW w:w="1781"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243</w:t>
            </w:r>
          </w:p>
        </w:tc>
      </w:tr>
      <w:tr w:rsidR="00A237EE" w:rsidRPr="00A237EE" w:rsidTr="000528FD">
        <w:trPr>
          <w:trHeight w:hRule="exact" w:val="427"/>
          <w:jc w:val="center"/>
        </w:trPr>
        <w:tc>
          <w:tcPr>
            <w:tcW w:w="643"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3</w:t>
            </w:r>
          </w:p>
        </w:tc>
        <w:tc>
          <w:tcPr>
            <w:tcW w:w="3619"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х. Голые Бугры</w:t>
            </w:r>
          </w:p>
        </w:tc>
        <w:tc>
          <w:tcPr>
            <w:tcW w:w="1838" w:type="dxa"/>
            <w:tcBorders>
              <w:top w:val="single" w:sz="4" w:space="0" w:color="auto"/>
              <w:lef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32</w:t>
            </w:r>
          </w:p>
        </w:tc>
        <w:tc>
          <w:tcPr>
            <w:tcW w:w="1781"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18</w:t>
            </w:r>
          </w:p>
        </w:tc>
      </w:tr>
      <w:tr w:rsidR="00A237EE" w:rsidRPr="00A237EE" w:rsidTr="000528FD">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4</w:t>
            </w:r>
          </w:p>
        </w:tc>
        <w:tc>
          <w:tcPr>
            <w:tcW w:w="3619"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п. Дачный</w:t>
            </w:r>
          </w:p>
        </w:tc>
        <w:tc>
          <w:tcPr>
            <w:tcW w:w="1838"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318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145</w:t>
            </w:r>
          </w:p>
        </w:tc>
      </w:tr>
      <w:tr w:rsidR="00A237EE" w:rsidRPr="00A237EE" w:rsidTr="000528FD">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5</w:t>
            </w:r>
          </w:p>
        </w:tc>
        <w:tc>
          <w:tcPr>
            <w:tcW w:w="3619"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х. Краснодонский</w:t>
            </w:r>
          </w:p>
        </w:tc>
        <w:tc>
          <w:tcPr>
            <w:tcW w:w="1838"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159</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76</w:t>
            </w:r>
          </w:p>
        </w:tc>
      </w:tr>
      <w:tr w:rsidR="00A237EE" w:rsidRPr="00A237EE" w:rsidTr="000528FD">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6</w:t>
            </w:r>
          </w:p>
        </w:tc>
        <w:tc>
          <w:tcPr>
            <w:tcW w:w="3619"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х. Федулов</w:t>
            </w:r>
          </w:p>
        </w:tc>
        <w:tc>
          <w:tcPr>
            <w:tcW w:w="1838"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884</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355</w:t>
            </w:r>
          </w:p>
        </w:tc>
      </w:tr>
      <w:tr w:rsidR="00A237EE" w:rsidRPr="00A237EE" w:rsidTr="000528FD">
        <w:trPr>
          <w:trHeight w:hRule="exact" w:val="442"/>
          <w:jc w:val="center"/>
        </w:trPr>
        <w:tc>
          <w:tcPr>
            <w:tcW w:w="643"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left="300" w:firstLine="0"/>
              <w:rPr>
                <w:sz w:val="28"/>
                <w:szCs w:val="28"/>
              </w:rPr>
            </w:pPr>
            <w:r w:rsidRPr="00A237EE">
              <w:rPr>
                <w:sz w:val="28"/>
                <w:szCs w:val="28"/>
              </w:rPr>
              <w:t>7</w:t>
            </w:r>
          </w:p>
        </w:tc>
        <w:tc>
          <w:tcPr>
            <w:tcW w:w="3619"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rPr>
                <w:sz w:val="28"/>
                <w:szCs w:val="28"/>
              </w:rPr>
            </w:pPr>
            <w:r w:rsidRPr="00A237EE">
              <w:rPr>
                <w:sz w:val="28"/>
                <w:szCs w:val="28"/>
              </w:rPr>
              <w:t xml:space="preserve"> п. Задонский</w:t>
            </w:r>
          </w:p>
        </w:tc>
        <w:tc>
          <w:tcPr>
            <w:tcW w:w="1838"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368</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pStyle w:val="20"/>
              <w:framePr w:w="7882" w:wrap="notBeside" w:vAnchor="text" w:hAnchor="text" w:xAlign="center" w:y="1"/>
              <w:shd w:val="clear" w:color="auto" w:fill="auto"/>
              <w:spacing w:line="240" w:lineRule="exact"/>
              <w:ind w:firstLine="0"/>
              <w:jc w:val="center"/>
              <w:rPr>
                <w:sz w:val="28"/>
                <w:szCs w:val="28"/>
              </w:rPr>
            </w:pPr>
            <w:r w:rsidRPr="00A237EE">
              <w:rPr>
                <w:sz w:val="28"/>
                <w:szCs w:val="28"/>
              </w:rPr>
              <w:t>151</w:t>
            </w:r>
          </w:p>
        </w:tc>
      </w:tr>
    </w:tbl>
    <w:p w:rsidR="00A237EE" w:rsidRPr="00A237EE" w:rsidRDefault="00A237EE" w:rsidP="00A237EE">
      <w:pPr>
        <w:framePr w:w="7882"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pStyle w:val="12"/>
        <w:keepNext/>
        <w:keepLines/>
        <w:numPr>
          <w:ilvl w:val="0"/>
          <w:numId w:val="1"/>
        </w:numPr>
        <w:shd w:val="clear" w:color="auto" w:fill="auto"/>
        <w:tabs>
          <w:tab w:val="left" w:pos="783"/>
        </w:tabs>
        <w:spacing w:before="806" w:after="0" w:line="240" w:lineRule="exact"/>
        <w:ind w:left="480" w:firstLine="0"/>
        <w:rPr>
          <w:sz w:val="28"/>
          <w:szCs w:val="28"/>
        </w:rPr>
      </w:pPr>
      <w:bookmarkStart w:id="2" w:name="bookmark7"/>
      <w:bookmarkStart w:id="3" w:name="bookmark8"/>
      <w:r w:rsidRPr="00A237EE">
        <w:rPr>
          <w:sz w:val="28"/>
          <w:szCs w:val="28"/>
        </w:rPr>
        <w:t>Характеристика существующей системы коммунальной инфраструктуры,</w:t>
      </w:r>
      <w:bookmarkEnd w:id="2"/>
      <w:bookmarkEnd w:id="3"/>
    </w:p>
    <w:p w:rsidR="00A237EE" w:rsidRPr="00A237EE" w:rsidRDefault="00A237EE" w:rsidP="00A237EE">
      <w:pPr>
        <w:pStyle w:val="12"/>
        <w:keepNext/>
        <w:keepLines/>
        <w:shd w:val="clear" w:color="auto" w:fill="auto"/>
        <w:spacing w:after="201" w:line="240" w:lineRule="exact"/>
        <w:ind w:firstLine="0"/>
        <w:jc w:val="center"/>
        <w:rPr>
          <w:sz w:val="28"/>
          <w:szCs w:val="28"/>
        </w:rPr>
      </w:pPr>
      <w:bookmarkStart w:id="4" w:name="bookmark9"/>
      <w:r w:rsidRPr="00A237EE">
        <w:rPr>
          <w:sz w:val="28"/>
          <w:szCs w:val="28"/>
        </w:rPr>
        <w:t>перспективы развития.</w:t>
      </w:r>
      <w:bookmarkEnd w:id="4"/>
    </w:p>
    <w:p w:rsidR="00A237EE" w:rsidRPr="00A237EE" w:rsidRDefault="00A237EE" w:rsidP="00A237EE">
      <w:pPr>
        <w:pStyle w:val="20"/>
        <w:shd w:val="clear" w:color="auto" w:fill="auto"/>
        <w:ind w:firstLine="600"/>
        <w:jc w:val="both"/>
        <w:rPr>
          <w:sz w:val="28"/>
          <w:szCs w:val="28"/>
        </w:rPr>
      </w:pPr>
      <w:r w:rsidRPr="00A237EE">
        <w:rPr>
          <w:sz w:val="28"/>
          <w:szCs w:val="28"/>
        </w:rPr>
        <w:t>ЖКХ является одной из важных сфер экономики Багаевского сельского поселения.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A237EE" w:rsidRPr="00A237EE" w:rsidRDefault="00A237EE" w:rsidP="00A237EE">
      <w:pPr>
        <w:pStyle w:val="20"/>
        <w:shd w:val="clear" w:color="auto" w:fill="auto"/>
        <w:ind w:firstLine="600"/>
        <w:jc w:val="both"/>
        <w:rPr>
          <w:sz w:val="28"/>
          <w:szCs w:val="28"/>
        </w:rPr>
      </w:pPr>
    </w:p>
    <w:p w:rsidR="00A237EE" w:rsidRPr="00A237EE" w:rsidRDefault="00A237EE" w:rsidP="00A237EE">
      <w:pPr>
        <w:pStyle w:val="12"/>
        <w:keepNext/>
        <w:keepLines/>
        <w:numPr>
          <w:ilvl w:val="1"/>
          <w:numId w:val="1"/>
        </w:numPr>
        <w:shd w:val="clear" w:color="auto" w:fill="auto"/>
        <w:tabs>
          <w:tab w:val="left" w:pos="4146"/>
        </w:tabs>
        <w:spacing w:after="26" w:line="240" w:lineRule="exact"/>
        <w:ind w:left="3660" w:firstLine="0"/>
        <w:rPr>
          <w:sz w:val="28"/>
          <w:szCs w:val="28"/>
        </w:rPr>
      </w:pPr>
      <w:bookmarkStart w:id="5" w:name="bookmark11"/>
      <w:r w:rsidRPr="00A237EE">
        <w:rPr>
          <w:sz w:val="28"/>
          <w:szCs w:val="28"/>
        </w:rPr>
        <w:lastRenderedPageBreak/>
        <w:t>3.1 Водоснабжение</w:t>
      </w:r>
      <w:bookmarkEnd w:id="5"/>
    </w:p>
    <w:p w:rsidR="00A237EE" w:rsidRPr="00A237EE" w:rsidRDefault="00A237EE" w:rsidP="00A237EE">
      <w:pPr>
        <w:pStyle w:val="12"/>
        <w:keepNext/>
        <w:keepLines/>
        <w:shd w:val="clear" w:color="auto" w:fill="auto"/>
        <w:tabs>
          <w:tab w:val="left" w:pos="4146"/>
        </w:tabs>
        <w:spacing w:after="26" w:line="240" w:lineRule="exact"/>
        <w:ind w:firstLine="0"/>
        <w:rPr>
          <w:b w:val="0"/>
          <w:sz w:val="28"/>
          <w:szCs w:val="28"/>
        </w:rPr>
      </w:pPr>
      <w:r w:rsidRPr="00A237EE">
        <w:rPr>
          <w:b w:val="0"/>
          <w:sz w:val="28"/>
          <w:szCs w:val="28"/>
        </w:rPr>
        <w:t xml:space="preserve">Поставщиком услуг по техническому водоснабжению на территории Багаевского сельского поселения Багаевского района Ростовской области является общество с ограниченной </w:t>
      </w:r>
      <w:proofErr w:type="spellStart"/>
      <w:r w:rsidRPr="00A237EE">
        <w:rPr>
          <w:b w:val="0"/>
          <w:sz w:val="28"/>
          <w:szCs w:val="28"/>
        </w:rPr>
        <w:t>отвтственностью</w:t>
      </w:r>
      <w:proofErr w:type="spellEnd"/>
      <w:r w:rsidRPr="00A237EE">
        <w:rPr>
          <w:b w:val="0"/>
          <w:sz w:val="28"/>
          <w:szCs w:val="28"/>
        </w:rPr>
        <w:t xml:space="preserve"> «Водоканал». Сокращенное название ООО «Водоканал»</w:t>
      </w:r>
      <w:r w:rsidRPr="00A237EE">
        <w:rPr>
          <w:sz w:val="28"/>
          <w:szCs w:val="28"/>
        </w:rPr>
        <w:t xml:space="preserve">. </w:t>
      </w:r>
      <w:r w:rsidRPr="00A237EE">
        <w:rPr>
          <w:b w:val="0"/>
          <w:sz w:val="28"/>
          <w:szCs w:val="28"/>
        </w:rPr>
        <w:t xml:space="preserve">Юридический адрес: 346610, Ростовская область, Багаевский район, ст. Багаевская, ул. Комсомольская, 35.Организация строит свои отношения с потребителями на договорной основе. ООО «Водоканал» обслуживает: ст. Багаевская, х. </w:t>
      </w:r>
      <w:proofErr w:type="spellStart"/>
      <w:r w:rsidRPr="00A237EE">
        <w:rPr>
          <w:b w:val="0"/>
          <w:sz w:val="28"/>
          <w:szCs w:val="28"/>
        </w:rPr>
        <w:t>Белянин</w:t>
      </w:r>
      <w:proofErr w:type="spellEnd"/>
      <w:r w:rsidRPr="00A237EE">
        <w:rPr>
          <w:b w:val="0"/>
          <w:sz w:val="28"/>
          <w:szCs w:val="28"/>
        </w:rPr>
        <w:t>,</w:t>
      </w:r>
    </w:p>
    <w:p w:rsidR="00A237EE" w:rsidRPr="00A237EE" w:rsidRDefault="00A237EE" w:rsidP="00A237EE">
      <w:pPr>
        <w:pStyle w:val="12"/>
        <w:keepNext/>
        <w:keepLines/>
        <w:shd w:val="clear" w:color="auto" w:fill="auto"/>
        <w:tabs>
          <w:tab w:val="left" w:pos="4146"/>
        </w:tabs>
        <w:spacing w:after="26" w:line="240" w:lineRule="exact"/>
        <w:ind w:firstLine="0"/>
        <w:rPr>
          <w:b w:val="0"/>
          <w:sz w:val="28"/>
          <w:szCs w:val="28"/>
        </w:rPr>
      </w:pPr>
      <w:r w:rsidRPr="00A237EE">
        <w:rPr>
          <w:b w:val="0"/>
          <w:sz w:val="28"/>
          <w:szCs w:val="28"/>
        </w:rPr>
        <w:t>В таблице №2 представлены данные о протяженности водопроводных сетей в населенных пунктах Багаевского сельского поселения  Багаевского района Ростовской области.</w:t>
      </w:r>
    </w:p>
    <w:p w:rsidR="00A237EE" w:rsidRPr="00A237EE" w:rsidRDefault="00A237EE" w:rsidP="00A237EE">
      <w:pPr>
        <w:pStyle w:val="12"/>
        <w:keepNext/>
        <w:keepLines/>
        <w:shd w:val="clear" w:color="auto" w:fill="auto"/>
        <w:tabs>
          <w:tab w:val="left" w:pos="4146"/>
        </w:tabs>
        <w:spacing w:after="26" w:line="240" w:lineRule="exact"/>
        <w:ind w:firstLine="0"/>
        <w:rPr>
          <w:b w:val="0"/>
          <w:sz w:val="28"/>
          <w:szCs w:val="28"/>
        </w:rPr>
      </w:pPr>
      <w:r w:rsidRPr="00A237EE">
        <w:rPr>
          <w:b w:val="0"/>
          <w:sz w:val="28"/>
          <w:szCs w:val="28"/>
        </w:rPr>
        <w:t xml:space="preserve">                                                                                                                                       Таблица №2</w:t>
      </w:r>
    </w:p>
    <w:p w:rsidR="00A237EE" w:rsidRPr="00A237EE" w:rsidRDefault="00A237EE" w:rsidP="00A237EE">
      <w:pPr>
        <w:pStyle w:val="12"/>
        <w:keepNext/>
        <w:keepLines/>
        <w:shd w:val="clear" w:color="auto" w:fill="auto"/>
        <w:tabs>
          <w:tab w:val="left" w:pos="4146"/>
        </w:tabs>
        <w:spacing w:after="26" w:line="240" w:lineRule="exact"/>
        <w:ind w:firstLine="0"/>
        <w:jc w:val="center"/>
        <w:rPr>
          <w:b w:val="0"/>
          <w:sz w:val="28"/>
          <w:szCs w:val="28"/>
        </w:rPr>
      </w:pPr>
      <w:r w:rsidRPr="00A237EE">
        <w:rPr>
          <w:b w:val="0"/>
          <w:sz w:val="28"/>
          <w:szCs w:val="28"/>
        </w:rPr>
        <w:t>Протяженность водопроводных сетей Багаевского сельского поселения</w:t>
      </w:r>
    </w:p>
    <w:p w:rsidR="00A237EE" w:rsidRPr="00A237EE" w:rsidRDefault="00A237EE" w:rsidP="00A237EE">
      <w:pPr>
        <w:pStyle w:val="12"/>
        <w:keepNext/>
        <w:keepLines/>
        <w:shd w:val="clear" w:color="auto" w:fill="auto"/>
        <w:tabs>
          <w:tab w:val="left" w:pos="4146"/>
        </w:tabs>
        <w:spacing w:after="26" w:line="240" w:lineRule="exact"/>
        <w:ind w:firstLine="0"/>
        <w:jc w:val="left"/>
        <w:rPr>
          <w:sz w:val="28"/>
          <w:szCs w:val="28"/>
        </w:rPr>
      </w:pPr>
    </w:p>
    <w:tbl>
      <w:tblPr>
        <w:tblStyle w:val="ae"/>
        <w:tblW w:w="9498" w:type="dxa"/>
        <w:tblInd w:w="108" w:type="dxa"/>
        <w:tblLook w:val="04A0"/>
      </w:tblPr>
      <w:tblGrid>
        <w:gridCol w:w="2301"/>
        <w:gridCol w:w="1939"/>
        <w:gridCol w:w="85"/>
        <w:gridCol w:w="157"/>
        <w:gridCol w:w="2096"/>
        <w:gridCol w:w="145"/>
        <w:gridCol w:w="2775"/>
      </w:tblGrid>
      <w:tr w:rsidR="00A237EE" w:rsidRPr="00A237EE" w:rsidTr="000528FD">
        <w:tc>
          <w:tcPr>
            <w:tcW w:w="2340" w:type="dxa"/>
            <w:vAlign w:val="center"/>
          </w:tcPr>
          <w:p w:rsidR="00A237EE" w:rsidRPr="00A237EE" w:rsidRDefault="00A237EE" w:rsidP="000528FD">
            <w:pPr>
              <w:pStyle w:val="20"/>
              <w:shd w:val="clear" w:color="auto" w:fill="auto"/>
              <w:spacing w:after="60" w:line="240" w:lineRule="exact"/>
              <w:ind w:firstLine="0"/>
              <w:rPr>
                <w:sz w:val="28"/>
                <w:szCs w:val="28"/>
              </w:rPr>
            </w:pPr>
            <w:bookmarkStart w:id="6" w:name="bookmark12"/>
            <w:r w:rsidRPr="00A237EE">
              <w:rPr>
                <w:sz w:val="28"/>
                <w:szCs w:val="28"/>
              </w:rPr>
              <w:t>Наименование населенного пункта</w:t>
            </w:r>
          </w:p>
        </w:tc>
        <w:tc>
          <w:tcPr>
            <w:tcW w:w="1875" w:type="dxa"/>
            <w:gridSpan w:val="3"/>
            <w:vAlign w:val="center"/>
          </w:tcPr>
          <w:p w:rsidR="00A237EE" w:rsidRPr="00A237EE" w:rsidRDefault="00A237EE" w:rsidP="000528FD">
            <w:pPr>
              <w:pStyle w:val="20"/>
              <w:shd w:val="clear" w:color="auto" w:fill="auto"/>
              <w:spacing w:line="278" w:lineRule="exact"/>
              <w:ind w:firstLine="0"/>
              <w:jc w:val="center"/>
              <w:rPr>
                <w:sz w:val="28"/>
                <w:szCs w:val="28"/>
              </w:rPr>
            </w:pPr>
            <w:r w:rsidRPr="00A237EE">
              <w:rPr>
                <w:sz w:val="28"/>
                <w:szCs w:val="28"/>
              </w:rPr>
              <w:t>Протяженность, км</w:t>
            </w:r>
          </w:p>
        </w:tc>
        <w:tc>
          <w:tcPr>
            <w:tcW w:w="2267" w:type="dxa"/>
            <w:gridSpan w:val="2"/>
            <w:vAlign w:val="center"/>
          </w:tcPr>
          <w:p w:rsidR="00A237EE" w:rsidRPr="00A237EE" w:rsidRDefault="00A237EE" w:rsidP="000528FD">
            <w:pPr>
              <w:pStyle w:val="20"/>
              <w:shd w:val="clear" w:color="auto" w:fill="auto"/>
              <w:ind w:firstLine="0"/>
              <w:jc w:val="center"/>
              <w:rPr>
                <w:sz w:val="28"/>
                <w:szCs w:val="28"/>
              </w:rPr>
            </w:pPr>
            <w:r w:rsidRPr="00A237EE">
              <w:rPr>
                <w:sz w:val="28"/>
                <w:szCs w:val="28"/>
              </w:rPr>
              <w:t>Протяженность в км, нуждающихся в замене</w:t>
            </w:r>
          </w:p>
        </w:tc>
        <w:tc>
          <w:tcPr>
            <w:tcW w:w="3016" w:type="dxa"/>
          </w:tcPr>
          <w:p w:rsidR="00A237EE" w:rsidRPr="00A237EE" w:rsidRDefault="00A237EE" w:rsidP="000528FD">
            <w:pPr>
              <w:pStyle w:val="20"/>
              <w:shd w:val="clear" w:color="auto" w:fill="auto"/>
              <w:spacing w:line="240" w:lineRule="exact"/>
              <w:ind w:left="1120" w:firstLine="0"/>
              <w:rPr>
                <w:sz w:val="28"/>
                <w:szCs w:val="28"/>
              </w:rPr>
            </w:pPr>
          </w:p>
          <w:p w:rsidR="00A237EE" w:rsidRPr="00A237EE" w:rsidRDefault="00A237EE" w:rsidP="000528FD">
            <w:pPr>
              <w:pStyle w:val="20"/>
              <w:shd w:val="clear" w:color="auto" w:fill="auto"/>
              <w:spacing w:line="278" w:lineRule="exact"/>
              <w:ind w:firstLine="0"/>
              <w:jc w:val="center"/>
              <w:rPr>
                <w:sz w:val="28"/>
                <w:szCs w:val="28"/>
              </w:rPr>
            </w:pPr>
            <w:r w:rsidRPr="00A237EE">
              <w:rPr>
                <w:sz w:val="28"/>
                <w:szCs w:val="28"/>
              </w:rPr>
              <w:t>Диаметр трубы, материал</w:t>
            </w: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ст. Багаевская</w:t>
            </w:r>
          </w:p>
        </w:tc>
        <w:tc>
          <w:tcPr>
            <w:tcW w:w="1875" w:type="dxa"/>
            <w:gridSpan w:val="3"/>
            <w:vAlign w:val="center"/>
          </w:tcPr>
          <w:p w:rsidR="00A237EE" w:rsidRPr="00A237EE" w:rsidRDefault="00A237EE" w:rsidP="000528FD">
            <w:pPr>
              <w:pStyle w:val="20"/>
              <w:shd w:val="clear" w:color="auto" w:fill="auto"/>
              <w:spacing w:line="278" w:lineRule="exact"/>
              <w:ind w:firstLine="0"/>
              <w:jc w:val="center"/>
              <w:rPr>
                <w:sz w:val="28"/>
                <w:szCs w:val="28"/>
              </w:rPr>
            </w:pPr>
            <w:r w:rsidRPr="00A237EE">
              <w:rPr>
                <w:sz w:val="28"/>
                <w:szCs w:val="28"/>
              </w:rPr>
              <w:t>85,0</w:t>
            </w:r>
          </w:p>
        </w:tc>
        <w:tc>
          <w:tcPr>
            <w:tcW w:w="2267" w:type="dxa"/>
            <w:gridSpan w:val="2"/>
            <w:vAlign w:val="center"/>
          </w:tcPr>
          <w:p w:rsidR="00A237EE" w:rsidRPr="00A237EE" w:rsidRDefault="00A237EE" w:rsidP="000528FD">
            <w:pPr>
              <w:pStyle w:val="20"/>
              <w:shd w:val="clear" w:color="auto" w:fill="auto"/>
              <w:ind w:firstLine="0"/>
              <w:jc w:val="center"/>
              <w:rPr>
                <w:sz w:val="28"/>
                <w:szCs w:val="28"/>
              </w:rPr>
            </w:pPr>
            <w:r w:rsidRPr="00A237EE">
              <w:rPr>
                <w:sz w:val="28"/>
                <w:szCs w:val="28"/>
              </w:rPr>
              <w:t>-</w:t>
            </w:r>
          </w:p>
        </w:tc>
        <w:tc>
          <w:tcPr>
            <w:tcW w:w="3016"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300, 150,100 мм, чугун, железо, ПВХ</w:t>
            </w:r>
          </w:p>
          <w:p w:rsidR="00A237EE" w:rsidRPr="00A237EE" w:rsidRDefault="00A237EE" w:rsidP="000528FD">
            <w:pPr>
              <w:pStyle w:val="20"/>
              <w:shd w:val="clear" w:color="auto" w:fill="auto"/>
              <w:spacing w:line="240" w:lineRule="exact"/>
              <w:ind w:left="1120" w:firstLine="0"/>
              <w:rPr>
                <w:sz w:val="28"/>
                <w:szCs w:val="28"/>
              </w:rPr>
            </w:pP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 xml:space="preserve">х. </w:t>
            </w:r>
            <w:proofErr w:type="spellStart"/>
            <w:r w:rsidRPr="00A237EE">
              <w:rPr>
                <w:sz w:val="28"/>
                <w:szCs w:val="28"/>
              </w:rPr>
              <w:t>Белянин</w:t>
            </w:r>
            <w:proofErr w:type="spellEnd"/>
          </w:p>
        </w:tc>
        <w:tc>
          <w:tcPr>
            <w:tcW w:w="1875" w:type="dxa"/>
            <w:gridSpan w:val="3"/>
            <w:vAlign w:val="center"/>
          </w:tcPr>
          <w:p w:rsidR="00A237EE" w:rsidRPr="00A237EE" w:rsidRDefault="00A237EE" w:rsidP="000528FD">
            <w:pPr>
              <w:pStyle w:val="20"/>
              <w:shd w:val="clear" w:color="auto" w:fill="auto"/>
              <w:spacing w:line="278" w:lineRule="exact"/>
              <w:ind w:firstLine="0"/>
              <w:jc w:val="center"/>
              <w:rPr>
                <w:sz w:val="28"/>
                <w:szCs w:val="28"/>
              </w:rPr>
            </w:pPr>
            <w:r w:rsidRPr="00A237EE">
              <w:rPr>
                <w:sz w:val="28"/>
                <w:szCs w:val="28"/>
              </w:rPr>
              <w:t>9,0</w:t>
            </w:r>
          </w:p>
        </w:tc>
        <w:tc>
          <w:tcPr>
            <w:tcW w:w="2267" w:type="dxa"/>
            <w:gridSpan w:val="2"/>
            <w:vAlign w:val="center"/>
          </w:tcPr>
          <w:p w:rsidR="00A237EE" w:rsidRPr="00A237EE" w:rsidRDefault="00A237EE" w:rsidP="000528FD">
            <w:pPr>
              <w:pStyle w:val="20"/>
              <w:shd w:val="clear" w:color="auto" w:fill="auto"/>
              <w:ind w:firstLine="0"/>
              <w:jc w:val="center"/>
              <w:rPr>
                <w:sz w:val="28"/>
                <w:szCs w:val="28"/>
              </w:rPr>
            </w:pPr>
            <w:r w:rsidRPr="00A237EE">
              <w:rPr>
                <w:sz w:val="28"/>
                <w:szCs w:val="28"/>
              </w:rPr>
              <w:t>-</w:t>
            </w:r>
          </w:p>
        </w:tc>
        <w:tc>
          <w:tcPr>
            <w:tcW w:w="3016"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100 мм, ПВХ</w:t>
            </w:r>
          </w:p>
          <w:p w:rsidR="00A237EE" w:rsidRPr="00A237EE" w:rsidRDefault="00A237EE" w:rsidP="000528FD">
            <w:pPr>
              <w:pStyle w:val="20"/>
              <w:shd w:val="clear" w:color="auto" w:fill="auto"/>
              <w:spacing w:line="240" w:lineRule="exact"/>
              <w:ind w:left="1120" w:firstLine="0"/>
              <w:rPr>
                <w:sz w:val="28"/>
                <w:szCs w:val="28"/>
              </w:rPr>
            </w:pP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х. Голые Бугры</w:t>
            </w:r>
          </w:p>
        </w:tc>
        <w:tc>
          <w:tcPr>
            <w:tcW w:w="7158" w:type="dxa"/>
            <w:gridSpan w:val="6"/>
            <w:vAlign w:val="center"/>
          </w:tcPr>
          <w:p w:rsidR="00A237EE" w:rsidRPr="00A237EE" w:rsidRDefault="00A237EE" w:rsidP="000528FD">
            <w:pPr>
              <w:pStyle w:val="20"/>
              <w:shd w:val="clear" w:color="auto" w:fill="auto"/>
              <w:spacing w:line="240" w:lineRule="exact"/>
              <w:ind w:left="1120" w:firstLine="0"/>
              <w:rPr>
                <w:sz w:val="28"/>
                <w:szCs w:val="28"/>
              </w:rPr>
            </w:pPr>
            <w:r w:rsidRPr="00A237EE">
              <w:rPr>
                <w:sz w:val="28"/>
                <w:szCs w:val="28"/>
              </w:rPr>
              <w:t xml:space="preserve">         Водопровод отсутствует</w:t>
            </w: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п. Дачный</w:t>
            </w:r>
          </w:p>
        </w:tc>
        <w:tc>
          <w:tcPr>
            <w:tcW w:w="7158" w:type="dxa"/>
            <w:gridSpan w:val="6"/>
            <w:vAlign w:val="center"/>
          </w:tcPr>
          <w:p w:rsidR="00A237EE" w:rsidRPr="00A237EE" w:rsidRDefault="00A237EE" w:rsidP="000528FD">
            <w:pPr>
              <w:pStyle w:val="20"/>
              <w:shd w:val="clear" w:color="auto" w:fill="auto"/>
              <w:spacing w:line="240" w:lineRule="exact"/>
              <w:ind w:left="1120" w:firstLine="0"/>
              <w:rPr>
                <w:sz w:val="28"/>
                <w:szCs w:val="28"/>
              </w:rPr>
            </w:pPr>
            <w:r w:rsidRPr="00A237EE">
              <w:rPr>
                <w:sz w:val="28"/>
                <w:szCs w:val="28"/>
              </w:rPr>
              <w:t xml:space="preserve">         Водопровод отсутствует</w:t>
            </w: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х. Краснодонский</w:t>
            </w:r>
          </w:p>
        </w:tc>
        <w:tc>
          <w:tcPr>
            <w:tcW w:w="7158" w:type="dxa"/>
            <w:gridSpan w:val="6"/>
            <w:vAlign w:val="center"/>
          </w:tcPr>
          <w:p w:rsidR="00A237EE" w:rsidRPr="00A237EE" w:rsidRDefault="00A237EE" w:rsidP="000528FD">
            <w:pPr>
              <w:pStyle w:val="20"/>
              <w:shd w:val="clear" w:color="auto" w:fill="auto"/>
              <w:spacing w:line="240" w:lineRule="exact"/>
              <w:ind w:left="1120" w:firstLine="0"/>
              <w:rPr>
                <w:sz w:val="28"/>
                <w:szCs w:val="28"/>
              </w:rPr>
            </w:pPr>
            <w:r w:rsidRPr="00A237EE">
              <w:rPr>
                <w:sz w:val="28"/>
                <w:szCs w:val="28"/>
              </w:rPr>
              <w:t xml:space="preserve">         Водопровод отсутствует</w:t>
            </w: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х. Федулов</w:t>
            </w:r>
          </w:p>
        </w:tc>
        <w:tc>
          <w:tcPr>
            <w:tcW w:w="1715" w:type="dxa"/>
            <w:gridSpan w:val="2"/>
          </w:tcPr>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r w:rsidRPr="00A237EE">
              <w:rPr>
                <w:sz w:val="28"/>
                <w:szCs w:val="28"/>
              </w:rPr>
              <w:t xml:space="preserve">           2,0</w:t>
            </w:r>
          </w:p>
        </w:tc>
        <w:tc>
          <w:tcPr>
            <w:tcW w:w="2272" w:type="dxa"/>
            <w:gridSpan w:val="2"/>
          </w:tcPr>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r w:rsidRPr="00A237EE">
              <w:rPr>
                <w:sz w:val="28"/>
                <w:szCs w:val="28"/>
              </w:rPr>
              <w:t xml:space="preserve">                 0,0</w:t>
            </w:r>
          </w:p>
        </w:tc>
        <w:tc>
          <w:tcPr>
            <w:tcW w:w="3171" w:type="dxa"/>
            <w:gridSpan w:val="2"/>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100 мм, ПВХ</w:t>
            </w:r>
          </w:p>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 xml:space="preserve"> п. Задонский</w:t>
            </w:r>
          </w:p>
        </w:tc>
        <w:tc>
          <w:tcPr>
            <w:tcW w:w="7158" w:type="dxa"/>
            <w:gridSpan w:val="6"/>
          </w:tcPr>
          <w:p w:rsidR="00A237EE" w:rsidRPr="00A237EE" w:rsidRDefault="00A237EE" w:rsidP="000528FD">
            <w:pPr>
              <w:pStyle w:val="12"/>
              <w:keepNext/>
              <w:keepLines/>
              <w:shd w:val="clear" w:color="auto" w:fill="auto"/>
              <w:tabs>
                <w:tab w:val="left" w:pos="2263"/>
              </w:tabs>
              <w:spacing w:after="0" w:line="274" w:lineRule="exact"/>
              <w:ind w:firstLine="0"/>
              <w:rPr>
                <w:b w:val="0"/>
                <w:sz w:val="28"/>
                <w:szCs w:val="28"/>
              </w:rPr>
            </w:pPr>
            <w:r w:rsidRPr="00A237EE">
              <w:rPr>
                <w:sz w:val="28"/>
                <w:szCs w:val="28"/>
              </w:rPr>
              <w:t xml:space="preserve">                           </w:t>
            </w:r>
            <w:r w:rsidRPr="00A237EE">
              <w:rPr>
                <w:b w:val="0"/>
                <w:sz w:val="28"/>
                <w:szCs w:val="28"/>
              </w:rPr>
              <w:t>Водопровод отсутствует</w:t>
            </w:r>
          </w:p>
        </w:tc>
      </w:tr>
      <w:tr w:rsidR="00A237EE" w:rsidRPr="00A237EE" w:rsidTr="000528FD">
        <w:tc>
          <w:tcPr>
            <w:tcW w:w="2340" w:type="dxa"/>
          </w:tcPr>
          <w:p w:rsidR="00A237EE" w:rsidRPr="00A237EE" w:rsidRDefault="00A237EE" w:rsidP="000528FD">
            <w:pPr>
              <w:pStyle w:val="20"/>
              <w:shd w:val="clear" w:color="auto" w:fill="auto"/>
              <w:spacing w:line="240" w:lineRule="exact"/>
              <w:ind w:firstLine="0"/>
              <w:rPr>
                <w:sz w:val="28"/>
                <w:szCs w:val="28"/>
              </w:rPr>
            </w:pPr>
            <w:r w:rsidRPr="00A237EE">
              <w:rPr>
                <w:sz w:val="28"/>
                <w:szCs w:val="28"/>
              </w:rPr>
              <w:t>итого</w:t>
            </w:r>
          </w:p>
        </w:tc>
        <w:tc>
          <w:tcPr>
            <w:tcW w:w="1629" w:type="dxa"/>
          </w:tcPr>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r w:rsidRPr="00A237EE">
              <w:rPr>
                <w:sz w:val="28"/>
                <w:szCs w:val="28"/>
              </w:rPr>
              <w:t xml:space="preserve">        96,0</w:t>
            </w:r>
          </w:p>
        </w:tc>
        <w:tc>
          <w:tcPr>
            <w:tcW w:w="2358" w:type="dxa"/>
            <w:gridSpan w:val="3"/>
          </w:tcPr>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r w:rsidRPr="00A237EE">
              <w:rPr>
                <w:sz w:val="28"/>
                <w:szCs w:val="28"/>
              </w:rPr>
              <w:t xml:space="preserve">                 -</w:t>
            </w:r>
          </w:p>
        </w:tc>
        <w:tc>
          <w:tcPr>
            <w:tcW w:w="3171" w:type="dxa"/>
            <w:gridSpan w:val="2"/>
          </w:tcPr>
          <w:p w:rsidR="00A237EE" w:rsidRPr="00A237EE" w:rsidRDefault="00A237EE" w:rsidP="000528FD">
            <w:pPr>
              <w:pStyle w:val="12"/>
              <w:keepNext/>
              <w:keepLines/>
              <w:shd w:val="clear" w:color="auto" w:fill="auto"/>
              <w:tabs>
                <w:tab w:val="left" w:pos="2263"/>
              </w:tabs>
              <w:spacing w:after="0" w:line="274" w:lineRule="exact"/>
              <w:ind w:firstLine="0"/>
              <w:rPr>
                <w:sz w:val="28"/>
                <w:szCs w:val="28"/>
              </w:rPr>
            </w:pPr>
          </w:p>
        </w:tc>
      </w:tr>
    </w:tbl>
    <w:p w:rsidR="00A237EE" w:rsidRPr="00A237EE" w:rsidRDefault="00A237EE" w:rsidP="00A237EE">
      <w:pPr>
        <w:pStyle w:val="12"/>
        <w:keepNext/>
        <w:keepLines/>
        <w:shd w:val="clear" w:color="auto" w:fill="auto"/>
        <w:tabs>
          <w:tab w:val="left" w:pos="2263"/>
        </w:tabs>
        <w:spacing w:after="0" w:line="274" w:lineRule="exact"/>
        <w:ind w:left="1600" w:firstLine="0"/>
        <w:rPr>
          <w:sz w:val="28"/>
          <w:szCs w:val="28"/>
        </w:rPr>
      </w:pPr>
    </w:p>
    <w:p w:rsidR="00A237EE" w:rsidRPr="00A237EE" w:rsidRDefault="00A237EE" w:rsidP="00A237EE">
      <w:pPr>
        <w:pStyle w:val="12"/>
        <w:keepNext/>
        <w:keepLines/>
        <w:shd w:val="clear" w:color="auto" w:fill="auto"/>
        <w:tabs>
          <w:tab w:val="left" w:pos="2263"/>
        </w:tabs>
        <w:spacing w:after="0" w:line="274" w:lineRule="exact"/>
        <w:ind w:left="1600" w:firstLine="0"/>
        <w:rPr>
          <w:sz w:val="28"/>
          <w:szCs w:val="28"/>
        </w:rPr>
      </w:pPr>
    </w:p>
    <w:bookmarkEnd w:id="6"/>
    <w:p w:rsidR="00A237EE" w:rsidRPr="00A237EE" w:rsidRDefault="00A237EE" w:rsidP="00A237EE">
      <w:pPr>
        <w:pStyle w:val="12"/>
        <w:keepNext/>
        <w:keepLines/>
        <w:shd w:val="clear" w:color="auto" w:fill="auto"/>
        <w:tabs>
          <w:tab w:val="left" w:pos="2263"/>
        </w:tabs>
        <w:spacing w:after="0" w:line="274" w:lineRule="exact"/>
        <w:ind w:left="1600" w:firstLine="0"/>
        <w:rPr>
          <w:sz w:val="28"/>
          <w:szCs w:val="28"/>
        </w:rPr>
      </w:pPr>
    </w:p>
    <w:p w:rsidR="00A237EE" w:rsidRPr="00A237EE" w:rsidRDefault="00A237EE" w:rsidP="00A237EE">
      <w:pPr>
        <w:pStyle w:val="20"/>
        <w:shd w:val="clear" w:color="auto" w:fill="auto"/>
        <w:ind w:firstLine="600"/>
        <w:rPr>
          <w:sz w:val="28"/>
          <w:szCs w:val="28"/>
        </w:rPr>
      </w:pPr>
      <w:r w:rsidRPr="00A237EE">
        <w:rPr>
          <w:sz w:val="28"/>
          <w:szCs w:val="28"/>
        </w:rPr>
        <w:t>Водопроводные сети станицы Багаевской оснащены следующим оборудованием:</w:t>
      </w:r>
    </w:p>
    <w:p w:rsidR="00A237EE" w:rsidRPr="00A237EE" w:rsidRDefault="00A237EE" w:rsidP="00A237EE">
      <w:pPr>
        <w:pStyle w:val="20"/>
        <w:shd w:val="clear" w:color="auto" w:fill="auto"/>
        <w:ind w:firstLine="600"/>
        <w:rPr>
          <w:sz w:val="28"/>
          <w:szCs w:val="28"/>
        </w:rPr>
      </w:pPr>
      <w:r w:rsidRPr="00A237EE">
        <w:rPr>
          <w:sz w:val="28"/>
          <w:szCs w:val="28"/>
        </w:rPr>
        <w:t xml:space="preserve">- Насосная станция </w:t>
      </w:r>
      <w:r w:rsidRPr="00A237EE">
        <w:rPr>
          <w:sz w:val="28"/>
          <w:szCs w:val="28"/>
          <w:lang w:val="en-US"/>
        </w:rPr>
        <w:t>I</w:t>
      </w:r>
      <w:r w:rsidRPr="00A237EE">
        <w:rPr>
          <w:sz w:val="28"/>
          <w:szCs w:val="28"/>
        </w:rPr>
        <w:t>- го подъема (насосы К 160\30, Д 320\60, К 55\60).</w:t>
      </w:r>
    </w:p>
    <w:p w:rsidR="00A237EE" w:rsidRPr="00A237EE" w:rsidRDefault="00A237EE" w:rsidP="00A237EE">
      <w:pPr>
        <w:pStyle w:val="20"/>
        <w:shd w:val="clear" w:color="auto" w:fill="auto"/>
        <w:ind w:firstLine="0"/>
        <w:rPr>
          <w:sz w:val="28"/>
          <w:szCs w:val="28"/>
        </w:rPr>
      </w:pPr>
      <w:r w:rsidRPr="00A237EE">
        <w:rPr>
          <w:sz w:val="28"/>
          <w:szCs w:val="28"/>
        </w:rPr>
        <w:t xml:space="preserve">          - Водопроводные очистные сооружения. Обеззараживание проводится установкой                                                     «Хлор» - ЭФС – 4 шт.</w:t>
      </w:r>
    </w:p>
    <w:p w:rsidR="00A237EE" w:rsidRPr="00A237EE" w:rsidRDefault="00A237EE" w:rsidP="00A237EE">
      <w:pPr>
        <w:pStyle w:val="20"/>
        <w:shd w:val="clear" w:color="auto" w:fill="auto"/>
        <w:ind w:firstLine="0"/>
        <w:rPr>
          <w:sz w:val="28"/>
          <w:szCs w:val="28"/>
        </w:rPr>
      </w:pPr>
      <w:r w:rsidRPr="00A237EE">
        <w:rPr>
          <w:sz w:val="28"/>
          <w:szCs w:val="28"/>
        </w:rPr>
        <w:t xml:space="preserve">          - Насосная станция </w:t>
      </w:r>
      <w:r w:rsidRPr="00A237EE">
        <w:rPr>
          <w:sz w:val="28"/>
          <w:szCs w:val="28"/>
          <w:lang w:val="en-US"/>
        </w:rPr>
        <w:t>II</w:t>
      </w:r>
      <w:r w:rsidRPr="00A237EE">
        <w:rPr>
          <w:sz w:val="28"/>
          <w:szCs w:val="28"/>
        </w:rPr>
        <w:t xml:space="preserve"> – го подъема ( насосы К 160\30, СД 160\45, К 100\3).</w:t>
      </w:r>
    </w:p>
    <w:p w:rsidR="00A237EE" w:rsidRPr="00A237EE" w:rsidRDefault="00A237EE" w:rsidP="00A237EE">
      <w:pPr>
        <w:pStyle w:val="20"/>
        <w:shd w:val="clear" w:color="auto" w:fill="auto"/>
        <w:ind w:firstLine="0"/>
        <w:rPr>
          <w:sz w:val="28"/>
          <w:szCs w:val="28"/>
        </w:rPr>
      </w:pPr>
      <w:r w:rsidRPr="00A237EE">
        <w:rPr>
          <w:sz w:val="28"/>
          <w:szCs w:val="28"/>
        </w:rPr>
        <w:t xml:space="preserve">Вода в населенные пункты (ст. Багаевская и х. </w:t>
      </w:r>
      <w:proofErr w:type="spellStart"/>
      <w:r w:rsidRPr="00A237EE">
        <w:rPr>
          <w:sz w:val="28"/>
          <w:szCs w:val="28"/>
        </w:rPr>
        <w:t>Белянин</w:t>
      </w:r>
      <w:proofErr w:type="spellEnd"/>
      <w:r w:rsidRPr="00A237EE">
        <w:rPr>
          <w:sz w:val="28"/>
          <w:szCs w:val="28"/>
        </w:rPr>
        <w:t>)подается питьевого качества. В хуторе Федулов вода подается от реки Подпольная до ул. Ленина в водозаборную башню, затем в разводящую сеть. Вода техническая без очистки, также на территории хутора имеются частные колодцы и скважины.</w:t>
      </w:r>
    </w:p>
    <w:p w:rsidR="00A237EE" w:rsidRPr="00A237EE" w:rsidRDefault="00A237EE" w:rsidP="00A237EE">
      <w:pPr>
        <w:pStyle w:val="20"/>
        <w:shd w:val="clear" w:color="auto" w:fill="auto"/>
        <w:ind w:firstLine="0"/>
        <w:rPr>
          <w:sz w:val="28"/>
          <w:szCs w:val="28"/>
        </w:rPr>
      </w:pPr>
      <w:r w:rsidRPr="00A237EE">
        <w:rPr>
          <w:sz w:val="28"/>
          <w:szCs w:val="28"/>
        </w:rPr>
        <w:t xml:space="preserve"> На территории населенных пунктов х. Краснодонский, х. Голые Бугры, п. Дачный, </w:t>
      </w:r>
    </w:p>
    <w:p w:rsidR="00A237EE" w:rsidRPr="00A237EE" w:rsidRDefault="00A237EE" w:rsidP="00A237EE">
      <w:pPr>
        <w:pStyle w:val="20"/>
        <w:shd w:val="clear" w:color="auto" w:fill="auto"/>
        <w:ind w:firstLine="0"/>
        <w:rPr>
          <w:sz w:val="28"/>
          <w:szCs w:val="28"/>
        </w:rPr>
      </w:pPr>
      <w:r w:rsidRPr="00A237EE">
        <w:rPr>
          <w:sz w:val="28"/>
          <w:szCs w:val="28"/>
        </w:rPr>
        <w:t xml:space="preserve">п. Задонский централизованное водоснабжение отсутствует. Водопользование населения производится от частных скважин и колодцев, также присутствует </w:t>
      </w:r>
      <w:r w:rsidRPr="00A237EE">
        <w:rPr>
          <w:sz w:val="28"/>
          <w:szCs w:val="28"/>
        </w:rPr>
        <w:lastRenderedPageBreak/>
        <w:t xml:space="preserve">привозная вода. Доля поставки ресурса по приборам учета – 99%. Часть водопроводных сетей протяженностью 29,0 км. находятся в муниципальной собственности Багаевского района, из них нуждаются в замене 22,48 км. или 78%. </w:t>
      </w:r>
    </w:p>
    <w:p w:rsidR="00A237EE" w:rsidRPr="00A237EE" w:rsidRDefault="00A237EE" w:rsidP="00A237EE">
      <w:pPr>
        <w:pStyle w:val="12"/>
        <w:keepNext/>
        <w:keepLines/>
        <w:shd w:val="clear" w:color="auto" w:fill="auto"/>
        <w:tabs>
          <w:tab w:val="left" w:pos="3656"/>
        </w:tabs>
        <w:spacing w:before="391" w:after="81" w:line="240" w:lineRule="exact"/>
        <w:ind w:left="404" w:firstLine="0"/>
        <w:rPr>
          <w:sz w:val="28"/>
          <w:szCs w:val="28"/>
        </w:rPr>
      </w:pPr>
      <w:r w:rsidRPr="00A237EE">
        <w:rPr>
          <w:sz w:val="28"/>
          <w:szCs w:val="28"/>
        </w:rPr>
        <w:t xml:space="preserve">                    3.1.1 Программа развития водоснабжения</w:t>
      </w:r>
    </w:p>
    <w:p w:rsidR="00A237EE" w:rsidRPr="00A237EE" w:rsidRDefault="00A237EE" w:rsidP="00A237EE">
      <w:pPr>
        <w:pStyle w:val="20"/>
        <w:shd w:val="clear" w:color="auto" w:fill="auto"/>
        <w:ind w:left="640" w:right="640" w:firstLine="740"/>
        <w:rPr>
          <w:sz w:val="28"/>
          <w:szCs w:val="28"/>
        </w:rPr>
      </w:pPr>
      <w:r w:rsidRPr="00A237EE">
        <w:rPr>
          <w:sz w:val="28"/>
          <w:szCs w:val="28"/>
        </w:rPr>
        <w:t>1. Основные направления модернизации системы водоснабжения Реконструкция действующих и строительство новых объектов, сетей и сооружений водопровода позволит решить следующие задачи:</w:t>
      </w:r>
    </w:p>
    <w:p w:rsidR="00A237EE" w:rsidRPr="00A237EE" w:rsidRDefault="00A237EE" w:rsidP="00A237EE">
      <w:pPr>
        <w:pStyle w:val="20"/>
        <w:shd w:val="clear" w:color="auto" w:fill="auto"/>
        <w:ind w:left="640" w:firstLine="560"/>
        <w:jc w:val="both"/>
        <w:rPr>
          <w:sz w:val="28"/>
          <w:szCs w:val="28"/>
        </w:rPr>
      </w:pPr>
      <w:r w:rsidRPr="00A237EE">
        <w:rPr>
          <w:sz w:val="28"/>
          <w:szCs w:val="28"/>
        </w:rPr>
        <w:t>- снижение неучтенного расхода и потерь воды;</w:t>
      </w:r>
    </w:p>
    <w:p w:rsidR="00A237EE" w:rsidRPr="00A237EE" w:rsidRDefault="00A237EE" w:rsidP="00A237EE">
      <w:pPr>
        <w:pStyle w:val="20"/>
        <w:numPr>
          <w:ilvl w:val="0"/>
          <w:numId w:val="15"/>
        </w:numPr>
        <w:shd w:val="clear" w:color="auto" w:fill="auto"/>
        <w:tabs>
          <w:tab w:val="left" w:pos="1513"/>
        </w:tabs>
        <w:ind w:left="640" w:firstLine="580"/>
        <w:jc w:val="both"/>
        <w:rPr>
          <w:sz w:val="28"/>
          <w:szCs w:val="28"/>
        </w:rPr>
      </w:pPr>
      <w:r w:rsidRPr="00A237EE">
        <w:rPr>
          <w:sz w:val="28"/>
          <w:szCs w:val="28"/>
        </w:rPr>
        <w:t>снижение износа сетей и сооружений водоснабжения;</w:t>
      </w:r>
    </w:p>
    <w:p w:rsidR="00A237EE" w:rsidRPr="00A237EE" w:rsidRDefault="00A237EE" w:rsidP="00A237EE">
      <w:pPr>
        <w:pStyle w:val="20"/>
        <w:numPr>
          <w:ilvl w:val="0"/>
          <w:numId w:val="15"/>
        </w:numPr>
        <w:shd w:val="clear" w:color="auto" w:fill="auto"/>
        <w:tabs>
          <w:tab w:val="left" w:pos="1513"/>
        </w:tabs>
        <w:ind w:left="640" w:firstLine="580"/>
        <w:jc w:val="both"/>
        <w:rPr>
          <w:sz w:val="28"/>
          <w:szCs w:val="28"/>
        </w:rPr>
      </w:pPr>
      <w:r w:rsidRPr="00A237EE">
        <w:rPr>
          <w:sz w:val="28"/>
          <w:szCs w:val="28"/>
        </w:rPr>
        <w:t>обеспечение надежности (бесперебойности) системы водоснабжения;</w:t>
      </w:r>
    </w:p>
    <w:p w:rsidR="00A237EE" w:rsidRPr="00A237EE" w:rsidRDefault="00A237EE" w:rsidP="00A237EE">
      <w:pPr>
        <w:pStyle w:val="20"/>
        <w:numPr>
          <w:ilvl w:val="0"/>
          <w:numId w:val="15"/>
        </w:numPr>
        <w:shd w:val="clear" w:color="auto" w:fill="auto"/>
        <w:tabs>
          <w:tab w:val="left" w:pos="1513"/>
        </w:tabs>
        <w:ind w:left="640" w:right="640" w:firstLine="580"/>
        <w:jc w:val="both"/>
        <w:rPr>
          <w:sz w:val="28"/>
          <w:szCs w:val="28"/>
        </w:rPr>
      </w:pPr>
      <w:r w:rsidRPr="00A237EE">
        <w:rPr>
          <w:sz w:val="28"/>
          <w:szCs w:val="28"/>
        </w:rPr>
        <w:t xml:space="preserve">обеспечение возможности обеспечения потребителей воды в районах </w:t>
      </w:r>
      <w:proofErr w:type="spellStart"/>
      <w:r w:rsidRPr="00A237EE">
        <w:rPr>
          <w:sz w:val="28"/>
          <w:szCs w:val="28"/>
        </w:rPr>
        <w:t>социально</w:t>
      </w:r>
      <w:r w:rsidRPr="00A237EE">
        <w:rPr>
          <w:sz w:val="28"/>
          <w:szCs w:val="28"/>
        </w:rPr>
        <w:softHyphen/>
        <w:t>жилой</w:t>
      </w:r>
      <w:proofErr w:type="spellEnd"/>
      <w:r w:rsidRPr="00A237EE">
        <w:rPr>
          <w:sz w:val="28"/>
          <w:szCs w:val="28"/>
        </w:rPr>
        <w:t xml:space="preserve"> застройки сельского поселения;</w:t>
      </w:r>
    </w:p>
    <w:p w:rsidR="00A237EE" w:rsidRPr="00A237EE" w:rsidRDefault="00A237EE" w:rsidP="00A237EE">
      <w:pPr>
        <w:pStyle w:val="20"/>
        <w:numPr>
          <w:ilvl w:val="0"/>
          <w:numId w:val="15"/>
        </w:numPr>
        <w:shd w:val="clear" w:color="auto" w:fill="auto"/>
        <w:tabs>
          <w:tab w:val="left" w:pos="1513"/>
        </w:tabs>
        <w:ind w:left="640" w:firstLine="580"/>
        <w:jc w:val="both"/>
        <w:rPr>
          <w:sz w:val="28"/>
          <w:szCs w:val="28"/>
        </w:rPr>
      </w:pPr>
      <w:r w:rsidRPr="00A237EE">
        <w:rPr>
          <w:sz w:val="28"/>
          <w:szCs w:val="28"/>
        </w:rPr>
        <w:t>ликвидация дефицита воды в отдельных населенных пунктах;</w:t>
      </w:r>
    </w:p>
    <w:p w:rsidR="00A237EE" w:rsidRPr="00A237EE" w:rsidRDefault="00A237EE" w:rsidP="00A237EE">
      <w:pPr>
        <w:pStyle w:val="20"/>
        <w:numPr>
          <w:ilvl w:val="0"/>
          <w:numId w:val="15"/>
        </w:numPr>
        <w:shd w:val="clear" w:color="auto" w:fill="auto"/>
        <w:tabs>
          <w:tab w:val="left" w:pos="1513"/>
        </w:tabs>
        <w:ind w:left="640" w:firstLine="580"/>
        <w:jc w:val="both"/>
        <w:rPr>
          <w:sz w:val="28"/>
          <w:szCs w:val="28"/>
        </w:rPr>
      </w:pPr>
      <w:r w:rsidRPr="00A237EE">
        <w:rPr>
          <w:sz w:val="28"/>
          <w:szCs w:val="28"/>
        </w:rPr>
        <w:t>расширение возможностей подключения объектов перспективного строительства;</w:t>
      </w:r>
    </w:p>
    <w:p w:rsidR="00A237EE" w:rsidRPr="00A237EE" w:rsidRDefault="00A237EE" w:rsidP="00A237EE">
      <w:pPr>
        <w:pStyle w:val="20"/>
        <w:numPr>
          <w:ilvl w:val="0"/>
          <w:numId w:val="15"/>
        </w:numPr>
        <w:shd w:val="clear" w:color="auto" w:fill="auto"/>
        <w:tabs>
          <w:tab w:val="left" w:pos="1513"/>
        </w:tabs>
        <w:ind w:left="640" w:firstLine="580"/>
        <w:jc w:val="both"/>
        <w:rPr>
          <w:sz w:val="28"/>
          <w:szCs w:val="28"/>
        </w:rPr>
      </w:pPr>
      <w:r w:rsidRPr="00A237EE">
        <w:rPr>
          <w:sz w:val="28"/>
          <w:szCs w:val="28"/>
        </w:rPr>
        <w:t>повышение степени очистки и качества воды.</w:t>
      </w:r>
    </w:p>
    <w:p w:rsidR="00A237EE" w:rsidRPr="00A237EE" w:rsidRDefault="00A237EE" w:rsidP="00A237EE">
      <w:pPr>
        <w:pStyle w:val="20"/>
        <w:shd w:val="clear" w:color="auto" w:fill="auto"/>
        <w:ind w:left="640" w:firstLine="740"/>
        <w:rPr>
          <w:sz w:val="28"/>
          <w:szCs w:val="28"/>
        </w:rPr>
      </w:pPr>
      <w:r w:rsidRPr="00A237EE">
        <w:rPr>
          <w:sz w:val="28"/>
          <w:szCs w:val="28"/>
        </w:rPr>
        <w:t>2. Перечень мероприятий до 2030 года. Оценка финансовых потребностей для реализации мероприятий. Источники</w:t>
      </w:r>
    </w:p>
    <w:p w:rsidR="00A237EE" w:rsidRPr="00A237EE" w:rsidRDefault="00A237EE" w:rsidP="00A237EE">
      <w:pPr>
        <w:pStyle w:val="20"/>
        <w:shd w:val="clear" w:color="auto" w:fill="auto"/>
        <w:spacing w:after="206"/>
        <w:ind w:left="640" w:right="640" w:firstLine="580"/>
        <w:jc w:val="both"/>
        <w:rPr>
          <w:sz w:val="28"/>
          <w:szCs w:val="28"/>
        </w:rPr>
      </w:pPr>
      <w:r w:rsidRPr="00A237EE">
        <w:rPr>
          <w:sz w:val="28"/>
          <w:szCs w:val="28"/>
        </w:rPr>
        <w:t>2020-2030 гг. - реконструкция и капитальный ремонт существующих водопроводных сетей.</w:t>
      </w:r>
    </w:p>
    <w:p w:rsidR="00A237EE" w:rsidRPr="00A237EE" w:rsidRDefault="00A237EE" w:rsidP="00A237EE">
      <w:pPr>
        <w:pStyle w:val="12"/>
        <w:keepNext/>
        <w:keepLines/>
        <w:shd w:val="clear" w:color="auto" w:fill="auto"/>
        <w:tabs>
          <w:tab w:val="left" w:pos="1886"/>
        </w:tabs>
        <w:spacing w:after="0" w:line="317" w:lineRule="exact"/>
        <w:ind w:firstLine="0"/>
        <w:rPr>
          <w:sz w:val="28"/>
          <w:szCs w:val="28"/>
        </w:rPr>
      </w:pPr>
      <w:r w:rsidRPr="00A237EE">
        <w:rPr>
          <w:sz w:val="28"/>
          <w:szCs w:val="28"/>
        </w:rPr>
        <w:t xml:space="preserve">                           3.1.2 Определение эффекта от реализации мероприятий</w:t>
      </w:r>
    </w:p>
    <w:p w:rsidR="00A237EE" w:rsidRPr="00A237EE" w:rsidRDefault="00A237EE" w:rsidP="00A237EE">
      <w:pPr>
        <w:pStyle w:val="20"/>
        <w:shd w:val="clear" w:color="auto" w:fill="auto"/>
        <w:spacing w:line="317" w:lineRule="exact"/>
        <w:ind w:firstLine="0"/>
        <w:jc w:val="both"/>
        <w:rPr>
          <w:sz w:val="28"/>
          <w:szCs w:val="28"/>
        </w:rPr>
      </w:pPr>
      <w:r w:rsidRPr="00A237EE">
        <w:rPr>
          <w:sz w:val="28"/>
          <w:szCs w:val="28"/>
        </w:rPr>
        <w:t xml:space="preserve">     Основными показателями эффективности выполнения Программы будут являться:</w:t>
      </w:r>
    </w:p>
    <w:p w:rsidR="00A237EE" w:rsidRPr="00A237EE" w:rsidRDefault="00A237EE" w:rsidP="00A237EE">
      <w:pPr>
        <w:pStyle w:val="20"/>
        <w:numPr>
          <w:ilvl w:val="0"/>
          <w:numId w:val="16"/>
        </w:numPr>
        <w:shd w:val="clear" w:color="auto" w:fill="auto"/>
        <w:tabs>
          <w:tab w:val="left" w:pos="1583"/>
        </w:tabs>
        <w:spacing w:line="317" w:lineRule="exact"/>
        <w:ind w:left="640" w:firstLine="580"/>
        <w:jc w:val="both"/>
        <w:rPr>
          <w:sz w:val="28"/>
          <w:szCs w:val="28"/>
        </w:rPr>
      </w:pPr>
      <w:r w:rsidRPr="00A237EE">
        <w:rPr>
          <w:sz w:val="28"/>
          <w:szCs w:val="28"/>
        </w:rPr>
        <w:t>снижение степени износа сетей и сооружений водоснабжения до 15%;</w:t>
      </w:r>
    </w:p>
    <w:p w:rsidR="00A237EE" w:rsidRPr="00A237EE" w:rsidRDefault="00A237EE" w:rsidP="00A237EE">
      <w:pPr>
        <w:pStyle w:val="20"/>
        <w:numPr>
          <w:ilvl w:val="0"/>
          <w:numId w:val="16"/>
        </w:numPr>
        <w:shd w:val="clear" w:color="auto" w:fill="auto"/>
        <w:tabs>
          <w:tab w:val="left" w:pos="1583"/>
        </w:tabs>
        <w:spacing w:line="317" w:lineRule="exact"/>
        <w:ind w:left="640" w:firstLine="580"/>
        <w:jc w:val="both"/>
        <w:rPr>
          <w:sz w:val="28"/>
          <w:szCs w:val="28"/>
        </w:rPr>
      </w:pPr>
      <w:r w:rsidRPr="00A237EE">
        <w:rPr>
          <w:sz w:val="28"/>
          <w:szCs w:val="28"/>
        </w:rPr>
        <w:t>повышение надежности оказываемых услуг за счет снижения  степени износа сетей и сооружений водоснабжения до 15%;</w:t>
      </w:r>
    </w:p>
    <w:p w:rsidR="00A237EE" w:rsidRPr="00A237EE" w:rsidRDefault="00A237EE" w:rsidP="00A237EE">
      <w:pPr>
        <w:pStyle w:val="20"/>
        <w:numPr>
          <w:ilvl w:val="0"/>
          <w:numId w:val="16"/>
        </w:numPr>
        <w:shd w:val="clear" w:color="auto" w:fill="auto"/>
        <w:tabs>
          <w:tab w:val="left" w:pos="1589"/>
        </w:tabs>
        <w:spacing w:line="317" w:lineRule="exact"/>
        <w:ind w:left="640" w:right="640" w:firstLine="580"/>
        <w:jc w:val="both"/>
        <w:rPr>
          <w:sz w:val="28"/>
          <w:szCs w:val="28"/>
        </w:rPr>
      </w:pPr>
      <w:r w:rsidRPr="00A237EE">
        <w:rPr>
          <w:sz w:val="28"/>
          <w:szCs w:val="28"/>
        </w:rPr>
        <w:t>повышение надежности оказываемых услуг за счет снижения аварийности на объектах водоснабжения на 14%;</w:t>
      </w:r>
    </w:p>
    <w:p w:rsidR="00A237EE" w:rsidRPr="00A237EE" w:rsidRDefault="00A237EE" w:rsidP="00A237EE">
      <w:pPr>
        <w:pStyle w:val="20"/>
        <w:numPr>
          <w:ilvl w:val="0"/>
          <w:numId w:val="16"/>
        </w:numPr>
        <w:shd w:val="clear" w:color="auto" w:fill="auto"/>
        <w:tabs>
          <w:tab w:val="left" w:pos="1607"/>
        </w:tabs>
        <w:spacing w:line="317" w:lineRule="exact"/>
        <w:ind w:left="640" w:firstLine="580"/>
        <w:jc w:val="both"/>
        <w:rPr>
          <w:sz w:val="28"/>
          <w:szCs w:val="28"/>
        </w:rPr>
      </w:pPr>
      <w:r w:rsidRPr="00A237EE">
        <w:rPr>
          <w:sz w:val="28"/>
          <w:szCs w:val="28"/>
        </w:rPr>
        <w:t>снижение неучтенного расхода и потерь воды до уровня 14%;</w:t>
      </w:r>
    </w:p>
    <w:p w:rsidR="00A237EE" w:rsidRPr="00A237EE" w:rsidRDefault="00A237EE" w:rsidP="00A237EE">
      <w:pPr>
        <w:pStyle w:val="20"/>
        <w:numPr>
          <w:ilvl w:val="0"/>
          <w:numId w:val="16"/>
        </w:numPr>
        <w:shd w:val="clear" w:color="auto" w:fill="auto"/>
        <w:tabs>
          <w:tab w:val="left" w:pos="1607"/>
        </w:tabs>
        <w:spacing w:line="317" w:lineRule="exact"/>
        <w:ind w:left="640" w:firstLine="580"/>
        <w:jc w:val="both"/>
        <w:rPr>
          <w:sz w:val="28"/>
          <w:szCs w:val="28"/>
        </w:rPr>
      </w:pPr>
      <w:r w:rsidRPr="00A237EE">
        <w:rPr>
          <w:sz w:val="28"/>
          <w:szCs w:val="28"/>
        </w:rPr>
        <w:t>экономия финансовых и энергетических ресурсов;</w:t>
      </w:r>
    </w:p>
    <w:p w:rsidR="00A237EE" w:rsidRPr="00A237EE" w:rsidRDefault="00A237EE" w:rsidP="00A237EE">
      <w:pPr>
        <w:pStyle w:val="20"/>
        <w:numPr>
          <w:ilvl w:val="0"/>
          <w:numId w:val="16"/>
        </w:numPr>
        <w:shd w:val="clear" w:color="auto" w:fill="auto"/>
        <w:tabs>
          <w:tab w:val="left" w:pos="1598"/>
        </w:tabs>
        <w:spacing w:line="317" w:lineRule="exact"/>
        <w:ind w:left="640" w:right="640" w:firstLine="580"/>
        <w:jc w:val="both"/>
        <w:rPr>
          <w:sz w:val="28"/>
          <w:szCs w:val="28"/>
        </w:rPr>
      </w:pPr>
      <w:r w:rsidRPr="00A237EE">
        <w:rPr>
          <w:sz w:val="28"/>
          <w:szCs w:val="28"/>
        </w:rPr>
        <w:t>повышение качества предоставляемых услуг, экологической безопасности и степени очистки воды;</w:t>
      </w:r>
    </w:p>
    <w:p w:rsidR="00A237EE" w:rsidRPr="00A237EE" w:rsidRDefault="00A237EE" w:rsidP="00A237EE">
      <w:pPr>
        <w:pStyle w:val="20"/>
        <w:numPr>
          <w:ilvl w:val="0"/>
          <w:numId w:val="16"/>
        </w:numPr>
        <w:shd w:val="clear" w:color="auto" w:fill="auto"/>
        <w:tabs>
          <w:tab w:val="left" w:pos="1607"/>
        </w:tabs>
        <w:spacing w:after="302" w:line="317" w:lineRule="exact"/>
        <w:ind w:left="640" w:firstLine="580"/>
        <w:jc w:val="both"/>
        <w:rPr>
          <w:sz w:val="28"/>
          <w:szCs w:val="28"/>
        </w:rPr>
      </w:pPr>
      <w:r w:rsidRPr="00A237EE">
        <w:rPr>
          <w:sz w:val="28"/>
          <w:szCs w:val="28"/>
        </w:rPr>
        <w:t>обеспечение услугами водоснабжения новых потребителей;</w:t>
      </w:r>
    </w:p>
    <w:p w:rsidR="00A237EE" w:rsidRPr="00A237EE" w:rsidRDefault="00A237EE" w:rsidP="00A237EE">
      <w:pPr>
        <w:pStyle w:val="12"/>
        <w:keepNext/>
        <w:keepLines/>
        <w:shd w:val="clear" w:color="auto" w:fill="auto"/>
        <w:spacing w:after="131" w:line="240" w:lineRule="exact"/>
        <w:ind w:firstLine="0"/>
        <w:rPr>
          <w:sz w:val="28"/>
          <w:szCs w:val="28"/>
        </w:rPr>
      </w:pPr>
      <w:r w:rsidRPr="00A237EE">
        <w:rPr>
          <w:sz w:val="28"/>
          <w:szCs w:val="28"/>
        </w:rPr>
        <w:t xml:space="preserve">                                                3.2. Водоотведение и очистка сточных вод</w:t>
      </w:r>
    </w:p>
    <w:p w:rsidR="00A237EE" w:rsidRPr="00A237EE" w:rsidRDefault="00A237EE" w:rsidP="00A237EE">
      <w:pPr>
        <w:pStyle w:val="20"/>
        <w:shd w:val="clear" w:color="auto" w:fill="auto"/>
        <w:ind w:left="640" w:firstLine="580"/>
        <w:jc w:val="both"/>
        <w:rPr>
          <w:sz w:val="28"/>
          <w:szCs w:val="28"/>
        </w:rPr>
      </w:pPr>
      <w:r w:rsidRPr="00A237EE">
        <w:rPr>
          <w:sz w:val="28"/>
          <w:szCs w:val="28"/>
        </w:rPr>
        <w:t>В Багаевском сельском поселении отсутствуют очистные сооружения.</w:t>
      </w:r>
    </w:p>
    <w:p w:rsidR="00A237EE" w:rsidRPr="00A237EE" w:rsidRDefault="00A237EE" w:rsidP="00A237EE">
      <w:pPr>
        <w:pStyle w:val="20"/>
        <w:shd w:val="clear" w:color="auto" w:fill="auto"/>
        <w:ind w:left="640" w:right="640" w:firstLine="0"/>
        <w:jc w:val="both"/>
        <w:rPr>
          <w:sz w:val="28"/>
          <w:szCs w:val="28"/>
        </w:rPr>
      </w:pPr>
      <w:r w:rsidRPr="00A237EE">
        <w:rPr>
          <w:sz w:val="28"/>
          <w:szCs w:val="28"/>
        </w:rPr>
        <w:t xml:space="preserve">В многоквартирных домах поселения слив нечистот производится в сливные ямы с последующей откачкой и вывозом на поля </w:t>
      </w:r>
      <w:r w:rsidRPr="00A237EE">
        <w:rPr>
          <w:sz w:val="28"/>
          <w:szCs w:val="28"/>
        </w:rPr>
        <w:lastRenderedPageBreak/>
        <w:t>фильтрации. Дома частного сектора оборудованы надворными уборными с утилизацией нечистот в компостные ямы.</w:t>
      </w:r>
    </w:p>
    <w:p w:rsidR="00A237EE" w:rsidRPr="00A237EE" w:rsidRDefault="00A237EE" w:rsidP="00A237EE">
      <w:pPr>
        <w:pStyle w:val="20"/>
        <w:shd w:val="clear" w:color="auto" w:fill="auto"/>
        <w:ind w:left="640" w:right="640" w:firstLine="580"/>
        <w:jc w:val="both"/>
        <w:rPr>
          <w:sz w:val="28"/>
          <w:szCs w:val="28"/>
        </w:rPr>
      </w:pPr>
      <w:r w:rsidRPr="00A237EE">
        <w:rPr>
          <w:sz w:val="28"/>
          <w:szCs w:val="28"/>
        </w:rPr>
        <w:t>При застройке планируемых территорий жилой застройки, развитии промышленного производства необходимо строительство очистных сооружений, отвечающих нормативным требованиям очистки.</w:t>
      </w:r>
    </w:p>
    <w:p w:rsidR="00A237EE" w:rsidRPr="00A237EE" w:rsidRDefault="00A237EE" w:rsidP="00A237EE">
      <w:pPr>
        <w:pStyle w:val="12"/>
        <w:keepNext/>
        <w:keepLines/>
        <w:shd w:val="clear" w:color="auto" w:fill="auto"/>
        <w:tabs>
          <w:tab w:val="left" w:pos="3763"/>
        </w:tabs>
        <w:spacing w:after="136" w:line="240" w:lineRule="exact"/>
        <w:ind w:left="2804" w:firstLine="0"/>
        <w:rPr>
          <w:sz w:val="28"/>
          <w:szCs w:val="28"/>
        </w:rPr>
      </w:pPr>
      <w:r w:rsidRPr="00A237EE">
        <w:rPr>
          <w:sz w:val="28"/>
          <w:szCs w:val="28"/>
        </w:rPr>
        <w:t xml:space="preserve">   3.2.1Программа развития водоотведения</w:t>
      </w:r>
    </w:p>
    <w:p w:rsidR="00A237EE" w:rsidRPr="00A237EE" w:rsidRDefault="00A237EE" w:rsidP="00A237EE">
      <w:pPr>
        <w:pStyle w:val="20"/>
        <w:shd w:val="clear" w:color="auto" w:fill="auto"/>
        <w:ind w:left="1380" w:firstLine="0"/>
        <w:jc w:val="both"/>
        <w:rPr>
          <w:sz w:val="28"/>
          <w:szCs w:val="28"/>
        </w:rPr>
      </w:pPr>
      <w:r w:rsidRPr="00A237EE">
        <w:rPr>
          <w:sz w:val="28"/>
          <w:szCs w:val="28"/>
        </w:rPr>
        <w:t>1. Основные направления модернизации системы водоотведения</w:t>
      </w:r>
    </w:p>
    <w:p w:rsidR="00A237EE" w:rsidRPr="00A237EE" w:rsidRDefault="00A237EE" w:rsidP="00A237EE">
      <w:pPr>
        <w:pStyle w:val="20"/>
        <w:shd w:val="clear" w:color="auto" w:fill="auto"/>
        <w:ind w:left="640" w:firstLine="740"/>
        <w:rPr>
          <w:sz w:val="28"/>
          <w:szCs w:val="28"/>
        </w:rPr>
      </w:pPr>
      <w:r w:rsidRPr="00A237EE">
        <w:rPr>
          <w:sz w:val="28"/>
          <w:szCs w:val="28"/>
        </w:rPr>
        <w:t>Результаты реализации мероприятий по совершенствованию системы водоотведения:</w:t>
      </w:r>
    </w:p>
    <w:p w:rsidR="00A237EE" w:rsidRPr="00A237EE" w:rsidRDefault="00A237EE" w:rsidP="00A237EE">
      <w:pPr>
        <w:pStyle w:val="20"/>
        <w:numPr>
          <w:ilvl w:val="0"/>
          <w:numId w:val="17"/>
        </w:numPr>
        <w:shd w:val="clear" w:color="auto" w:fill="auto"/>
        <w:tabs>
          <w:tab w:val="left" w:pos="1743"/>
        </w:tabs>
        <w:ind w:left="1380" w:firstLine="0"/>
        <w:jc w:val="both"/>
        <w:rPr>
          <w:sz w:val="28"/>
          <w:szCs w:val="28"/>
        </w:rPr>
      </w:pPr>
      <w:r w:rsidRPr="00A237EE">
        <w:rPr>
          <w:sz w:val="28"/>
          <w:szCs w:val="28"/>
        </w:rPr>
        <w:t>Повышение надежности системы водоотведения.</w:t>
      </w:r>
    </w:p>
    <w:p w:rsidR="00A237EE" w:rsidRPr="00A237EE" w:rsidRDefault="00A237EE" w:rsidP="00A237EE">
      <w:pPr>
        <w:pStyle w:val="20"/>
        <w:numPr>
          <w:ilvl w:val="0"/>
          <w:numId w:val="17"/>
        </w:numPr>
        <w:shd w:val="clear" w:color="auto" w:fill="auto"/>
        <w:tabs>
          <w:tab w:val="left" w:pos="1767"/>
        </w:tabs>
        <w:ind w:left="1380" w:firstLine="0"/>
        <w:jc w:val="both"/>
        <w:rPr>
          <w:sz w:val="28"/>
          <w:szCs w:val="28"/>
        </w:rPr>
      </w:pPr>
      <w:r w:rsidRPr="00A237EE">
        <w:rPr>
          <w:sz w:val="28"/>
          <w:szCs w:val="28"/>
        </w:rPr>
        <w:t xml:space="preserve"> Улучшение экологической ситуации на территории сельского поселения.</w:t>
      </w:r>
    </w:p>
    <w:p w:rsidR="00A237EE" w:rsidRPr="00A237EE" w:rsidRDefault="00A237EE" w:rsidP="00A237EE">
      <w:pPr>
        <w:pStyle w:val="20"/>
        <w:numPr>
          <w:ilvl w:val="0"/>
          <w:numId w:val="17"/>
        </w:numPr>
        <w:shd w:val="clear" w:color="auto" w:fill="auto"/>
        <w:tabs>
          <w:tab w:val="left" w:pos="1752"/>
        </w:tabs>
        <w:ind w:left="640" w:firstLine="740"/>
        <w:rPr>
          <w:sz w:val="28"/>
          <w:szCs w:val="28"/>
        </w:rPr>
      </w:pPr>
      <w:r w:rsidRPr="00A237EE">
        <w:rPr>
          <w:sz w:val="28"/>
          <w:szCs w:val="28"/>
        </w:rPr>
        <w:t xml:space="preserve"> Доведение качества сточных вод до утвержденных нормативов по             "Предельно-</w:t>
      </w:r>
      <w:r w:rsidRPr="00A237EE">
        <w:rPr>
          <w:sz w:val="28"/>
          <w:szCs w:val="28"/>
        </w:rPr>
        <w:softHyphen/>
        <w:t>допустимым сбросам (ПДС) веществ".</w:t>
      </w:r>
    </w:p>
    <w:p w:rsidR="00A237EE" w:rsidRPr="00A237EE" w:rsidRDefault="00A237EE" w:rsidP="00A237EE">
      <w:pPr>
        <w:pStyle w:val="20"/>
        <w:numPr>
          <w:ilvl w:val="0"/>
          <w:numId w:val="17"/>
        </w:numPr>
        <w:shd w:val="clear" w:color="auto" w:fill="auto"/>
        <w:tabs>
          <w:tab w:val="left" w:pos="1767"/>
        </w:tabs>
        <w:ind w:left="1380" w:firstLine="0"/>
        <w:jc w:val="both"/>
        <w:rPr>
          <w:sz w:val="28"/>
          <w:szCs w:val="28"/>
        </w:rPr>
      </w:pPr>
      <w:r w:rsidRPr="00A237EE">
        <w:rPr>
          <w:sz w:val="28"/>
          <w:szCs w:val="28"/>
        </w:rPr>
        <w:t xml:space="preserve"> Снижение уровня аварийности.</w:t>
      </w:r>
    </w:p>
    <w:p w:rsidR="00A237EE" w:rsidRPr="00A237EE" w:rsidRDefault="00A237EE" w:rsidP="00A237EE">
      <w:pPr>
        <w:pStyle w:val="20"/>
        <w:numPr>
          <w:ilvl w:val="0"/>
          <w:numId w:val="17"/>
        </w:numPr>
        <w:shd w:val="clear" w:color="auto" w:fill="auto"/>
        <w:tabs>
          <w:tab w:val="left" w:pos="1832"/>
        </w:tabs>
        <w:ind w:left="640" w:firstLine="740"/>
        <w:rPr>
          <w:sz w:val="28"/>
          <w:szCs w:val="28"/>
        </w:rPr>
      </w:pPr>
      <w:r w:rsidRPr="00A237EE">
        <w:rPr>
          <w:sz w:val="28"/>
          <w:szCs w:val="28"/>
        </w:rPr>
        <w:t xml:space="preserve"> </w:t>
      </w:r>
      <w:r w:rsidRPr="00A237EE">
        <w:rPr>
          <w:sz w:val="28"/>
          <w:szCs w:val="28"/>
        </w:rPr>
        <w:tab/>
        <w:t>Расширение возможностей подключения объектов перспективного строительства.</w:t>
      </w:r>
    </w:p>
    <w:p w:rsidR="00A237EE" w:rsidRPr="00A237EE" w:rsidRDefault="00A237EE" w:rsidP="00A237EE">
      <w:pPr>
        <w:pStyle w:val="20"/>
        <w:numPr>
          <w:ilvl w:val="0"/>
          <w:numId w:val="17"/>
        </w:numPr>
        <w:shd w:val="clear" w:color="auto" w:fill="auto"/>
        <w:tabs>
          <w:tab w:val="left" w:pos="1767"/>
        </w:tabs>
        <w:ind w:left="1380" w:firstLine="0"/>
        <w:jc w:val="both"/>
        <w:rPr>
          <w:sz w:val="28"/>
          <w:szCs w:val="28"/>
        </w:rPr>
      </w:pPr>
      <w:r w:rsidRPr="00A237EE">
        <w:rPr>
          <w:sz w:val="28"/>
          <w:szCs w:val="28"/>
        </w:rPr>
        <w:t>Предотвращение сброса неочищенных стоков в поверхностные водоемы.</w:t>
      </w:r>
    </w:p>
    <w:p w:rsidR="00A237EE" w:rsidRPr="00A237EE" w:rsidRDefault="00A237EE" w:rsidP="00A237EE">
      <w:pPr>
        <w:pStyle w:val="20"/>
        <w:numPr>
          <w:ilvl w:val="0"/>
          <w:numId w:val="17"/>
        </w:numPr>
        <w:shd w:val="clear" w:color="auto" w:fill="auto"/>
        <w:tabs>
          <w:tab w:val="left" w:pos="1607"/>
        </w:tabs>
        <w:spacing w:line="317" w:lineRule="exact"/>
        <w:ind w:left="640" w:firstLine="580"/>
        <w:jc w:val="both"/>
        <w:rPr>
          <w:sz w:val="28"/>
          <w:szCs w:val="28"/>
        </w:rPr>
      </w:pPr>
      <w:r w:rsidRPr="00A237EE">
        <w:rPr>
          <w:sz w:val="28"/>
          <w:szCs w:val="28"/>
        </w:rPr>
        <w:t>Экономия финансовых и энергетических ресурсов;</w:t>
      </w:r>
    </w:p>
    <w:p w:rsidR="00A237EE" w:rsidRPr="00A237EE" w:rsidRDefault="00A237EE" w:rsidP="00A237EE">
      <w:pPr>
        <w:pStyle w:val="20"/>
        <w:numPr>
          <w:ilvl w:val="0"/>
          <w:numId w:val="17"/>
        </w:numPr>
        <w:shd w:val="clear" w:color="auto" w:fill="auto"/>
        <w:tabs>
          <w:tab w:val="left" w:pos="1598"/>
        </w:tabs>
        <w:spacing w:line="317" w:lineRule="exact"/>
        <w:ind w:left="640" w:right="640" w:firstLine="580"/>
        <w:jc w:val="both"/>
        <w:rPr>
          <w:sz w:val="28"/>
          <w:szCs w:val="28"/>
        </w:rPr>
      </w:pPr>
      <w:r w:rsidRPr="00A237EE">
        <w:rPr>
          <w:sz w:val="28"/>
          <w:szCs w:val="28"/>
        </w:rPr>
        <w:t>Повышение качества предоставляемых услуг, экологической безопасности и степени очистки воды;</w:t>
      </w:r>
    </w:p>
    <w:p w:rsidR="00A237EE" w:rsidRPr="00A237EE" w:rsidRDefault="00A237EE" w:rsidP="00A237EE">
      <w:pPr>
        <w:pStyle w:val="20"/>
        <w:numPr>
          <w:ilvl w:val="0"/>
          <w:numId w:val="17"/>
        </w:numPr>
        <w:shd w:val="clear" w:color="auto" w:fill="auto"/>
        <w:tabs>
          <w:tab w:val="left" w:pos="1607"/>
        </w:tabs>
        <w:spacing w:after="302" w:line="317" w:lineRule="exact"/>
        <w:ind w:left="640" w:firstLine="580"/>
        <w:jc w:val="both"/>
        <w:rPr>
          <w:sz w:val="28"/>
          <w:szCs w:val="28"/>
        </w:rPr>
      </w:pPr>
      <w:r w:rsidRPr="00A237EE">
        <w:rPr>
          <w:sz w:val="28"/>
          <w:szCs w:val="28"/>
        </w:rPr>
        <w:t>Обеспечение услугами водоснабжения новых потребителей;</w:t>
      </w:r>
    </w:p>
    <w:p w:rsidR="00A237EE" w:rsidRPr="00A237EE" w:rsidRDefault="00A237EE" w:rsidP="00A237EE">
      <w:pPr>
        <w:pStyle w:val="20"/>
        <w:numPr>
          <w:ilvl w:val="0"/>
          <w:numId w:val="17"/>
        </w:numPr>
        <w:shd w:val="clear" w:color="auto" w:fill="auto"/>
        <w:tabs>
          <w:tab w:val="left" w:pos="1767"/>
        </w:tabs>
        <w:ind w:left="1380" w:firstLine="0"/>
        <w:jc w:val="both"/>
        <w:rPr>
          <w:sz w:val="28"/>
          <w:szCs w:val="28"/>
        </w:rPr>
      </w:pPr>
      <w:r w:rsidRPr="00A237EE">
        <w:rPr>
          <w:sz w:val="28"/>
          <w:szCs w:val="28"/>
        </w:rPr>
        <w:t xml:space="preserve"> Обеспечение очистки поверхностных стоков.</w:t>
      </w:r>
      <w:r w:rsidRPr="00A237EE">
        <w:rPr>
          <w:sz w:val="28"/>
          <w:szCs w:val="28"/>
        </w:rPr>
        <w:br w:type="page"/>
      </w:r>
    </w:p>
    <w:p w:rsidR="00A237EE" w:rsidRPr="00A237EE" w:rsidRDefault="00A237EE" w:rsidP="00A237EE">
      <w:pPr>
        <w:pStyle w:val="20"/>
        <w:shd w:val="clear" w:color="auto" w:fill="auto"/>
        <w:ind w:firstLine="0"/>
        <w:rPr>
          <w:sz w:val="28"/>
          <w:szCs w:val="28"/>
        </w:rPr>
        <w:sectPr w:rsidR="00A237EE" w:rsidRPr="00A237EE">
          <w:type w:val="continuous"/>
          <w:pgSz w:w="11900" w:h="16840"/>
          <w:pgMar w:top="1049" w:right="817" w:bottom="2446" w:left="1665" w:header="0" w:footer="3" w:gutter="0"/>
          <w:cols w:space="720"/>
          <w:noEndnote/>
          <w:docGrid w:linePitch="360"/>
        </w:sectPr>
      </w:pPr>
    </w:p>
    <w:p w:rsidR="00A237EE" w:rsidRPr="00A237EE" w:rsidRDefault="00A237EE" w:rsidP="00A237EE">
      <w:pPr>
        <w:rPr>
          <w:sz w:val="28"/>
          <w:szCs w:val="28"/>
        </w:rPr>
      </w:pPr>
    </w:p>
    <w:p w:rsidR="00A237EE" w:rsidRPr="00A237EE" w:rsidRDefault="00A237EE" w:rsidP="00A237EE">
      <w:pPr>
        <w:pStyle w:val="12"/>
        <w:keepNext/>
        <w:keepLines/>
        <w:shd w:val="clear" w:color="auto" w:fill="auto"/>
        <w:tabs>
          <w:tab w:val="left" w:pos="4886"/>
        </w:tabs>
        <w:spacing w:after="76" w:line="240" w:lineRule="exact"/>
        <w:ind w:firstLine="0"/>
        <w:jc w:val="center"/>
        <w:rPr>
          <w:sz w:val="28"/>
          <w:szCs w:val="28"/>
        </w:rPr>
      </w:pPr>
      <w:bookmarkStart w:id="7" w:name="bookmark21"/>
      <w:r w:rsidRPr="00A237EE">
        <w:rPr>
          <w:sz w:val="28"/>
          <w:szCs w:val="28"/>
        </w:rPr>
        <w:t>3.3 Газификация</w:t>
      </w:r>
      <w:bookmarkEnd w:id="7"/>
    </w:p>
    <w:p w:rsidR="00A237EE" w:rsidRPr="00A237EE" w:rsidRDefault="00A237EE" w:rsidP="00A237EE">
      <w:pPr>
        <w:pStyle w:val="20"/>
        <w:shd w:val="clear" w:color="auto" w:fill="auto"/>
        <w:ind w:left="640" w:right="640" w:firstLine="560"/>
        <w:jc w:val="both"/>
        <w:rPr>
          <w:sz w:val="28"/>
          <w:szCs w:val="28"/>
        </w:rPr>
      </w:pPr>
      <w:bookmarkStart w:id="8" w:name="bookmark22"/>
      <w:proofErr w:type="spellStart"/>
      <w:r w:rsidRPr="00A237EE">
        <w:rPr>
          <w:sz w:val="28"/>
          <w:szCs w:val="28"/>
        </w:rPr>
        <w:t>Газоэксплуатирующей</w:t>
      </w:r>
      <w:proofErr w:type="spellEnd"/>
      <w:r w:rsidRPr="00A237EE">
        <w:rPr>
          <w:sz w:val="28"/>
          <w:szCs w:val="28"/>
        </w:rPr>
        <w:t xml:space="preserve"> организацией на территории поселения является ООО </w:t>
      </w:r>
    </w:p>
    <w:p w:rsidR="00A237EE" w:rsidRPr="00A237EE" w:rsidRDefault="00A237EE" w:rsidP="00A237EE">
      <w:pPr>
        <w:pStyle w:val="20"/>
        <w:shd w:val="clear" w:color="auto" w:fill="auto"/>
        <w:ind w:left="640" w:right="640" w:firstLine="560"/>
        <w:jc w:val="both"/>
        <w:rPr>
          <w:sz w:val="28"/>
          <w:szCs w:val="28"/>
        </w:rPr>
      </w:pPr>
      <w:r w:rsidRPr="00A237EE">
        <w:rPr>
          <w:sz w:val="28"/>
          <w:szCs w:val="28"/>
        </w:rPr>
        <w:t>«</w:t>
      </w:r>
      <w:proofErr w:type="spellStart"/>
      <w:r w:rsidRPr="00A237EE">
        <w:rPr>
          <w:sz w:val="28"/>
          <w:szCs w:val="28"/>
        </w:rPr>
        <w:t>Газпромежрегионгаз</w:t>
      </w:r>
      <w:proofErr w:type="spellEnd"/>
      <w:r w:rsidRPr="00A237EE">
        <w:rPr>
          <w:sz w:val="28"/>
          <w:szCs w:val="28"/>
        </w:rPr>
        <w:t xml:space="preserve"> Ростов-на-Дону».</w:t>
      </w:r>
      <w:bookmarkEnd w:id="8"/>
      <w:r w:rsidRPr="00A237EE">
        <w:rPr>
          <w:sz w:val="28"/>
          <w:szCs w:val="28"/>
        </w:rPr>
        <w:t xml:space="preserve"> В настоящее время в сельском поселении газифицировано магистральным природным газом 73,75%  домовладений. Газифицированы на территории Багаевского сельского поселения пять населенных пункта: ст. Багаевская, х. </w:t>
      </w:r>
      <w:proofErr w:type="spellStart"/>
      <w:r w:rsidRPr="00A237EE">
        <w:rPr>
          <w:sz w:val="28"/>
          <w:szCs w:val="28"/>
        </w:rPr>
        <w:t>Белянин</w:t>
      </w:r>
      <w:proofErr w:type="spellEnd"/>
      <w:r w:rsidRPr="00A237EE">
        <w:rPr>
          <w:sz w:val="28"/>
          <w:szCs w:val="28"/>
        </w:rPr>
        <w:t>, х. Федулов, п. Дачный, п. Задонский. Жители остальных населенных пунктов       пока еще используют газобаллонные установки с подключенными газовыми плитами для приготовления пищи, для отопления используются дровяные печи.</w:t>
      </w:r>
    </w:p>
    <w:p w:rsidR="00A237EE" w:rsidRPr="00A237EE" w:rsidRDefault="00A237EE" w:rsidP="00A237EE">
      <w:pPr>
        <w:pStyle w:val="20"/>
        <w:shd w:val="clear" w:color="auto" w:fill="auto"/>
        <w:ind w:left="640" w:right="640" w:firstLine="560"/>
        <w:jc w:val="both"/>
        <w:rPr>
          <w:sz w:val="28"/>
          <w:szCs w:val="28"/>
        </w:rPr>
      </w:pPr>
      <w:r w:rsidRPr="00A237EE">
        <w:rPr>
          <w:sz w:val="28"/>
          <w:szCs w:val="28"/>
        </w:rPr>
        <w:t>Газификация сельских населенных пунктов занимает одно из важнейших мест в решении социальных вопросов сельского поселения.</w:t>
      </w:r>
    </w:p>
    <w:p w:rsidR="00A237EE" w:rsidRPr="00A237EE" w:rsidRDefault="00A237EE" w:rsidP="00A237EE">
      <w:pPr>
        <w:pStyle w:val="24"/>
        <w:framePr w:w="9480" w:wrap="notBeside" w:vAnchor="text" w:hAnchor="text" w:xAlign="center" w:y="1"/>
        <w:shd w:val="clear" w:color="auto" w:fill="auto"/>
        <w:spacing w:line="240" w:lineRule="exact"/>
        <w:rPr>
          <w:sz w:val="28"/>
          <w:szCs w:val="28"/>
        </w:rPr>
      </w:pPr>
      <w:r w:rsidRPr="00A237EE">
        <w:rPr>
          <w:sz w:val="28"/>
          <w:szCs w:val="28"/>
        </w:rPr>
        <w:t xml:space="preserve">                                          </w:t>
      </w:r>
    </w:p>
    <w:p w:rsidR="00A237EE" w:rsidRPr="00A237EE" w:rsidRDefault="00A237EE" w:rsidP="00A237EE">
      <w:pPr>
        <w:pStyle w:val="24"/>
        <w:framePr w:w="9480" w:wrap="notBeside" w:vAnchor="text" w:hAnchor="text" w:xAlign="center" w:y="1"/>
        <w:shd w:val="clear" w:color="auto" w:fill="auto"/>
        <w:spacing w:line="240" w:lineRule="exact"/>
        <w:rPr>
          <w:sz w:val="28"/>
          <w:szCs w:val="28"/>
        </w:rPr>
      </w:pPr>
      <w:r w:rsidRPr="00A237EE">
        <w:rPr>
          <w:sz w:val="28"/>
          <w:szCs w:val="28"/>
        </w:rPr>
        <w:t xml:space="preserve">                                          3.4. Твердые коммунальные  отходы</w:t>
      </w:r>
    </w:p>
    <w:p w:rsidR="00A237EE" w:rsidRPr="00A237EE" w:rsidRDefault="00A237EE" w:rsidP="00A237EE">
      <w:pPr>
        <w:framePr w:w="948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309" w:after="207"/>
        <w:ind w:left="640" w:right="640" w:firstLine="560"/>
        <w:jc w:val="both"/>
        <w:rPr>
          <w:sz w:val="28"/>
          <w:szCs w:val="28"/>
        </w:rPr>
      </w:pPr>
      <w:bookmarkStart w:id="9" w:name="bookmark24"/>
      <w:r w:rsidRPr="00A237EE">
        <w:rPr>
          <w:sz w:val="28"/>
          <w:szCs w:val="28"/>
        </w:rPr>
        <w:t>Основными объектами производства и источниками загрязнения окружающей среды на территории населенных пунктов Багаевского сельского поселения Багаевского района являются сельскохозяйственные предприятия различных форм собственности, промышленность и коммунальные отходы различного происхождения образующиеся у населения и юридических лиц. Сбор и вывоз твердых коммунальных отходов (ТКО) на территории поселения осуществляет региональный оператор ООО «</w:t>
      </w:r>
      <w:proofErr w:type="spellStart"/>
      <w:r w:rsidRPr="00A237EE">
        <w:rPr>
          <w:sz w:val="28"/>
          <w:szCs w:val="28"/>
        </w:rPr>
        <w:t>Экоград-Н</w:t>
      </w:r>
      <w:proofErr w:type="spellEnd"/>
      <w:r w:rsidRPr="00A237EE">
        <w:rPr>
          <w:sz w:val="28"/>
          <w:szCs w:val="28"/>
        </w:rPr>
        <w:t>». Отходы вывозятся на существующую свалку в ст. Багаевской</w:t>
      </w:r>
      <w:bookmarkEnd w:id="9"/>
      <w:r w:rsidRPr="00A237EE">
        <w:rPr>
          <w:sz w:val="28"/>
          <w:szCs w:val="28"/>
        </w:rPr>
        <w:t>, площадь свалки 11га, год ввода в эксплуатацию – 1996 г., мощность  - 26,00 тыс. тонн,   Стационарный радиометрический контроль, система мониторинга окружающей среды, локальная очистка сточных вод и фильтрата на свалке отсутствует. Дезинфекция мусоровозов также не проводится. Движение мусоровозов производится по графику на территории поселения преобладает так называемый «мешочный» вывоз мусора. Обязанности по уборке локального навала мусора возложены на Администрацию Багаевского сельского поселения. Основной задачей ближайших лет является внедрение раздельного сбора ТКО.</w:t>
      </w:r>
    </w:p>
    <w:p w:rsidR="00A237EE" w:rsidRPr="00A237EE" w:rsidRDefault="00A237EE" w:rsidP="00A237EE">
      <w:pPr>
        <w:pStyle w:val="12"/>
        <w:keepNext/>
        <w:keepLines/>
        <w:shd w:val="clear" w:color="auto" w:fill="auto"/>
        <w:spacing w:after="77" w:line="240" w:lineRule="exact"/>
        <w:ind w:left="20" w:firstLine="0"/>
        <w:jc w:val="center"/>
        <w:rPr>
          <w:sz w:val="28"/>
          <w:szCs w:val="28"/>
        </w:rPr>
      </w:pPr>
      <w:bookmarkStart w:id="10" w:name="bookmark25"/>
      <w:r w:rsidRPr="00A237EE">
        <w:rPr>
          <w:sz w:val="28"/>
          <w:szCs w:val="28"/>
        </w:rPr>
        <w:t>3.5. Электроснабжение</w:t>
      </w:r>
      <w:bookmarkEnd w:id="10"/>
    </w:p>
    <w:p w:rsidR="00A237EE" w:rsidRPr="00A237EE" w:rsidRDefault="00A237EE" w:rsidP="00A237EE">
      <w:pPr>
        <w:pStyle w:val="20"/>
        <w:shd w:val="clear" w:color="auto" w:fill="auto"/>
        <w:spacing w:line="278" w:lineRule="exact"/>
        <w:ind w:left="640" w:right="640" w:firstLine="560"/>
        <w:jc w:val="both"/>
        <w:rPr>
          <w:sz w:val="28"/>
          <w:szCs w:val="28"/>
        </w:rPr>
      </w:pPr>
      <w:r w:rsidRPr="00A237EE">
        <w:rPr>
          <w:sz w:val="28"/>
          <w:szCs w:val="28"/>
        </w:rPr>
        <w:t xml:space="preserve">Электроснабжение потребителей Багаевского района осуществляется от сетей  Ростовской энергосистемы и от сетей РАО «ЕЭС России». На территории поселения расположена </w:t>
      </w:r>
      <w:proofErr w:type="spellStart"/>
      <w:r w:rsidRPr="00A237EE">
        <w:rPr>
          <w:sz w:val="28"/>
          <w:szCs w:val="28"/>
        </w:rPr>
        <w:t>электроподстанция</w:t>
      </w:r>
      <w:proofErr w:type="spellEnd"/>
      <w:r w:rsidRPr="00A237EE">
        <w:rPr>
          <w:sz w:val="28"/>
          <w:szCs w:val="28"/>
        </w:rPr>
        <w:t xml:space="preserve"> ПС 110\35\10 «Багаевская», находящаяся в восточной части населенного пункта. Зона действия покрывает все муниципальное образование. Существует резерв ресурса. Система работает надежно. Качество поставляемого ресурса соответствует установленным требованиям. Обслуживающей организацией является ОАО «Энергосбыт </w:t>
      </w:r>
      <w:proofErr w:type="spellStart"/>
      <w:r w:rsidRPr="00A237EE">
        <w:rPr>
          <w:sz w:val="28"/>
          <w:szCs w:val="28"/>
        </w:rPr>
        <w:t>Ростовэнерго</w:t>
      </w:r>
      <w:proofErr w:type="spellEnd"/>
      <w:r w:rsidRPr="00A237EE">
        <w:rPr>
          <w:sz w:val="28"/>
          <w:szCs w:val="28"/>
        </w:rPr>
        <w:t xml:space="preserve">». </w:t>
      </w:r>
    </w:p>
    <w:p w:rsidR="00A237EE" w:rsidRPr="00A237EE" w:rsidRDefault="00A237EE" w:rsidP="00A237EE">
      <w:pPr>
        <w:pStyle w:val="20"/>
        <w:shd w:val="clear" w:color="auto" w:fill="auto"/>
        <w:spacing w:line="278" w:lineRule="exact"/>
        <w:ind w:left="640" w:right="640" w:firstLine="560"/>
        <w:jc w:val="both"/>
        <w:rPr>
          <w:sz w:val="28"/>
          <w:szCs w:val="28"/>
        </w:rPr>
      </w:pPr>
      <w:r w:rsidRPr="00A237EE">
        <w:rPr>
          <w:sz w:val="28"/>
          <w:szCs w:val="28"/>
        </w:rPr>
        <w:t xml:space="preserve">Юридическим лицам (за исключением потребителей, приравненных к населению) электроэнергия поставляется по свободной цене. Она формируется как сумма конкурентной цены электроэнергии (с учетом мощности), сложившейся на оптовом рынке, и регулируемых государством тарифов на услуги по передаче электроэнергии, инфраструктурную </w:t>
      </w:r>
      <w:r w:rsidRPr="00A237EE">
        <w:rPr>
          <w:sz w:val="28"/>
          <w:szCs w:val="28"/>
        </w:rPr>
        <w:lastRenderedPageBreak/>
        <w:t xml:space="preserve">организацию и сбытовой надбавки. В соответствии с Правилами функционирования розничных рынков электроэнергии  решением Региональной службы по тарифам Ростовской области ОАО «Энергосбыт </w:t>
      </w:r>
      <w:proofErr w:type="spellStart"/>
      <w:r w:rsidRPr="00A237EE">
        <w:rPr>
          <w:sz w:val="28"/>
          <w:szCs w:val="28"/>
        </w:rPr>
        <w:t>Ростовэнерго</w:t>
      </w:r>
      <w:proofErr w:type="spellEnd"/>
      <w:r w:rsidRPr="00A237EE">
        <w:rPr>
          <w:sz w:val="28"/>
          <w:szCs w:val="28"/>
        </w:rPr>
        <w:t>» присвоен статус гарантирующего поставщика электроэнергии в Ростовской области. Населению и приравненных к нему категориям потребителей вся электроэнергия поставляется по регулируемым ценам (тарифам), утверждаемых Региональной службой по тарифам Ростовской области на соответствующий период.</w:t>
      </w:r>
    </w:p>
    <w:p w:rsidR="00A237EE" w:rsidRPr="00A237EE" w:rsidRDefault="00A237EE" w:rsidP="00A237EE">
      <w:pPr>
        <w:pStyle w:val="20"/>
        <w:shd w:val="clear" w:color="auto" w:fill="auto"/>
        <w:spacing w:line="278" w:lineRule="exact"/>
        <w:ind w:left="640" w:right="640" w:firstLine="560"/>
        <w:jc w:val="both"/>
        <w:rPr>
          <w:sz w:val="28"/>
          <w:szCs w:val="28"/>
        </w:rPr>
      </w:pPr>
      <w:r w:rsidRPr="00A237EE">
        <w:rPr>
          <w:sz w:val="28"/>
          <w:szCs w:val="28"/>
        </w:rPr>
        <w:t xml:space="preserve">Багаевское сельское поселение обслуживает Багаевский производственный участок. Оснащенность приборами учета потребляемых ресурсов  около 100%, соответственно доля поставки ресурсов по приборам учета составляет 100%.  </w:t>
      </w:r>
    </w:p>
    <w:p w:rsidR="00A237EE" w:rsidRPr="00A237EE" w:rsidRDefault="00A237EE" w:rsidP="00A237EE">
      <w:pPr>
        <w:pStyle w:val="20"/>
        <w:shd w:val="clear" w:color="auto" w:fill="auto"/>
        <w:spacing w:line="240" w:lineRule="exact"/>
        <w:ind w:left="8960" w:firstLine="0"/>
        <w:rPr>
          <w:sz w:val="28"/>
          <w:szCs w:val="28"/>
        </w:rPr>
      </w:pPr>
    </w:p>
    <w:p w:rsidR="00A237EE" w:rsidRPr="00A237EE" w:rsidRDefault="00A237EE" w:rsidP="00A237EE">
      <w:pPr>
        <w:rPr>
          <w:sz w:val="28"/>
          <w:szCs w:val="28"/>
        </w:rPr>
        <w:sectPr w:rsidR="00A237EE" w:rsidRPr="00A237EE">
          <w:type w:val="continuous"/>
          <w:pgSz w:w="11900" w:h="16840"/>
          <w:pgMar w:top="1128" w:right="214" w:bottom="1128" w:left="1058" w:header="0" w:footer="3" w:gutter="0"/>
          <w:cols w:space="720"/>
          <w:noEndnote/>
          <w:docGrid w:linePitch="360"/>
        </w:sectPr>
      </w:pPr>
    </w:p>
    <w:p w:rsidR="00A237EE" w:rsidRPr="00A237EE" w:rsidRDefault="00A237EE" w:rsidP="00A237EE">
      <w:pPr>
        <w:rPr>
          <w:sz w:val="28"/>
          <w:szCs w:val="28"/>
        </w:rPr>
      </w:pPr>
    </w:p>
    <w:p w:rsidR="00A237EE" w:rsidRPr="00A237EE" w:rsidRDefault="00A237EE" w:rsidP="00A237EE">
      <w:pPr>
        <w:pStyle w:val="20"/>
        <w:shd w:val="clear" w:color="auto" w:fill="auto"/>
        <w:spacing w:before="545" w:line="278" w:lineRule="exact"/>
        <w:ind w:firstLine="600"/>
        <w:jc w:val="both"/>
        <w:rPr>
          <w:sz w:val="28"/>
          <w:szCs w:val="28"/>
        </w:rPr>
      </w:pPr>
      <w:r w:rsidRPr="00A237EE">
        <w:rPr>
          <w:sz w:val="28"/>
          <w:szCs w:val="28"/>
        </w:rPr>
        <w:t>Существующая система электроснабжения удовлетворяет потребности жилого фонда и производства сельского поселения в обеспечении электроэнергией. В настоящее время актуальной является проблема повышения надёжности подачи электроэнергии: необходима реконструкция ряда линий электропередач и подстанций, строительство и прокладка новых электролиний для территорий перспективной жилой застройки, объектов производства.</w:t>
      </w:r>
    </w:p>
    <w:p w:rsidR="00A237EE" w:rsidRPr="00A237EE" w:rsidRDefault="00A237EE" w:rsidP="00A237EE">
      <w:pPr>
        <w:pStyle w:val="12"/>
        <w:keepNext/>
        <w:keepLines/>
        <w:numPr>
          <w:ilvl w:val="2"/>
          <w:numId w:val="48"/>
        </w:numPr>
        <w:shd w:val="clear" w:color="auto" w:fill="auto"/>
        <w:tabs>
          <w:tab w:val="left" w:pos="2923"/>
        </w:tabs>
        <w:spacing w:after="29" w:line="278" w:lineRule="exact"/>
        <w:rPr>
          <w:sz w:val="28"/>
          <w:szCs w:val="28"/>
        </w:rPr>
      </w:pPr>
      <w:bookmarkStart w:id="11" w:name="bookmark28"/>
      <w:r w:rsidRPr="00A237EE">
        <w:rPr>
          <w:sz w:val="28"/>
          <w:szCs w:val="28"/>
        </w:rPr>
        <w:t>Программа развития электроснабжения</w:t>
      </w:r>
      <w:bookmarkEnd w:id="11"/>
    </w:p>
    <w:p w:rsidR="00A237EE" w:rsidRPr="00A237EE" w:rsidRDefault="00A237EE" w:rsidP="00A237EE">
      <w:pPr>
        <w:pStyle w:val="20"/>
        <w:numPr>
          <w:ilvl w:val="0"/>
          <w:numId w:val="18"/>
        </w:numPr>
        <w:shd w:val="clear" w:color="auto" w:fill="auto"/>
        <w:tabs>
          <w:tab w:val="left" w:pos="930"/>
        </w:tabs>
        <w:spacing w:line="317" w:lineRule="exact"/>
        <w:ind w:firstLine="600"/>
        <w:jc w:val="both"/>
        <w:rPr>
          <w:sz w:val="28"/>
          <w:szCs w:val="28"/>
        </w:rPr>
      </w:pPr>
      <w:r w:rsidRPr="00A237EE">
        <w:rPr>
          <w:sz w:val="28"/>
          <w:szCs w:val="28"/>
        </w:rPr>
        <w:t>Основные направления модернизации системы электроснабжения</w:t>
      </w:r>
    </w:p>
    <w:p w:rsidR="00A237EE" w:rsidRPr="00A237EE" w:rsidRDefault="00A237EE" w:rsidP="00A237EE">
      <w:pPr>
        <w:pStyle w:val="20"/>
        <w:shd w:val="clear" w:color="auto" w:fill="auto"/>
        <w:spacing w:line="317" w:lineRule="exact"/>
        <w:ind w:firstLine="600"/>
        <w:jc w:val="both"/>
        <w:rPr>
          <w:sz w:val="28"/>
          <w:szCs w:val="28"/>
        </w:rPr>
      </w:pPr>
      <w:r w:rsidRPr="00A237EE">
        <w:rPr>
          <w:sz w:val="28"/>
          <w:szCs w:val="28"/>
        </w:rPr>
        <w:t>Основными направлениями реализации мероприятий по совершенствованию</w:t>
      </w:r>
    </w:p>
    <w:p w:rsidR="00A237EE" w:rsidRPr="00A237EE" w:rsidRDefault="00A237EE" w:rsidP="00A237EE">
      <w:pPr>
        <w:pStyle w:val="20"/>
        <w:shd w:val="clear" w:color="auto" w:fill="auto"/>
        <w:spacing w:line="317" w:lineRule="exact"/>
        <w:ind w:firstLine="0"/>
        <w:rPr>
          <w:sz w:val="28"/>
          <w:szCs w:val="28"/>
        </w:rPr>
      </w:pPr>
      <w:r w:rsidRPr="00A237EE">
        <w:rPr>
          <w:sz w:val="28"/>
          <w:szCs w:val="28"/>
        </w:rPr>
        <w:t>системы электроснабжения являются:</w:t>
      </w:r>
    </w:p>
    <w:p w:rsidR="00A237EE" w:rsidRPr="00A237EE" w:rsidRDefault="00A237EE" w:rsidP="00A237EE">
      <w:pPr>
        <w:pStyle w:val="20"/>
        <w:numPr>
          <w:ilvl w:val="0"/>
          <w:numId w:val="15"/>
        </w:numPr>
        <w:shd w:val="clear" w:color="auto" w:fill="auto"/>
        <w:tabs>
          <w:tab w:val="left" w:pos="862"/>
        </w:tabs>
        <w:spacing w:line="317" w:lineRule="exact"/>
        <w:ind w:firstLine="600"/>
        <w:jc w:val="both"/>
        <w:rPr>
          <w:sz w:val="28"/>
          <w:szCs w:val="28"/>
        </w:rPr>
      </w:pPr>
      <w:r w:rsidRPr="00A237EE">
        <w:rPr>
          <w:sz w:val="28"/>
          <w:szCs w:val="28"/>
        </w:rPr>
        <w:t>повышение надежности системы электроснабжения;</w:t>
      </w:r>
    </w:p>
    <w:p w:rsidR="00A237EE" w:rsidRPr="00A237EE" w:rsidRDefault="00A237EE" w:rsidP="00A237EE">
      <w:pPr>
        <w:pStyle w:val="20"/>
        <w:numPr>
          <w:ilvl w:val="0"/>
          <w:numId w:val="15"/>
        </w:numPr>
        <w:shd w:val="clear" w:color="auto" w:fill="auto"/>
        <w:tabs>
          <w:tab w:val="left" w:pos="862"/>
        </w:tabs>
        <w:spacing w:line="317" w:lineRule="exact"/>
        <w:ind w:firstLine="600"/>
        <w:jc w:val="both"/>
        <w:rPr>
          <w:sz w:val="28"/>
          <w:szCs w:val="28"/>
        </w:rPr>
      </w:pPr>
      <w:r w:rsidRPr="00A237EE">
        <w:rPr>
          <w:sz w:val="28"/>
          <w:szCs w:val="28"/>
        </w:rPr>
        <w:t>снижение уровня потерь электроэнергии;</w:t>
      </w:r>
    </w:p>
    <w:p w:rsidR="00A237EE" w:rsidRPr="00A237EE" w:rsidRDefault="00A237EE" w:rsidP="00A237EE">
      <w:pPr>
        <w:pStyle w:val="20"/>
        <w:numPr>
          <w:ilvl w:val="0"/>
          <w:numId w:val="15"/>
        </w:numPr>
        <w:shd w:val="clear" w:color="auto" w:fill="auto"/>
        <w:tabs>
          <w:tab w:val="left" w:pos="862"/>
        </w:tabs>
        <w:spacing w:line="317" w:lineRule="exact"/>
        <w:ind w:firstLine="600"/>
        <w:jc w:val="both"/>
        <w:rPr>
          <w:sz w:val="28"/>
          <w:szCs w:val="28"/>
        </w:rPr>
      </w:pPr>
      <w:r w:rsidRPr="00A237EE">
        <w:rPr>
          <w:sz w:val="28"/>
          <w:szCs w:val="28"/>
        </w:rPr>
        <w:t>улучшение экологической ситуации;</w:t>
      </w:r>
    </w:p>
    <w:p w:rsidR="00A237EE" w:rsidRPr="00A237EE" w:rsidRDefault="00A237EE" w:rsidP="00A237EE">
      <w:pPr>
        <w:pStyle w:val="20"/>
        <w:numPr>
          <w:ilvl w:val="0"/>
          <w:numId w:val="15"/>
        </w:numPr>
        <w:shd w:val="clear" w:color="auto" w:fill="auto"/>
        <w:tabs>
          <w:tab w:val="left" w:pos="829"/>
        </w:tabs>
        <w:spacing w:line="317" w:lineRule="exact"/>
        <w:ind w:firstLine="600"/>
        <w:jc w:val="both"/>
        <w:rPr>
          <w:sz w:val="28"/>
          <w:szCs w:val="28"/>
        </w:rPr>
      </w:pPr>
      <w:r w:rsidRPr="00A237EE">
        <w:rPr>
          <w:sz w:val="28"/>
          <w:szCs w:val="28"/>
        </w:rPr>
        <w:t xml:space="preserve">повышение эффективности работы объектов жизнеобеспечения и </w:t>
      </w:r>
      <w:proofErr w:type="spellStart"/>
      <w:r w:rsidRPr="00A237EE">
        <w:rPr>
          <w:sz w:val="28"/>
          <w:szCs w:val="28"/>
        </w:rPr>
        <w:t>социально</w:t>
      </w:r>
      <w:r w:rsidRPr="00A237EE">
        <w:rPr>
          <w:sz w:val="28"/>
          <w:szCs w:val="28"/>
        </w:rPr>
        <w:softHyphen/>
        <w:t>бытовой</w:t>
      </w:r>
      <w:proofErr w:type="spellEnd"/>
      <w:r w:rsidRPr="00A237EE">
        <w:rPr>
          <w:sz w:val="28"/>
          <w:szCs w:val="28"/>
        </w:rPr>
        <w:t xml:space="preserve"> сферы;</w:t>
      </w:r>
    </w:p>
    <w:p w:rsidR="00A237EE" w:rsidRPr="00A237EE" w:rsidRDefault="00A237EE" w:rsidP="00A237EE">
      <w:pPr>
        <w:pStyle w:val="20"/>
        <w:numPr>
          <w:ilvl w:val="0"/>
          <w:numId w:val="15"/>
        </w:numPr>
        <w:shd w:val="clear" w:color="auto" w:fill="auto"/>
        <w:tabs>
          <w:tab w:val="left" w:pos="862"/>
        </w:tabs>
        <w:spacing w:line="317" w:lineRule="exact"/>
        <w:ind w:firstLine="600"/>
        <w:jc w:val="both"/>
        <w:rPr>
          <w:sz w:val="28"/>
          <w:szCs w:val="28"/>
        </w:rPr>
      </w:pPr>
      <w:r w:rsidRPr="00A237EE">
        <w:rPr>
          <w:sz w:val="28"/>
          <w:szCs w:val="28"/>
        </w:rPr>
        <w:t>расширение возможностей подключения объектов перспективного строительства.</w:t>
      </w:r>
    </w:p>
    <w:p w:rsidR="00A237EE" w:rsidRPr="00A237EE" w:rsidRDefault="00A237EE" w:rsidP="00A237EE">
      <w:pPr>
        <w:pStyle w:val="20"/>
        <w:numPr>
          <w:ilvl w:val="0"/>
          <w:numId w:val="18"/>
        </w:numPr>
        <w:shd w:val="clear" w:color="auto" w:fill="auto"/>
        <w:tabs>
          <w:tab w:val="left" w:pos="954"/>
        </w:tabs>
        <w:spacing w:line="317" w:lineRule="exact"/>
        <w:ind w:firstLine="600"/>
        <w:jc w:val="both"/>
        <w:rPr>
          <w:sz w:val="28"/>
          <w:szCs w:val="28"/>
        </w:rPr>
      </w:pPr>
      <w:r w:rsidRPr="00A237EE">
        <w:rPr>
          <w:sz w:val="28"/>
          <w:szCs w:val="28"/>
        </w:rPr>
        <w:t>Определение эффекта от реализации мероприятий</w:t>
      </w:r>
    </w:p>
    <w:p w:rsidR="00A237EE" w:rsidRPr="00A237EE" w:rsidRDefault="00A237EE" w:rsidP="00A237EE">
      <w:pPr>
        <w:pStyle w:val="20"/>
        <w:shd w:val="clear" w:color="auto" w:fill="auto"/>
        <w:spacing w:line="317" w:lineRule="exact"/>
        <w:ind w:firstLine="600"/>
        <w:jc w:val="both"/>
        <w:rPr>
          <w:sz w:val="28"/>
          <w:szCs w:val="28"/>
        </w:rPr>
      </w:pPr>
      <w:r w:rsidRPr="00A237EE">
        <w:rPr>
          <w:sz w:val="28"/>
          <w:szCs w:val="28"/>
        </w:rPr>
        <w:t>Основными показателями эффективности реализации программы в части электроснабжения будут являться:</w:t>
      </w:r>
    </w:p>
    <w:p w:rsidR="00A237EE" w:rsidRPr="00A237EE" w:rsidRDefault="00A237EE" w:rsidP="00A237EE">
      <w:pPr>
        <w:pStyle w:val="20"/>
        <w:numPr>
          <w:ilvl w:val="0"/>
          <w:numId w:val="19"/>
        </w:numPr>
        <w:shd w:val="clear" w:color="auto" w:fill="auto"/>
        <w:tabs>
          <w:tab w:val="left" w:pos="930"/>
        </w:tabs>
        <w:spacing w:line="317" w:lineRule="exact"/>
        <w:ind w:firstLine="600"/>
        <w:jc w:val="both"/>
        <w:rPr>
          <w:sz w:val="28"/>
          <w:szCs w:val="28"/>
        </w:rPr>
      </w:pPr>
      <w:r w:rsidRPr="00A237EE">
        <w:rPr>
          <w:sz w:val="28"/>
          <w:szCs w:val="28"/>
        </w:rPr>
        <w:t>Снижение степени износа сетей и сооружений системы электроснабжения;</w:t>
      </w:r>
    </w:p>
    <w:p w:rsidR="00A237EE" w:rsidRPr="00A237EE" w:rsidRDefault="00A237EE" w:rsidP="00A237EE">
      <w:pPr>
        <w:pStyle w:val="20"/>
        <w:numPr>
          <w:ilvl w:val="0"/>
          <w:numId w:val="19"/>
        </w:numPr>
        <w:shd w:val="clear" w:color="auto" w:fill="auto"/>
        <w:tabs>
          <w:tab w:val="left" w:pos="915"/>
        </w:tabs>
        <w:spacing w:line="317" w:lineRule="exact"/>
        <w:ind w:firstLine="600"/>
        <w:jc w:val="both"/>
        <w:rPr>
          <w:sz w:val="28"/>
          <w:szCs w:val="28"/>
        </w:rPr>
      </w:pPr>
      <w:r w:rsidRPr="00A237EE">
        <w:rPr>
          <w:sz w:val="28"/>
          <w:szCs w:val="28"/>
        </w:rPr>
        <w:t>Повышение надежности оказываемых услуг за счет снижения аварийности на объектах электроснабжения;</w:t>
      </w:r>
    </w:p>
    <w:p w:rsidR="00A237EE" w:rsidRPr="00A237EE" w:rsidRDefault="00A237EE" w:rsidP="00A237EE">
      <w:pPr>
        <w:pStyle w:val="20"/>
        <w:numPr>
          <w:ilvl w:val="0"/>
          <w:numId w:val="19"/>
        </w:numPr>
        <w:shd w:val="clear" w:color="auto" w:fill="auto"/>
        <w:tabs>
          <w:tab w:val="left" w:pos="954"/>
        </w:tabs>
        <w:spacing w:line="317" w:lineRule="exact"/>
        <w:ind w:firstLine="600"/>
        <w:jc w:val="both"/>
        <w:rPr>
          <w:sz w:val="28"/>
          <w:szCs w:val="28"/>
        </w:rPr>
      </w:pPr>
      <w:r w:rsidRPr="00A237EE">
        <w:rPr>
          <w:sz w:val="28"/>
          <w:szCs w:val="28"/>
        </w:rPr>
        <w:t>Снижение потерь электроэнергии;</w:t>
      </w:r>
    </w:p>
    <w:p w:rsidR="00A237EE" w:rsidRPr="00A237EE" w:rsidRDefault="00A237EE" w:rsidP="00A237EE">
      <w:pPr>
        <w:pStyle w:val="20"/>
        <w:numPr>
          <w:ilvl w:val="0"/>
          <w:numId w:val="29"/>
        </w:numPr>
        <w:shd w:val="clear" w:color="auto" w:fill="auto"/>
        <w:tabs>
          <w:tab w:val="left" w:pos="954"/>
        </w:tabs>
        <w:spacing w:line="317" w:lineRule="exact"/>
        <w:jc w:val="both"/>
        <w:rPr>
          <w:sz w:val="28"/>
          <w:szCs w:val="28"/>
        </w:rPr>
      </w:pPr>
      <w:r w:rsidRPr="00A237EE">
        <w:rPr>
          <w:sz w:val="28"/>
          <w:szCs w:val="28"/>
        </w:rPr>
        <w:t>Экономия финансовых и энергетических ресурсов;</w:t>
      </w:r>
    </w:p>
    <w:p w:rsidR="00A237EE" w:rsidRPr="00A237EE" w:rsidRDefault="00A237EE" w:rsidP="00A237EE">
      <w:pPr>
        <w:pStyle w:val="20"/>
        <w:numPr>
          <w:ilvl w:val="0"/>
          <w:numId w:val="29"/>
        </w:numPr>
        <w:shd w:val="clear" w:color="auto" w:fill="auto"/>
        <w:tabs>
          <w:tab w:val="left" w:pos="949"/>
        </w:tabs>
        <w:spacing w:line="317" w:lineRule="exact"/>
        <w:jc w:val="both"/>
        <w:rPr>
          <w:sz w:val="28"/>
          <w:szCs w:val="28"/>
        </w:rPr>
      </w:pPr>
      <w:r w:rsidRPr="00A237EE">
        <w:rPr>
          <w:sz w:val="28"/>
          <w:szCs w:val="28"/>
        </w:rPr>
        <w:t>Повышение качества предоставляемых услуг и экологической безопасности;</w:t>
      </w:r>
    </w:p>
    <w:p w:rsidR="00A237EE" w:rsidRPr="00A237EE" w:rsidRDefault="00A237EE" w:rsidP="00A237EE">
      <w:pPr>
        <w:pStyle w:val="20"/>
        <w:numPr>
          <w:ilvl w:val="0"/>
          <w:numId w:val="29"/>
        </w:numPr>
        <w:shd w:val="clear" w:color="auto" w:fill="auto"/>
        <w:tabs>
          <w:tab w:val="left" w:pos="920"/>
        </w:tabs>
        <w:spacing w:after="302" w:line="317" w:lineRule="exact"/>
        <w:jc w:val="both"/>
        <w:rPr>
          <w:sz w:val="28"/>
          <w:szCs w:val="28"/>
        </w:rPr>
      </w:pPr>
      <w:bookmarkStart w:id="12" w:name="bookmark29"/>
      <w:r w:rsidRPr="00A237EE">
        <w:rPr>
          <w:sz w:val="28"/>
          <w:szCs w:val="28"/>
        </w:rPr>
        <w:t>Улучшение освещения населенных пунктов и проезжей части автомобильных дорог.</w:t>
      </w:r>
      <w:bookmarkEnd w:id="12"/>
    </w:p>
    <w:p w:rsidR="00A237EE" w:rsidRPr="00A237EE" w:rsidRDefault="00A237EE" w:rsidP="00A237EE">
      <w:pPr>
        <w:pStyle w:val="20"/>
        <w:shd w:val="clear" w:color="auto" w:fill="auto"/>
        <w:tabs>
          <w:tab w:val="left" w:pos="920"/>
        </w:tabs>
        <w:spacing w:after="302" w:line="317" w:lineRule="exact"/>
        <w:ind w:left="1102" w:firstLine="0"/>
        <w:jc w:val="both"/>
        <w:rPr>
          <w:b/>
          <w:sz w:val="28"/>
          <w:szCs w:val="28"/>
        </w:rPr>
      </w:pPr>
      <w:r w:rsidRPr="00A237EE">
        <w:rPr>
          <w:b/>
          <w:sz w:val="28"/>
          <w:szCs w:val="28"/>
        </w:rPr>
        <w:t xml:space="preserve">                             3.6 Теплоснабжение</w:t>
      </w: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r w:rsidRPr="00A237EE">
        <w:rPr>
          <w:sz w:val="28"/>
          <w:szCs w:val="28"/>
        </w:rPr>
        <w:t>Поставщиком услуг по теплоснабжению в Багаевском сельском поселении Багаевского района Ростовской области является МУП БУ ЖКХ. Юридический адрес: ст. Багаевская ул. Микеладзе 4. Поставка тепловой энергии осуществляется на основании договоров теплоснабжения. Предприятие обслуживает объекты социального назначения в ст. Багаевской и х. Федулов. Характеристика существующих источников теплоснабжения Багаевского сельского поселения показаны в таблице №3</w:t>
      </w: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r w:rsidRPr="00A237EE">
        <w:rPr>
          <w:sz w:val="28"/>
          <w:szCs w:val="28"/>
        </w:rPr>
        <w:lastRenderedPageBreak/>
        <w:t xml:space="preserve">                                                                                          </w:t>
      </w: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r w:rsidRPr="00A237EE">
        <w:rPr>
          <w:sz w:val="28"/>
          <w:szCs w:val="28"/>
        </w:rPr>
        <w:t xml:space="preserve"> Таблица №3</w:t>
      </w:r>
    </w:p>
    <w:p w:rsidR="00A237EE" w:rsidRPr="00A237EE" w:rsidRDefault="00A237EE" w:rsidP="00A237EE">
      <w:pPr>
        <w:pStyle w:val="20"/>
        <w:shd w:val="clear" w:color="auto" w:fill="auto"/>
        <w:tabs>
          <w:tab w:val="left" w:pos="920"/>
        </w:tabs>
        <w:spacing w:after="302" w:line="317" w:lineRule="exact"/>
        <w:ind w:left="1102" w:firstLine="0"/>
        <w:jc w:val="both"/>
        <w:rPr>
          <w:sz w:val="28"/>
          <w:szCs w:val="28"/>
        </w:rPr>
      </w:pPr>
      <w:r w:rsidRPr="00A237EE">
        <w:rPr>
          <w:sz w:val="28"/>
          <w:szCs w:val="28"/>
        </w:rPr>
        <w:t xml:space="preserve">  Характеристика существующих источников теплоснабжения (котельных)    </w:t>
      </w:r>
    </w:p>
    <w:tbl>
      <w:tblPr>
        <w:tblStyle w:val="ae"/>
        <w:tblW w:w="9498" w:type="dxa"/>
        <w:tblInd w:w="108" w:type="dxa"/>
        <w:tblLook w:val="04A0"/>
      </w:tblPr>
      <w:tblGrid>
        <w:gridCol w:w="1965"/>
        <w:gridCol w:w="1487"/>
        <w:gridCol w:w="1774"/>
        <w:gridCol w:w="1925"/>
        <w:gridCol w:w="2347"/>
      </w:tblGrid>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Наименование</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Мощность</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Потребители</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 xml:space="preserve">Тех.состояние </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Место расположения</w:t>
            </w: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400 кВт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Население МКД</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 ул. Комсомольская 33В</w:t>
            </w: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500 кВт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БСОШ№3</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ул. Спартака 106</w:t>
            </w: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800 кВт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БСОШ№1</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пер. Ермаковский 83</w:t>
            </w: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4 мВт.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Население МКД, соц. объекты</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 xml:space="preserve">Ул. Чернышевского 5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1,2 мВт.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МБОУ ДОД ДЮСШ</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 xml:space="preserve">Ул. Ленина, 14а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2,0 мВт.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МУЗ ЦРБ</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proofErr w:type="spellStart"/>
            <w:r w:rsidRPr="00A237EE">
              <w:rPr>
                <w:sz w:val="28"/>
                <w:szCs w:val="28"/>
              </w:rPr>
              <w:t>Ст</w:t>
            </w:r>
            <w:proofErr w:type="spellEnd"/>
            <w:r w:rsidRPr="00A237EE">
              <w:rPr>
                <w:sz w:val="28"/>
                <w:szCs w:val="28"/>
              </w:rPr>
              <w:t xml:space="preserve"> Багаевская</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 xml:space="preserve">Ул. Семашко, </w:t>
            </w:r>
            <w:r w:rsidRPr="00A237EE">
              <w:rPr>
                <w:sz w:val="28"/>
                <w:szCs w:val="28"/>
              </w:rPr>
              <w:lastRenderedPageBreak/>
              <w:t xml:space="preserve">135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p>
        </w:tc>
      </w:tr>
      <w:tr w:rsidR="00A237EE" w:rsidRPr="00A237EE" w:rsidTr="000528FD">
        <w:tc>
          <w:tcPr>
            <w:tcW w:w="184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lastRenderedPageBreak/>
              <w:t>Котельная газовая</w:t>
            </w:r>
          </w:p>
        </w:tc>
        <w:tc>
          <w:tcPr>
            <w:tcW w:w="1490"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600 кВт.</w:t>
            </w:r>
          </w:p>
        </w:tc>
        <w:tc>
          <w:tcPr>
            <w:tcW w:w="1637"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Соц. объекты</w:t>
            </w:r>
          </w:p>
        </w:tc>
        <w:tc>
          <w:tcPr>
            <w:tcW w:w="1693"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Удов.</w:t>
            </w:r>
          </w:p>
        </w:tc>
        <w:tc>
          <w:tcPr>
            <w:tcW w:w="2835" w:type="dxa"/>
          </w:tcPr>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Х. Федулов</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r w:rsidRPr="00A237EE">
              <w:rPr>
                <w:sz w:val="28"/>
                <w:szCs w:val="28"/>
              </w:rPr>
              <w:t xml:space="preserve">Ул. Школьная, 16 </w:t>
            </w:r>
          </w:p>
          <w:p w:rsidR="00A237EE" w:rsidRPr="00A237EE" w:rsidRDefault="00A237EE" w:rsidP="000528FD">
            <w:pPr>
              <w:pStyle w:val="20"/>
              <w:shd w:val="clear" w:color="auto" w:fill="auto"/>
              <w:tabs>
                <w:tab w:val="left" w:pos="920"/>
              </w:tabs>
              <w:spacing w:after="302" w:line="317" w:lineRule="exact"/>
              <w:ind w:firstLine="0"/>
              <w:jc w:val="both"/>
              <w:rPr>
                <w:sz w:val="28"/>
                <w:szCs w:val="28"/>
              </w:rPr>
            </w:pPr>
          </w:p>
        </w:tc>
      </w:tr>
    </w:tbl>
    <w:p w:rsidR="00A237EE" w:rsidRPr="00A237EE" w:rsidRDefault="00A237EE" w:rsidP="00A237EE">
      <w:pPr>
        <w:pStyle w:val="20"/>
        <w:shd w:val="clear" w:color="auto" w:fill="auto"/>
        <w:tabs>
          <w:tab w:val="left" w:pos="920"/>
        </w:tabs>
        <w:spacing w:after="302" w:line="317" w:lineRule="exact"/>
        <w:ind w:left="1582" w:firstLine="0"/>
        <w:jc w:val="both"/>
        <w:rPr>
          <w:sz w:val="28"/>
          <w:szCs w:val="28"/>
        </w:rPr>
      </w:pPr>
      <w:r w:rsidRPr="00A237EE">
        <w:rPr>
          <w:sz w:val="28"/>
          <w:szCs w:val="28"/>
        </w:rPr>
        <w:t>Потери при транспортировке тепловой энергии составляют 6,7%. Доля поставки ресурса по приборам учета составляет 78%. Все приборы учета находятся в рабочем состоянии.</w:t>
      </w:r>
    </w:p>
    <w:p w:rsidR="00A237EE" w:rsidRPr="00A237EE" w:rsidRDefault="00A237EE" w:rsidP="00A237EE">
      <w:pPr>
        <w:pStyle w:val="12"/>
        <w:keepNext/>
        <w:keepLines/>
        <w:shd w:val="clear" w:color="auto" w:fill="auto"/>
        <w:tabs>
          <w:tab w:val="left" w:pos="3521"/>
        </w:tabs>
        <w:spacing w:after="0" w:line="240" w:lineRule="exact"/>
        <w:ind w:left="1102" w:firstLine="0"/>
        <w:rPr>
          <w:sz w:val="28"/>
          <w:szCs w:val="28"/>
        </w:rPr>
      </w:pPr>
      <w:bookmarkStart w:id="13" w:name="bookmark30"/>
      <w:r w:rsidRPr="00A237EE">
        <w:rPr>
          <w:sz w:val="28"/>
          <w:szCs w:val="28"/>
        </w:rPr>
        <w:t xml:space="preserve">                           3.7 Охрана окружающей среды</w:t>
      </w:r>
      <w:bookmarkEnd w:id="13"/>
    </w:p>
    <w:p w:rsidR="00A237EE" w:rsidRPr="00A237EE" w:rsidRDefault="00A237EE" w:rsidP="00A237EE">
      <w:pPr>
        <w:pStyle w:val="20"/>
        <w:shd w:val="clear" w:color="auto" w:fill="auto"/>
        <w:spacing w:line="283" w:lineRule="exact"/>
        <w:ind w:firstLine="600"/>
        <w:jc w:val="both"/>
        <w:rPr>
          <w:sz w:val="28"/>
          <w:szCs w:val="28"/>
        </w:rPr>
      </w:pPr>
      <w:r w:rsidRPr="00A237EE">
        <w:rPr>
          <w:sz w:val="28"/>
          <w:szCs w:val="28"/>
        </w:rPr>
        <w:t xml:space="preserve">   Основными факторами, определяющими деятельность в области охраны окружающей среды, являются:</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снижение выбросов загрязняющих веществ в атмосферу;</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снижение сбросов загрязняющих веществ в поверхностные водоемы и подземные горизонты;</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снижение площадей земель под несанкционированными свалками;</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снижение загрязненности земель химическими веществами;</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запрещение несанкционированных рубок лесных насаждений;</w:t>
      </w:r>
    </w:p>
    <w:p w:rsidR="00A237EE" w:rsidRPr="00A237EE" w:rsidRDefault="00A237EE" w:rsidP="00A237EE">
      <w:pPr>
        <w:pStyle w:val="20"/>
        <w:numPr>
          <w:ilvl w:val="0"/>
          <w:numId w:val="15"/>
        </w:numPr>
        <w:shd w:val="clear" w:color="auto" w:fill="auto"/>
        <w:tabs>
          <w:tab w:val="left" w:pos="695"/>
        </w:tabs>
        <w:spacing w:line="283" w:lineRule="exact"/>
        <w:ind w:firstLine="0"/>
        <w:jc w:val="both"/>
        <w:rPr>
          <w:sz w:val="28"/>
          <w:szCs w:val="28"/>
        </w:rPr>
      </w:pPr>
      <w:r w:rsidRPr="00A237EE">
        <w:rPr>
          <w:sz w:val="28"/>
          <w:szCs w:val="28"/>
        </w:rPr>
        <w:t>предупреждение любых видов браконьерства;</w:t>
      </w:r>
    </w:p>
    <w:p w:rsidR="00A237EE" w:rsidRPr="00A237EE" w:rsidRDefault="00A237EE" w:rsidP="00A237EE">
      <w:pPr>
        <w:pStyle w:val="20"/>
        <w:numPr>
          <w:ilvl w:val="0"/>
          <w:numId w:val="15"/>
        </w:numPr>
        <w:shd w:val="clear" w:color="auto" w:fill="auto"/>
        <w:tabs>
          <w:tab w:val="left" w:pos="695"/>
        </w:tabs>
        <w:ind w:firstLine="0"/>
        <w:jc w:val="both"/>
        <w:rPr>
          <w:sz w:val="28"/>
          <w:szCs w:val="28"/>
        </w:rPr>
      </w:pPr>
      <w:r w:rsidRPr="00A237EE">
        <w:rPr>
          <w:sz w:val="28"/>
          <w:szCs w:val="28"/>
        </w:rPr>
        <w:t>соблюдение требований в области охраны окружающей среды при размещении, проектировании, строительстве и реконструкции зданий, строений, сооружений и иных объектов.</w:t>
      </w:r>
    </w:p>
    <w:p w:rsidR="00A237EE" w:rsidRPr="00A237EE" w:rsidRDefault="00A237EE" w:rsidP="00A237EE">
      <w:pPr>
        <w:pStyle w:val="12"/>
        <w:keepNext/>
        <w:keepLines/>
        <w:shd w:val="clear" w:color="auto" w:fill="auto"/>
        <w:tabs>
          <w:tab w:val="left" w:pos="791"/>
        </w:tabs>
        <w:spacing w:after="236" w:line="274" w:lineRule="exact"/>
        <w:ind w:firstLine="0"/>
        <w:jc w:val="left"/>
        <w:rPr>
          <w:sz w:val="28"/>
          <w:szCs w:val="28"/>
        </w:rPr>
      </w:pPr>
      <w:r w:rsidRPr="00A237EE">
        <w:rPr>
          <w:b w:val="0"/>
          <w:sz w:val="28"/>
          <w:szCs w:val="28"/>
        </w:rPr>
        <w:lastRenderedPageBreak/>
        <w:t xml:space="preserve">Планируется создание условий сохранения и развития природного комплекса сельского поселения, выполняющего </w:t>
      </w:r>
      <w:proofErr w:type="spellStart"/>
      <w:r w:rsidRPr="00A237EE">
        <w:rPr>
          <w:b w:val="0"/>
          <w:sz w:val="28"/>
          <w:szCs w:val="28"/>
        </w:rPr>
        <w:t>средообразующие</w:t>
      </w:r>
      <w:proofErr w:type="spellEnd"/>
      <w:r w:rsidRPr="00A237EE">
        <w:rPr>
          <w:b w:val="0"/>
          <w:sz w:val="28"/>
          <w:szCs w:val="28"/>
        </w:rPr>
        <w:t>, природоохранные и оздоровительные функции и обеспечивающие стабилизацию и улучшение состояния окружающей среды, экологическую безопасность и создание благоприятных условий проживания для жителей поселения.</w:t>
      </w:r>
      <w:r w:rsidRPr="00A237EE">
        <w:rPr>
          <w:sz w:val="28"/>
          <w:szCs w:val="28"/>
        </w:rPr>
        <w:t xml:space="preserve">       </w:t>
      </w:r>
    </w:p>
    <w:p w:rsidR="00A237EE" w:rsidRPr="00A237EE" w:rsidRDefault="00A237EE" w:rsidP="00A237EE">
      <w:pPr>
        <w:pStyle w:val="12"/>
        <w:keepNext/>
        <w:keepLines/>
        <w:shd w:val="clear" w:color="auto" w:fill="auto"/>
        <w:tabs>
          <w:tab w:val="left" w:pos="791"/>
        </w:tabs>
        <w:spacing w:after="236" w:line="274" w:lineRule="exact"/>
        <w:ind w:firstLine="0"/>
        <w:jc w:val="left"/>
        <w:rPr>
          <w:sz w:val="28"/>
          <w:szCs w:val="28"/>
        </w:rPr>
      </w:pPr>
      <w:r w:rsidRPr="00A237EE">
        <w:rPr>
          <w:sz w:val="28"/>
          <w:szCs w:val="28"/>
        </w:rPr>
        <w:t xml:space="preserve">  4.Перспективы развития муниципального образования Багаевское сельское    поселение. Прогноз спроса на коммунальные ресурсы на период 2020-2030 г.</w:t>
      </w:r>
    </w:p>
    <w:p w:rsidR="00A237EE" w:rsidRPr="00A237EE" w:rsidRDefault="00A237EE" w:rsidP="00A237EE">
      <w:pPr>
        <w:pStyle w:val="12"/>
        <w:keepNext/>
        <w:keepLines/>
        <w:shd w:val="clear" w:color="auto" w:fill="auto"/>
        <w:tabs>
          <w:tab w:val="left" w:pos="3521"/>
        </w:tabs>
        <w:spacing w:after="0" w:line="240" w:lineRule="exact"/>
        <w:ind w:firstLine="0"/>
        <w:rPr>
          <w:b w:val="0"/>
          <w:sz w:val="28"/>
          <w:szCs w:val="28"/>
        </w:rPr>
      </w:pPr>
    </w:p>
    <w:p w:rsidR="00A237EE" w:rsidRPr="00A237EE" w:rsidRDefault="00A237EE" w:rsidP="00A237EE">
      <w:pPr>
        <w:pStyle w:val="12"/>
        <w:keepNext/>
        <w:keepLines/>
        <w:shd w:val="clear" w:color="auto" w:fill="auto"/>
        <w:tabs>
          <w:tab w:val="left" w:pos="3521"/>
        </w:tabs>
        <w:spacing w:after="0" w:line="240" w:lineRule="exact"/>
        <w:ind w:firstLine="0"/>
        <w:jc w:val="center"/>
        <w:rPr>
          <w:sz w:val="28"/>
          <w:szCs w:val="28"/>
        </w:rPr>
      </w:pPr>
      <w:r w:rsidRPr="00A237EE">
        <w:rPr>
          <w:sz w:val="28"/>
          <w:szCs w:val="28"/>
        </w:rPr>
        <w:t>4.1. Теплоснабжение.</w:t>
      </w:r>
    </w:p>
    <w:p w:rsidR="00A237EE" w:rsidRPr="00A237EE" w:rsidRDefault="00A237EE" w:rsidP="00A237EE">
      <w:pPr>
        <w:pStyle w:val="12"/>
        <w:keepNext/>
        <w:keepLines/>
        <w:shd w:val="clear" w:color="auto" w:fill="auto"/>
        <w:tabs>
          <w:tab w:val="left" w:pos="3521"/>
        </w:tabs>
        <w:spacing w:after="0" w:line="240" w:lineRule="exact"/>
        <w:ind w:firstLine="0"/>
        <w:jc w:val="center"/>
        <w:rPr>
          <w:sz w:val="28"/>
          <w:szCs w:val="28"/>
        </w:rPr>
      </w:pP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Для покрытия возрастающих тепловых нагрузок предусматривается следующее:</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1. В развитие систем теплоснабжения капитальной застройки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2. Теплоснабжение промышленных предприятий поселения осуществлять, в основном , от собственных источников тепла.</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3. Теплоснабжение малоэтажной индивидуальной застройки предусматривается от индивидуальных генераторов на газовом топливе.</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4. Реконструкция системы теплоснабжения и замена устаревшего оборудования во всех населенных пунктах поселения.</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 xml:space="preserve">5. В качестве энергосберегающих технологий рекомендуется применение </w:t>
      </w:r>
      <w:proofErr w:type="spellStart"/>
      <w:r w:rsidRPr="00A237EE">
        <w:rPr>
          <w:b w:val="0"/>
          <w:sz w:val="28"/>
          <w:szCs w:val="28"/>
        </w:rPr>
        <w:t>теплонасосных</w:t>
      </w:r>
      <w:proofErr w:type="spellEnd"/>
      <w:r w:rsidRPr="00A237EE">
        <w:rPr>
          <w:b w:val="0"/>
          <w:sz w:val="28"/>
          <w:szCs w:val="28"/>
        </w:rPr>
        <w:t xml:space="preserve"> установок и солнечных фотоэлементов.</w:t>
      </w:r>
    </w:p>
    <w:p w:rsidR="00A237EE" w:rsidRPr="00A237EE" w:rsidRDefault="00A237EE" w:rsidP="00A237EE">
      <w:pPr>
        <w:pStyle w:val="12"/>
        <w:keepNext/>
        <w:keepLines/>
        <w:shd w:val="clear" w:color="auto" w:fill="auto"/>
        <w:tabs>
          <w:tab w:val="left" w:pos="3521"/>
        </w:tabs>
        <w:spacing w:after="0" w:line="240" w:lineRule="exact"/>
        <w:ind w:firstLine="0"/>
        <w:jc w:val="center"/>
        <w:rPr>
          <w:sz w:val="28"/>
          <w:szCs w:val="28"/>
        </w:rPr>
      </w:pPr>
    </w:p>
    <w:p w:rsidR="00A237EE" w:rsidRPr="00A237EE" w:rsidRDefault="00A237EE" w:rsidP="00A237EE">
      <w:pPr>
        <w:pStyle w:val="12"/>
        <w:keepNext/>
        <w:keepLines/>
        <w:shd w:val="clear" w:color="auto" w:fill="auto"/>
        <w:tabs>
          <w:tab w:val="left" w:pos="3521"/>
        </w:tabs>
        <w:spacing w:after="0" w:line="240" w:lineRule="exact"/>
        <w:ind w:firstLine="0"/>
        <w:jc w:val="center"/>
        <w:rPr>
          <w:sz w:val="28"/>
          <w:szCs w:val="28"/>
        </w:rPr>
      </w:pPr>
      <w:r w:rsidRPr="00A237EE">
        <w:rPr>
          <w:sz w:val="28"/>
          <w:szCs w:val="28"/>
        </w:rPr>
        <w:t>4.2. Энергоснабжение.</w:t>
      </w:r>
    </w:p>
    <w:p w:rsidR="00A237EE" w:rsidRPr="00A237EE" w:rsidRDefault="00A237EE" w:rsidP="00A237EE">
      <w:pPr>
        <w:pStyle w:val="12"/>
        <w:keepNext/>
        <w:keepLines/>
        <w:shd w:val="clear" w:color="auto" w:fill="auto"/>
        <w:tabs>
          <w:tab w:val="left" w:pos="3521"/>
        </w:tabs>
        <w:spacing w:after="0" w:line="240" w:lineRule="exact"/>
        <w:ind w:firstLine="0"/>
        <w:jc w:val="left"/>
        <w:rPr>
          <w:b w:val="0"/>
          <w:sz w:val="28"/>
          <w:szCs w:val="28"/>
        </w:rPr>
      </w:pPr>
      <w:r w:rsidRPr="00A237EE">
        <w:rPr>
          <w:b w:val="0"/>
          <w:sz w:val="28"/>
          <w:szCs w:val="28"/>
        </w:rPr>
        <w:t>Покрытие  электрических нагрузок Багаевского сельского поселения Багаевского района предусматривается от существующих реконструируемых подстанций. На первую очередь необходимыми мероприятиями являются:</w:t>
      </w:r>
    </w:p>
    <w:p w:rsidR="00A237EE" w:rsidRPr="00A237EE" w:rsidRDefault="00A237EE" w:rsidP="00A237EE">
      <w:pPr>
        <w:pStyle w:val="12"/>
        <w:keepNext/>
        <w:keepLines/>
        <w:numPr>
          <w:ilvl w:val="0"/>
          <w:numId w:val="30"/>
        </w:numPr>
        <w:shd w:val="clear" w:color="auto" w:fill="auto"/>
        <w:tabs>
          <w:tab w:val="left" w:pos="3521"/>
        </w:tabs>
        <w:spacing w:after="0" w:line="240" w:lineRule="exact"/>
        <w:jc w:val="left"/>
        <w:rPr>
          <w:b w:val="0"/>
          <w:sz w:val="28"/>
          <w:szCs w:val="28"/>
        </w:rPr>
      </w:pPr>
      <w:r w:rsidRPr="00A237EE">
        <w:rPr>
          <w:b w:val="0"/>
          <w:sz w:val="28"/>
          <w:szCs w:val="28"/>
        </w:rPr>
        <w:t>Восстановление нормативного ресурса высоковольтных сетей.</w:t>
      </w:r>
    </w:p>
    <w:p w:rsidR="00A237EE" w:rsidRPr="00A237EE" w:rsidRDefault="00A237EE" w:rsidP="00A237EE">
      <w:pPr>
        <w:pStyle w:val="12"/>
        <w:keepNext/>
        <w:keepLines/>
        <w:numPr>
          <w:ilvl w:val="0"/>
          <w:numId w:val="30"/>
        </w:numPr>
        <w:shd w:val="clear" w:color="auto" w:fill="auto"/>
        <w:tabs>
          <w:tab w:val="left" w:pos="3521"/>
        </w:tabs>
        <w:spacing w:after="0" w:line="240" w:lineRule="exact"/>
        <w:jc w:val="left"/>
        <w:rPr>
          <w:b w:val="0"/>
          <w:sz w:val="28"/>
          <w:szCs w:val="28"/>
        </w:rPr>
      </w:pPr>
      <w:r w:rsidRPr="00A237EE">
        <w:rPr>
          <w:b w:val="0"/>
          <w:sz w:val="28"/>
          <w:szCs w:val="28"/>
        </w:rPr>
        <w:t xml:space="preserve">Замена морально и физически устаревшего оборудования подстанций 35, 110 </w:t>
      </w:r>
      <w:proofErr w:type="spellStart"/>
      <w:r w:rsidRPr="00A237EE">
        <w:rPr>
          <w:b w:val="0"/>
          <w:sz w:val="28"/>
          <w:szCs w:val="28"/>
        </w:rPr>
        <w:t>Квт</w:t>
      </w:r>
      <w:proofErr w:type="spellEnd"/>
      <w:r w:rsidRPr="00A237EE">
        <w:rPr>
          <w:b w:val="0"/>
          <w:sz w:val="28"/>
          <w:szCs w:val="28"/>
        </w:rPr>
        <w:t>.</w:t>
      </w:r>
    </w:p>
    <w:p w:rsidR="00A237EE" w:rsidRPr="00A237EE" w:rsidRDefault="00A237EE" w:rsidP="00A237EE">
      <w:pPr>
        <w:pStyle w:val="12"/>
        <w:keepNext/>
        <w:keepLines/>
        <w:numPr>
          <w:ilvl w:val="0"/>
          <w:numId w:val="30"/>
        </w:numPr>
        <w:shd w:val="clear" w:color="auto" w:fill="auto"/>
        <w:tabs>
          <w:tab w:val="left" w:pos="3521"/>
        </w:tabs>
        <w:spacing w:after="0" w:line="240" w:lineRule="exact"/>
        <w:jc w:val="left"/>
        <w:rPr>
          <w:b w:val="0"/>
          <w:sz w:val="28"/>
          <w:szCs w:val="28"/>
        </w:rPr>
      </w:pPr>
      <w:r w:rsidRPr="00A237EE">
        <w:rPr>
          <w:b w:val="0"/>
          <w:sz w:val="28"/>
          <w:szCs w:val="28"/>
        </w:rPr>
        <w:t>Переход к энергосберегающим технологиям.</w:t>
      </w:r>
    </w:p>
    <w:p w:rsidR="00A237EE" w:rsidRPr="00A237EE" w:rsidRDefault="00A237EE" w:rsidP="00A237EE">
      <w:pPr>
        <w:pStyle w:val="12"/>
        <w:keepNext/>
        <w:keepLines/>
        <w:shd w:val="clear" w:color="auto" w:fill="auto"/>
        <w:tabs>
          <w:tab w:val="left" w:pos="3521"/>
        </w:tabs>
        <w:spacing w:after="0" w:line="240" w:lineRule="exact"/>
        <w:ind w:left="720" w:firstLine="0"/>
        <w:jc w:val="left"/>
        <w:rPr>
          <w:b w:val="0"/>
          <w:sz w:val="28"/>
          <w:szCs w:val="28"/>
        </w:rPr>
      </w:pPr>
      <w:r w:rsidRPr="00A237EE">
        <w:rPr>
          <w:b w:val="0"/>
          <w:sz w:val="28"/>
          <w:szCs w:val="28"/>
        </w:rPr>
        <w:t xml:space="preserve">Данные мероприятия позволят значительно повысить надежность передачи и качество передаваемой электроэнергии. </w:t>
      </w:r>
    </w:p>
    <w:p w:rsidR="00A237EE" w:rsidRPr="00A237EE" w:rsidRDefault="00A237EE" w:rsidP="00A237EE">
      <w:pPr>
        <w:pStyle w:val="12"/>
        <w:keepNext/>
        <w:keepLines/>
        <w:shd w:val="clear" w:color="auto" w:fill="auto"/>
        <w:tabs>
          <w:tab w:val="left" w:pos="3521"/>
        </w:tabs>
        <w:spacing w:after="0" w:line="240" w:lineRule="exact"/>
        <w:ind w:left="720" w:firstLine="0"/>
        <w:jc w:val="center"/>
        <w:rPr>
          <w:b w:val="0"/>
          <w:sz w:val="28"/>
          <w:szCs w:val="28"/>
        </w:rPr>
      </w:pPr>
      <w:r w:rsidRPr="00A237EE">
        <w:rPr>
          <w:sz w:val="28"/>
          <w:szCs w:val="28"/>
        </w:rPr>
        <w:t>4.3. Водоснабжение</w:t>
      </w:r>
      <w:r w:rsidRPr="00A237EE">
        <w:rPr>
          <w:b w:val="0"/>
          <w:sz w:val="28"/>
          <w:szCs w:val="28"/>
        </w:rPr>
        <w:t>.</w:t>
      </w:r>
    </w:p>
    <w:p w:rsidR="00A237EE" w:rsidRPr="00A237EE" w:rsidRDefault="00A237EE" w:rsidP="00A237EE">
      <w:pPr>
        <w:pStyle w:val="12"/>
        <w:keepNext/>
        <w:keepLines/>
        <w:shd w:val="clear" w:color="auto" w:fill="auto"/>
        <w:tabs>
          <w:tab w:val="left" w:pos="3521"/>
        </w:tabs>
        <w:spacing w:after="0" w:line="240" w:lineRule="exact"/>
        <w:ind w:firstLine="0"/>
        <w:jc w:val="left"/>
        <w:rPr>
          <w:sz w:val="28"/>
          <w:szCs w:val="28"/>
        </w:rPr>
        <w:sectPr w:rsidR="00A237EE" w:rsidRPr="00A237EE">
          <w:pgSz w:w="11900" w:h="16840"/>
          <w:pgMar w:top="1094" w:right="737" w:bottom="1094" w:left="1669" w:header="0" w:footer="3" w:gutter="0"/>
          <w:cols w:space="720"/>
          <w:noEndnote/>
          <w:docGrid w:linePitch="360"/>
        </w:sectPr>
      </w:pPr>
      <w:r w:rsidRPr="00A237EE">
        <w:rPr>
          <w:b w:val="0"/>
          <w:sz w:val="28"/>
          <w:szCs w:val="28"/>
        </w:rPr>
        <w:t>Подземные воды района практически не используются</w:t>
      </w:r>
      <w:r w:rsidRPr="00A237EE">
        <w:rPr>
          <w:sz w:val="28"/>
          <w:szCs w:val="28"/>
        </w:rPr>
        <w:t xml:space="preserve">. </w:t>
      </w:r>
      <w:r w:rsidRPr="00A237EE">
        <w:rPr>
          <w:b w:val="0"/>
          <w:sz w:val="28"/>
          <w:szCs w:val="28"/>
        </w:rPr>
        <w:t xml:space="preserve">По рекомендациям  полученным в рабочем порядке от «ТФИ по природным ресурсам и охране окружающей среды Ростовской области» водоснабжение Багаевского района может быть базировано на использовании подземных вод Калининского и </w:t>
      </w:r>
      <w:proofErr w:type="spellStart"/>
      <w:r w:rsidRPr="00A237EE">
        <w:rPr>
          <w:b w:val="0"/>
          <w:sz w:val="28"/>
          <w:szCs w:val="28"/>
        </w:rPr>
        <w:t>Белянинского</w:t>
      </w:r>
      <w:proofErr w:type="spellEnd"/>
      <w:r w:rsidRPr="00A237EE">
        <w:rPr>
          <w:b w:val="0"/>
          <w:sz w:val="28"/>
          <w:szCs w:val="28"/>
        </w:rPr>
        <w:t xml:space="preserve"> участков (запасы по категории С1 составляют 195 тыс.м3\сутки). Ввиду сказанного, покрытие всех расчетных расходов по Багаевскому району предусматривается от двух источников, учитывая тенденцию к ухудшению качества поверхностных вод р. Дон.      </w:t>
      </w:r>
      <w:r w:rsidRPr="00A237EE">
        <w:rPr>
          <w:sz w:val="28"/>
          <w:szCs w:val="28"/>
        </w:rPr>
        <w:t xml:space="preserve">                                                                                         </w:t>
      </w:r>
    </w:p>
    <w:p w:rsidR="00A237EE" w:rsidRPr="00A237EE" w:rsidRDefault="00A237EE" w:rsidP="00A237EE">
      <w:pPr>
        <w:pStyle w:val="12"/>
        <w:keepNext/>
        <w:keepLines/>
        <w:shd w:val="clear" w:color="auto" w:fill="auto"/>
        <w:tabs>
          <w:tab w:val="left" w:pos="791"/>
        </w:tabs>
        <w:spacing w:after="236" w:line="274" w:lineRule="exact"/>
        <w:ind w:left="360" w:firstLine="0"/>
        <w:jc w:val="center"/>
        <w:rPr>
          <w:sz w:val="28"/>
          <w:szCs w:val="28"/>
        </w:rPr>
      </w:pPr>
      <w:bookmarkStart w:id="14" w:name="bookmark31"/>
      <w:bookmarkStart w:id="15" w:name="bookmark32"/>
      <w:r w:rsidRPr="00A237EE">
        <w:rPr>
          <w:sz w:val="28"/>
          <w:szCs w:val="28"/>
        </w:rPr>
        <w:lastRenderedPageBreak/>
        <w:t>4.4.Газоснабжение</w:t>
      </w:r>
      <w:bookmarkEnd w:id="14"/>
      <w:bookmarkEnd w:id="15"/>
      <w:r w:rsidRPr="00A237EE">
        <w:rPr>
          <w:sz w:val="28"/>
          <w:szCs w:val="28"/>
        </w:rPr>
        <w:t>.</w:t>
      </w:r>
    </w:p>
    <w:p w:rsidR="00A237EE" w:rsidRPr="00A237EE" w:rsidRDefault="00A237EE" w:rsidP="00A237EE">
      <w:pPr>
        <w:pStyle w:val="12"/>
        <w:keepNext/>
        <w:keepLines/>
        <w:shd w:val="clear" w:color="auto" w:fill="auto"/>
        <w:tabs>
          <w:tab w:val="left" w:pos="791"/>
        </w:tabs>
        <w:spacing w:after="236" w:line="274" w:lineRule="exact"/>
        <w:ind w:left="360" w:firstLine="0"/>
        <w:jc w:val="left"/>
        <w:rPr>
          <w:b w:val="0"/>
          <w:sz w:val="28"/>
          <w:szCs w:val="28"/>
        </w:rPr>
      </w:pPr>
      <w:r w:rsidRPr="00A237EE">
        <w:rPr>
          <w:b w:val="0"/>
          <w:sz w:val="28"/>
          <w:szCs w:val="28"/>
        </w:rPr>
        <w:t>Перспективное строительство газопроводов запланировано в соответствии со Схемой газоснабжения Ростовской области и в том числе потребителей района разработана  институтом «</w:t>
      </w:r>
      <w:proofErr w:type="spellStart"/>
      <w:r w:rsidRPr="00A237EE">
        <w:rPr>
          <w:b w:val="0"/>
          <w:sz w:val="28"/>
          <w:szCs w:val="28"/>
        </w:rPr>
        <w:t>Промгаз</w:t>
      </w:r>
      <w:proofErr w:type="spellEnd"/>
      <w:r w:rsidRPr="00A237EE">
        <w:rPr>
          <w:b w:val="0"/>
          <w:sz w:val="28"/>
          <w:szCs w:val="28"/>
        </w:rPr>
        <w:t>» г. Москва.</w:t>
      </w:r>
    </w:p>
    <w:p w:rsidR="00A237EE" w:rsidRPr="00A237EE" w:rsidRDefault="00A237EE" w:rsidP="00A237EE">
      <w:pPr>
        <w:pStyle w:val="12"/>
        <w:keepNext/>
        <w:keepLines/>
        <w:shd w:val="clear" w:color="auto" w:fill="auto"/>
        <w:tabs>
          <w:tab w:val="left" w:pos="791"/>
        </w:tabs>
        <w:spacing w:after="236" w:line="274" w:lineRule="exact"/>
        <w:ind w:left="720" w:firstLine="0"/>
        <w:jc w:val="center"/>
        <w:rPr>
          <w:sz w:val="28"/>
          <w:szCs w:val="28"/>
        </w:rPr>
      </w:pPr>
      <w:r w:rsidRPr="00A237EE">
        <w:rPr>
          <w:sz w:val="28"/>
          <w:szCs w:val="28"/>
        </w:rPr>
        <w:t>4.5.Водоотведение.</w:t>
      </w:r>
    </w:p>
    <w:p w:rsidR="00A237EE" w:rsidRPr="00A237EE" w:rsidRDefault="00A237EE" w:rsidP="00A237EE">
      <w:pPr>
        <w:pStyle w:val="20"/>
        <w:shd w:val="clear" w:color="auto" w:fill="auto"/>
        <w:spacing w:line="278" w:lineRule="exact"/>
        <w:ind w:firstLine="600"/>
        <w:jc w:val="both"/>
        <w:rPr>
          <w:sz w:val="28"/>
          <w:szCs w:val="28"/>
        </w:rPr>
      </w:pPr>
      <w:r w:rsidRPr="00A237EE">
        <w:rPr>
          <w:sz w:val="28"/>
          <w:szCs w:val="28"/>
        </w:rPr>
        <w:t xml:space="preserve">Предполагается, что в перспективе отведения отведение и очистка сточных вод будет производится на локальных очистных сооружениях, построенных в каждом поселении.  </w:t>
      </w:r>
    </w:p>
    <w:p w:rsidR="00A237EE" w:rsidRPr="00A237EE" w:rsidRDefault="00A237EE" w:rsidP="00A237EE">
      <w:pPr>
        <w:pStyle w:val="20"/>
        <w:shd w:val="clear" w:color="auto" w:fill="auto"/>
        <w:spacing w:line="278" w:lineRule="exact"/>
        <w:ind w:firstLine="600"/>
        <w:jc w:val="both"/>
        <w:rPr>
          <w:sz w:val="28"/>
          <w:szCs w:val="28"/>
        </w:rPr>
      </w:pPr>
    </w:p>
    <w:p w:rsidR="00A237EE" w:rsidRPr="00A237EE" w:rsidRDefault="00A237EE" w:rsidP="00A237EE">
      <w:pPr>
        <w:pStyle w:val="20"/>
        <w:shd w:val="clear" w:color="auto" w:fill="auto"/>
        <w:spacing w:line="278" w:lineRule="exact"/>
        <w:ind w:left="1005" w:firstLine="0"/>
        <w:jc w:val="center"/>
        <w:rPr>
          <w:b/>
          <w:sz w:val="28"/>
          <w:szCs w:val="28"/>
        </w:rPr>
      </w:pPr>
      <w:r w:rsidRPr="00A237EE">
        <w:rPr>
          <w:b/>
          <w:sz w:val="28"/>
          <w:szCs w:val="28"/>
        </w:rPr>
        <w:t>4.6.Организация сбора и вывоза ТКО</w:t>
      </w:r>
    </w:p>
    <w:p w:rsidR="00A237EE" w:rsidRPr="00A237EE" w:rsidRDefault="00A237EE" w:rsidP="00A237EE">
      <w:pPr>
        <w:pStyle w:val="20"/>
        <w:shd w:val="clear" w:color="auto" w:fill="auto"/>
        <w:ind w:firstLine="760"/>
        <w:jc w:val="both"/>
        <w:rPr>
          <w:sz w:val="28"/>
          <w:szCs w:val="28"/>
        </w:rPr>
        <w:sectPr w:rsidR="00A237EE" w:rsidRPr="00A237EE">
          <w:pgSz w:w="11900" w:h="16840"/>
          <w:pgMar w:top="1143" w:right="822" w:bottom="1143" w:left="1669" w:header="0" w:footer="3" w:gutter="0"/>
          <w:cols w:space="720"/>
          <w:noEndnote/>
          <w:docGrid w:linePitch="360"/>
        </w:sectPr>
      </w:pPr>
      <w:r w:rsidRPr="00A237EE">
        <w:rPr>
          <w:sz w:val="28"/>
          <w:szCs w:val="28"/>
        </w:rPr>
        <w:t>В муниципальном образовании Багаевское сельское поселение разработана и утверждена Генеральная схема санитарной очистки территорий населенных пунктов муниципального образования Багаевское сельское поселение. Документ разработан сектором муниципального хозяйства Администрации Багаевского сельского поселения.</w:t>
      </w: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bookmarkStart w:id="16" w:name="bookmark33"/>
      <w:r w:rsidRPr="00A237EE">
        <w:rPr>
          <w:sz w:val="28"/>
          <w:szCs w:val="28"/>
        </w:rPr>
        <w:lastRenderedPageBreak/>
        <w:t xml:space="preserve">                                                    </w:t>
      </w:r>
    </w:p>
    <w:p w:rsidR="00A237EE" w:rsidRPr="00A237EE" w:rsidRDefault="00A237EE" w:rsidP="00A237EE">
      <w:pPr>
        <w:rPr>
          <w:rFonts w:ascii="Times New Roman" w:eastAsia="Times New Roman" w:hAnsi="Times New Roman" w:cs="Times New Roman"/>
          <w:b/>
          <w:bCs/>
          <w:sz w:val="28"/>
          <w:szCs w:val="28"/>
        </w:rPr>
      </w:pPr>
      <w:r w:rsidRPr="00A237EE">
        <w:rPr>
          <w:sz w:val="28"/>
          <w:szCs w:val="28"/>
        </w:rPr>
        <w:br w:type="page"/>
      </w:r>
    </w:p>
    <w:p w:rsidR="00A237EE" w:rsidRPr="00A237EE" w:rsidRDefault="00A237EE" w:rsidP="00A237EE">
      <w:pPr>
        <w:pStyle w:val="12"/>
        <w:keepNext/>
        <w:keepLines/>
        <w:shd w:val="clear" w:color="auto" w:fill="auto"/>
        <w:tabs>
          <w:tab w:val="left" w:pos="3598"/>
        </w:tabs>
        <w:spacing w:after="0" w:line="274" w:lineRule="exact"/>
        <w:ind w:firstLine="0"/>
        <w:jc w:val="center"/>
        <w:rPr>
          <w:sz w:val="28"/>
          <w:szCs w:val="28"/>
        </w:rPr>
      </w:pPr>
      <w:r w:rsidRPr="00A237EE">
        <w:rPr>
          <w:sz w:val="28"/>
          <w:szCs w:val="28"/>
        </w:rPr>
        <w:lastRenderedPageBreak/>
        <w:t xml:space="preserve">                                                                                                                                                                                                     Таблица №4</w:t>
      </w:r>
    </w:p>
    <w:p w:rsidR="00A237EE" w:rsidRPr="00A237EE" w:rsidRDefault="00A237EE" w:rsidP="00A237EE">
      <w:pPr>
        <w:pStyle w:val="12"/>
        <w:keepNext/>
        <w:keepLines/>
        <w:shd w:val="clear" w:color="auto" w:fill="auto"/>
        <w:tabs>
          <w:tab w:val="left" w:pos="3598"/>
        </w:tabs>
        <w:spacing w:after="0" w:line="274" w:lineRule="exact"/>
        <w:ind w:left="360" w:firstLine="0"/>
        <w:jc w:val="center"/>
        <w:rPr>
          <w:sz w:val="28"/>
          <w:szCs w:val="28"/>
        </w:rPr>
      </w:pPr>
      <w:r w:rsidRPr="00A237EE">
        <w:rPr>
          <w:sz w:val="28"/>
          <w:szCs w:val="28"/>
        </w:rPr>
        <w:t>5.Целевые показатели развития коммунальной инфраструктуры.</w:t>
      </w:r>
    </w:p>
    <w:tbl>
      <w:tblPr>
        <w:tblStyle w:val="ae"/>
        <w:tblW w:w="0" w:type="auto"/>
        <w:tblLook w:val="04A0"/>
      </w:tblPr>
      <w:tblGrid>
        <w:gridCol w:w="530"/>
        <w:gridCol w:w="1992"/>
        <w:gridCol w:w="2392"/>
        <w:gridCol w:w="727"/>
        <w:gridCol w:w="727"/>
        <w:gridCol w:w="727"/>
        <w:gridCol w:w="727"/>
        <w:gridCol w:w="727"/>
        <w:gridCol w:w="727"/>
        <w:gridCol w:w="727"/>
        <w:gridCol w:w="727"/>
        <w:gridCol w:w="727"/>
        <w:gridCol w:w="727"/>
        <w:gridCol w:w="727"/>
        <w:gridCol w:w="727"/>
      </w:tblGrid>
      <w:tr w:rsidR="00A237EE" w:rsidRPr="00A237EE" w:rsidTr="000528FD">
        <w:tc>
          <w:tcPr>
            <w:tcW w:w="543" w:type="dxa"/>
          </w:tcPr>
          <w:p w:rsidR="00A237EE" w:rsidRPr="00A237EE" w:rsidRDefault="00A237EE" w:rsidP="000528FD">
            <w:pPr>
              <w:rPr>
                <w:sz w:val="28"/>
                <w:szCs w:val="28"/>
              </w:rPr>
            </w:pPr>
            <w:r w:rsidRPr="00A237EE">
              <w:rPr>
                <w:sz w:val="28"/>
                <w:szCs w:val="28"/>
              </w:rPr>
              <w:t xml:space="preserve">№ </w:t>
            </w:r>
            <w:proofErr w:type="spellStart"/>
            <w:r w:rsidRPr="00A237EE">
              <w:rPr>
                <w:sz w:val="28"/>
                <w:szCs w:val="28"/>
              </w:rPr>
              <w:t>п\п</w:t>
            </w:r>
            <w:proofErr w:type="spellEnd"/>
          </w:p>
        </w:tc>
        <w:tc>
          <w:tcPr>
            <w:tcW w:w="1977" w:type="dxa"/>
          </w:tcPr>
          <w:p w:rsidR="00A237EE" w:rsidRPr="00A237EE" w:rsidRDefault="00A237EE" w:rsidP="000528FD">
            <w:pPr>
              <w:rPr>
                <w:sz w:val="28"/>
                <w:szCs w:val="28"/>
              </w:rPr>
            </w:pPr>
            <w:r w:rsidRPr="00A237EE">
              <w:rPr>
                <w:sz w:val="28"/>
                <w:szCs w:val="28"/>
              </w:rPr>
              <w:t>Характеристика показателя</w:t>
            </w:r>
          </w:p>
        </w:tc>
        <w:tc>
          <w:tcPr>
            <w:tcW w:w="1746" w:type="dxa"/>
          </w:tcPr>
          <w:p w:rsidR="00A237EE" w:rsidRPr="00A237EE" w:rsidRDefault="00A237EE" w:rsidP="000528FD">
            <w:pPr>
              <w:rPr>
                <w:sz w:val="28"/>
                <w:szCs w:val="28"/>
              </w:rPr>
            </w:pPr>
            <w:r w:rsidRPr="00A237EE">
              <w:rPr>
                <w:sz w:val="28"/>
                <w:szCs w:val="28"/>
              </w:rPr>
              <w:t>Индикаторы мониторинга, единицы измерения</w:t>
            </w:r>
          </w:p>
        </w:tc>
        <w:tc>
          <w:tcPr>
            <w:tcW w:w="750" w:type="dxa"/>
          </w:tcPr>
          <w:p w:rsidR="00A237EE" w:rsidRPr="00A237EE" w:rsidRDefault="00A237EE" w:rsidP="000528FD">
            <w:pPr>
              <w:rPr>
                <w:sz w:val="28"/>
                <w:szCs w:val="28"/>
              </w:rPr>
            </w:pPr>
            <w:r w:rsidRPr="00A237EE">
              <w:rPr>
                <w:sz w:val="28"/>
                <w:szCs w:val="28"/>
              </w:rPr>
              <w:t>2019</w:t>
            </w:r>
          </w:p>
        </w:tc>
        <w:tc>
          <w:tcPr>
            <w:tcW w:w="750" w:type="dxa"/>
          </w:tcPr>
          <w:p w:rsidR="00A237EE" w:rsidRPr="00A237EE" w:rsidRDefault="00A237EE" w:rsidP="000528FD">
            <w:pPr>
              <w:rPr>
                <w:sz w:val="28"/>
                <w:szCs w:val="28"/>
              </w:rPr>
            </w:pPr>
            <w:r w:rsidRPr="00A237EE">
              <w:rPr>
                <w:sz w:val="28"/>
                <w:szCs w:val="28"/>
              </w:rPr>
              <w:t>2020</w:t>
            </w:r>
          </w:p>
        </w:tc>
        <w:tc>
          <w:tcPr>
            <w:tcW w:w="801" w:type="dxa"/>
          </w:tcPr>
          <w:p w:rsidR="00A237EE" w:rsidRPr="00A237EE" w:rsidRDefault="00A237EE" w:rsidP="000528FD">
            <w:pPr>
              <w:rPr>
                <w:sz w:val="28"/>
                <w:szCs w:val="28"/>
              </w:rPr>
            </w:pPr>
            <w:r w:rsidRPr="00A237EE">
              <w:rPr>
                <w:sz w:val="28"/>
                <w:szCs w:val="28"/>
              </w:rPr>
              <w:t>2021</w:t>
            </w:r>
          </w:p>
        </w:tc>
        <w:tc>
          <w:tcPr>
            <w:tcW w:w="789" w:type="dxa"/>
          </w:tcPr>
          <w:p w:rsidR="00A237EE" w:rsidRPr="00A237EE" w:rsidRDefault="00A237EE" w:rsidP="000528FD">
            <w:pPr>
              <w:rPr>
                <w:sz w:val="28"/>
                <w:szCs w:val="28"/>
              </w:rPr>
            </w:pPr>
            <w:r w:rsidRPr="00A237EE">
              <w:rPr>
                <w:sz w:val="28"/>
                <w:szCs w:val="28"/>
              </w:rPr>
              <w:t>2022</w:t>
            </w:r>
          </w:p>
        </w:tc>
        <w:tc>
          <w:tcPr>
            <w:tcW w:w="789" w:type="dxa"/>
          </w:tcPr>
          <w:p w:rsidR="00A237EE" w:rsidRPr="00A237EE" w:rsidRDefault="00A237EE" w:rsidP="000528FD">
            <w:pPr>
              <w:rPr>
                <w:sz w:val="28"/>
                <w:szCs w:val="28"/>
              </w:rPr>
            </w:pPr>
            <w:r w:rsidRPr="00A237EE">
              <w:rPr>
                <w:sz w:val="28"/>
                <w:szCs w:val="28"/>
              </w:rPr>
              <w:t>2023</w:t>
            </w:r>
          </w:p>
        </w:tc>
        <w:tc>
          <w:tcPr>
            <w:tcW w:w="789" w:type="dxa"/>
          </w:tcPr>
          <w:p w:rsidR="00A237EE" w:rsidRPr="00A237EE" w:rsidRDefault="00A237EE" w:rsidP="000528FD">
            <w:pPr>
              <w:rPr>
                <w:sz w:val="28"/>
                <w:szCs w:val="28"/>
              </w:rPr>
            </w:pPr>
            <w:r w:rsidRPr="00A237EE">
              <w:rPr>
                <w:sz w:val="28"/>
                <w:szCs w:val="28"/>
              </w:rPr>
              <w:t>2024</w:t>
            </w:r>
          </w:p>
        </w:tc>
        <w:tc>
          <w:tcPr>
            <w:tcW w:w="789" w:type="dxa"/>
          </w:tcPr>
          <w:p w:rsidR="00A237EE" w:rsidRPr="00A237EE" w:rsidRDefault="00A237EE" w:rsidP="000528FD">
            <w:pPr>
              <w:rPr>
                <w:sz w:val="28"/>
                <w:szCs w:val="28"/>
              </w:rPr>
            </w:pPr>
            <w:r w:rsidRPr="00A237EE">
              <w:rPr>
                <w:sz w:val="28"/>
                <w:szCs w:val="28"/>
              </w:rPr>
              <w:t>2025</w:t>
            </w:r>
          </w:p>
        </w:tc>
        <w:tc>
          <w:tcPr>
            <w:tcW w:w="789" w:type="dxa"/>
          </w:tcPr>
          <w:p w:rsidR="00A237EE" w:rsidRPr="00A237EE" w:rsidRDefault="00A237EE" w:rsidP="000528FD">
            <w:pPr>
              <w:rPr>
                <w:sz w:val="28"/>
                <w:szCs w:val="28"/>
              </w:rPr>
            </w:pPr>
            <w:r w:rsidRPr="00A237EE">
              <w:rPr>
                <w:sz w:val="28"/>
                <w:szCs w:val="28"/>
              </w:rPr>
              <w:t>2026</w:t>
            </w:r>
          </w:p>
        </w:tc>
        <w:tc>
          <w:tcPr>
            <w:tcW w:w="789" w:type="dxa"/>
          </w:tcPr>
          <w:p w:rsidR="00A237EE" w:rsidRPr="00A237EE" w:rsidRDefault="00A237EE" w:rsidP="000528FD">
            <w:pPr>
              <w:rPr>
                <w:sz w:val="28"/>
                <w:szCs w:val="28"/>
              </w:rPr>
            </w:pPr>
            <w:r w:rsidRPr="00A237EE">
              <w:rPr>
                <w:sz w:val="28"/>
                <w:szCs w:val="28"/>
              </w:rPr>
              <w:t>2027</w:t>
            </w:r>
          </w:p>
        </w:tc>
        <w:tc>
          <w:tcPr>
            <w:tcW w:w="789" w:type="dxa"/>
          </w:tcPr>
          <w:p w:rsidR="00A237EE" w:rsidRPr="00A237EE" w:rsidRDefault="00A237EE" w:rsidP="000528FD">
            <w:pPr>
              <w:rPr>
                <w:sz w:val="28"/>
                <w:szCs w:val="28"/>
              </w:rPr>
            </w:pPr>
            <w:r w:rsidRPr="00A237EE">
              <w:rPr>
                <w:sz w:val="28"/>
                <w:szCs w:val="28"/>
              </w:rPr>
              <w:t>2028</w:t>
            </w:r>
          </w:p>
        </w:tc>
        <w:tc>
          <w:tcPr>
            <w:tcW w:w="789" w:type="dxa"/>
          </w:tcPr>
          <w:p w:rsidR="00A237EE" w:rsidRPr="00A237EE" w:rsidRDefault="00A237EE" w:rsidP="000528FD">
            <w:pPr>
              <w:rPr>
                <w:sz w:val="28"/>
                <w:szCs w:val="28"/>
              </w:rPr>
            </w:pPr>
            <w:r w:rsidRPr="00A237EE">
              <w:rPr>
                <w:sz w:val="28"/>
                <w:szCs w:val="28"/>
              </w:rPr>
              <w:t>2029</w:t>
            </w:r>
          </w:p>
        </w:tc>
        <w:tc>
          <w:tcPr>
            <w:tcW w:w="759" w:type="dxa"/>
          </w:tcPr>
          <w:p w:rsidR="00A237EE" w:rsidRPr="00A237EE" w:rsidRDefault="00A237EE" w:rsidP="000528FD">
            <w:pPr>
              <w:rPr>
                <w:sz w:val="28"/>
                <w:szCs w:val="28"/>
              </w:rPr>
            </w:pPr>
            <w:r w:rsidRPr="00A237EE">
              <w:rPr>
                <w:sz w:val="28"/>
                <w:szCs w:val="28"/>
              </w:rPr>
              <w:t>2030</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t>1</w:t>
            </w:r>
          </w:p>
        </w:tc>
        <w:tc>
          <w:tcPr>
            <w:tcW w:w="1977" w:type="dxa"/>
          </w:tcPr>
          <w:p w:rsidR="00A237EE" w:rsidRPr="00A237EE" w:rsidRDefault="00A237EE" w:rsidP="000528FD">
            <w:pPr>
              <w:rPr>
                <w:sz w:val="28"/>
                <w:szCs w:val="28"/>
              </w:rPr>
            </w:pPr>
            <w:r w:rsidRPr="00A237EE">
              <w:rPr>
                <w:sz w:val="28"/>
                <w:szCs w:val="28"/>
              </w:rPr>
              <w:t>Количество воды поднятой насосными станциями первого подъема</w:t>
            </w:r>
          </w:p>
        </w:tc>
        <w:tc>
          <w:tcPr>
            <w:tcW w:w="1746" w:type="dxa"/>
          </w:tcPr>
          <w:p w:rsidR="00A237EE" w:rsidRPr="00A237EE" w:rsidRDefault="00A237EE" w:rsidP="000528FD">
            <w:pPr>
              <w:rPr>
                <w:sz w:val="28"/>
                <w:szCs w:val="28"/>
              </w:rPr>
            </w:pPr>
            <w:r w:rsidRPr="00A237EE">
              <w:rPr>
                <w:sz w:val="28"/>
                <w:szCs w:val="28"/>
              </w:rPr>
              <w:t>Объем производства товаров и услуг тыс. куб. м.</w:t>
            </w:r>
          </w:p>
        </w:tc>
        <w:tc>
          <w:tcPr>
            <w:tcW w:w="750" w:type="dxa"/>
            <w:textDirection w:val="btLr"/>
          </w:tcPr>
          <w:p w:rsidR="00A237EE" w:rsidRPr="00A237EE" w:rsidRDefault="00A237EE" w:rsidP="000528FD">
            <w:pPr>
              <w:ind w:left="113" w:right="113"/>
              <w:rPr>
                <w:sz w:val="28"/>
                <w:szCs w:val="28"/>
              </w:rPr>
            </w:pPr>
            <w:r w:rsidRPr="00A237EE">
              <w:rPr>
                <w:sz w:val="28"/>
                <w:szCs w:val="28"/>
              </w:rPr>
              <w:t>538,520</w:t>
            </w:r>
          </w:p>
        </w:tc>
        <w:tc>
          <w:tcPr>
            <w:tcW w:w="750" w:type="dxa"/>
            <w:textDirection w:val="btLr"/>
          </w:tcPr>
          <w:p w:rsidR="00A237EE" w:rsidRPr="00A237EE" w:rsidRDefault="00A237EE" w:rsidP="000528FD">
            <w:pPr>
              <w:ind w:left="113" w:right="113"/>
              <w:rPr>
                <w:sz w:val="28"/>
                <w:szCs w:val="28"/>
              </w:rPr>
            </w:pPr>
            <w:r w:rsidRPr="00A237EE">
              <w:rPr>
                <w:sz w:val="28"/>
                <w:szCs w:val="28"/>
              </w:rPr>
              <w:t>543,02</w:t>
            </w:r>
          </w:p>
        </w:tc>
        <w:tc>
          <w:tcPr>
            <w:tcW w:w="801" w:type="dxa"/>
            <w:textDirection w:val="btLr"/>
          </w:tcPr>
          <w:p w:rsidR="00A237EE" w:rsidRPr="00A237EE" w:rsidRDefault="00A237EE" w:rsidP="000528FD">
            <w:pPr>
              <w:ind w:left="113" w:right="113"/>
              <w:rPr>
                <w:sz w:val="28"/>
                <w:szCs w:val="28"/>
              </w:rPr>
            </w:pPr>
            <w:r w:rsidRPr="00A237EE">
              <w:rPr>
                <w:sz w:val="28"/>
                <w:szCs w:val="28"/>
              </w:rPr>
              <w:t>547,520</w:t>
            </w:r>
          </w:p>
        </w:tc>
        <w:tc>
          <w:tcPr>
            <w:tcW w:w="789" w:type="dxa"/>
            <w:textDirection w:val="btLr"/>
          </w:tcPr>
          <w:p w:rsidR="00A237EE" w:rsidRPr="00A237EE" w:rsidRDefault="00A237EE" w:rsidP="000528FD">
            <w:pPr>
              <w:ind w:left="113" w:right="113"/>
              <w:rPr>
                <w:sz w:val="28"/>
                <w:szCs w:val="28"/>
              </w:rPr>
            </w:pPr>
            <w:r w:rsidRPr="00A237EE">
              <w:rPr>
                <w:sz w:val="28"/>
                <w:szCs w:val="28"/>
              </w:rPr>
              <w:t>552,02</w:t>
            </w:r>
          </w:p>
        </w:tc>
        <w:tc>
          <w:tcPr>
            <w:tcW w:w="789" w:type="dxa"/>
            <w:textDirection w:val="btLr"/>
          </w:tcPr>
          <w:p w:rsidR="00A237EE" w:rsidRPr="00A237EE" w:rsidRDefault="00A237EE" w:rsidP="000528FD">
            <w:pPr>
              <w:ind w:left="113" w:right="113"/>
              <w:rPr>
                <w:sz w:val="28"/>
                <w:szCs w:val="28"/>
              </w:rPr>
            </w:pPr>
            <w:r w:rsidRPr="00A237EE">
              <w:rPr>
                <w:sz w:val="28"/>
                <w:szCs w:val="28"/>
              </w:rPr>
              <w:t>556,52</w:t>
            </w:r>
          </w:p>
        </w:tc>
        <w:tc>
          <w:tcPr>
            <w:tcW w:w="789" w:type="dxa"/>
            <w:textDirection w:val="btLr"/>
          </w:tcPr>
          <w:p w:rsidR="00A237EE" w:rsidRPr="00A237EE" w:rsidRDefault="00A237EE" w:rsidP="000528FD">
            <w:pPr>
              <w:ind w:left="113" w:right="113"/>
              <w:rPr>
                <w:sz w:val="28"/>
                <w:szCs w:val="28"/>
              </w:rPr>
            </w:pPr>
            <w:r w:rsidRPr="00A237EE">
              <w:rPr>
                <w:sz w:val="28"/>
                <w:szCs w:val="28"/>
              </w:rPr>
              <w:t>561,02</w:t>
            </w:r>
          </w:p>
        </w:tc>
        <w:tc>
          <w:tcPr>
            <w:tcW w:w="789" w:type="dxa"/>
            <w:textDirection w:val="btLr"/>
          </w:tcPr>
          <w:p w:rsidR="00A237EE" w:rsidRPr="00A237EE" w:rsidRDefault="00A237EE" w:rsidP="000528FD">
            <w:pPr>
              <w:ind w:left="113" w:right="113"/>
              <w:rPr>
                <w:sz w:val="28"/>
                <w:szCs w:val="28"/>
              </w:rPr>
            </w:pPr>
            <w:r w:rsidRPr="00A237EE">
              <w:rPr>
                <w:sz w:val="28"/>
                <w:szCs w:val="28"/>
              </w:rPr>
              <w:t>565,52</w:t>
            </w:r>
          </w:p>
        </w:tc>
        <w:tc>
          <w:tcPr>
            <w:tcW w:w="789" w:type="dxa"/>
            <w:textDirection w:val="btLr"/>
          </w:tcPr>
          <w:p w:rsidR="00A237EE" w:rsidRPr="00A237EE" w:rsidRDefault="00A237EE" w:rsidP="000528FD">
            <w:pPr>
              <w:ind w:left="113" w:right="113"/>
              <w:rPr>
                <w:sz w:val="28"/>
                <w:szCs w:val="28"/>
              </w:rPr>
            </w:pPr>
            <w:r w:rsidRPr="00A237EE">
              <w:rPr>
                <w:sz w:val="28"/>
                <w:szCs w:val="28"/>
              </w:rPr>
              <w:t>570,02</w:t>
            </w:r>
          </w:p>
        </w:tc>
        <w:tc>
          <w:tcPr>
            <w:tcW w:w="789" w:type="dxa"/>
            <w:textDirection w:val="btLr"/>
          </w:tcPr>
          <w:p w:rsidR="00A237EE" w:rsidRPr="00A237EE" w:rsidRDefault="00A237EE" w:rsidP="000528FD">
            <w:pPr>
              <w:ind w:left="113" w:right="113"/>
              <w:rPr>
                <w:sz w:val="28"/>
                <w:szCs w:val="28"/>
              </w:rPr>
            </w:pPr>
            <w:r w:rsidRPr="00A237EE">
              <w:rPr>
                <w:sz w:val="28"/>
                <w:szCs w:val="28"/>
              </w:rPr>
              <w:t>574,52</w:t>
            </w:r>
          </w:p>
        </w:tc>
        <w:tc>
          <w:tcPr>
            <w:tcW w:w="789" w:type="dxa"/>
            <w:textDirection w:val="btLr"/>
          </w:tcPr>
          <w:p w:rsidR="00A237EE" w:rsidRPr="00A237EE" w:rsidRDefault="00A237EE" w:rsidP="000528FD">
            <w:pPr>
              <w:ind w:left="113" w:right="113"/>
              <w:rPr>
                <w:sz w:val="28"/>
                <w:szCs w:val="28"/>
              </w:rPr>
            </w:pPr>
            <w:r w:rsidRPr="00A237EE">
              <w:rPr>
                <w:sz w:val="28"/>
                <w:szCs w:val="28"/>
              </w:rPr>
              <w:t>579,02</w:t>
            </w:r>
          </w:p>
        </w:tc>
        <w:tc>
          <w:tcPr>
            <w:tcW w:w="789" w:type="dxa"/>
            <w:textDirection w:val="btLr"/>
          </w:tcPr>
          <w:p w:rsidR="00A237EE" w:rsidRPr="00A237EE" w:rsidRDefault="00A237EE" w:rsidP="000528FD">
            <w:pPr>
              <w:ind w:left="113" w:right="113"/>
              <w:rPr>
                <w:sz w:val="28"/>
                <w:szCs w:val="28"/>
              </w:rPr>
            </w:pPr>
            <w:r w:rsidRPr="00A237EE">
              <w:rPr>
                <w:sz w:val="28"/>
                <w:szCs w:val="28"/>
              </w:rPr>
              <w:t>583,52</w:t>
            </w:r>
          </w:p>
        </w:tc>
        <w:tc>
          <w:tcPr>
            <w:tcW w:w="759" w:type="dxa"/>
            <w:textDirection w:val="btLr"/>
          </w:tcPr>
          <w:p w:rsidR="00A237EE" w:rsidRPr="00A237EE" w:rsidRDefault="00A237EE" w:rsidP="000528FD">
            <w:pPr>
              <w:ind w:left="113" w:right="113"/>
              <w:rPr>
                <w:sz w:val="28"/>
                <w:szCs w:val="28"/>
              </w:rPr>
            </w:pPr>
            <w:r w:rsidRPr="00A237EE">
              <w:rPr>
                <w:sz w:val="28"/>
                <w:szCs w:val="28"/>
              </w:rPr>
              <w:t>588,02</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t>2</w:t>
            </w:r>
          </w:p>
        </w:tc>
        <w:tc>
          <w:tcPr>
            <w:tcW w:w="1977" w:type="dxa"/>
          </w:tcPr>
          <w:p w:rsidR="00A237EE" w:rsidRPr="00A237EE" w:rsidRDefault="00A237EE" w:rsidP="000528FD">
            <w:pPr>
              <w:rPr>
                <w:sz w:val="28"/>
                <w:szCs w:val="28"/>
              </w:rPr>
            </w:pPr>
            <w:r w:rsidRPr="00A237EE">
              <w:rPr>
                <w:sz w:val="28"/>
                <w:szCs w:val="28"/>
              </w:rPr>
              <w:t>Объем воды опущенной всем потребителям</w:t>
            </w:r>
          </w:p>
        </w:tc>
        <w:tc>
          <w:tcPr>
            <w:tcW w:w="1746" w:type="dxa"/>
          </w:tcPr>
          <w:p w:rsidR="00A237EE" w:rsidRPr="00A237EE" w:rsidRDefault="00A237EE" w:rsidP="000528FD">
            <w:pPr>
              <w:rPr>
                <w:sz w:val="28"/>
                <w:szCs w:val="28"/>
              </w:rPr>
            </w:pPr>
            <w:r w:rsidRPr="00A237EE">
              <w:rPr>
                <w:sz w:val="28"/>
                <w:szCs w:val="28"/>
              </w:rPr>
              <w:t>Объем реализации товаров и услуг тыс. куб. м.</w:t>
            </w:r>
          </w:p>
        </w:tc>
        <w:tc>
          <w:tcPr>
            <w:tcW w:w="750" w:type="dxa"/>
            <w:textDirection w:val="btLr"/>
          </w:tcPr>
          <w:p w:rsidR="00A237EE" w:rsidRPr="00A237EE" w:rsidRDefault="00A237EE" w:rsidP="000528FD">
            <w:pPr>
              <w:ind w:left="113" w:right="113"/>
              <w:rPr>
                <w:sz w:val="28"/>
                <w:szCs w:val="28"/>
              </w:rPr>
            </w:pPr>
            <w:r w:rsidRPr="00A237EE">
              <w:rPr>
                <w:sz w:val="28"/>
                <w:szCs w:val="28"/>
              </w:rPr>
              <w:t>493,350</w:t>
            </w:r>
          </w:p>
        </w:tc>
        <w:tc>
          <w:tcPr>
            <w:tcW w:w="750" w:type="dxa"/>
            <w:textDirection w:val="btLr"/>
          </w:tcPr>
          <w:p w:rsidR="00A237EE" w:rsidRPr="00A237EE" w:rsidRDefault="00A237EE" w:rsidP="000528FD">
            <w:pPr>
              <w:ind w:left="113" w:right="113"/>
              <w:rPr>
                <w:sz w:val="28"/>
                <w:szCs w:val="28"/>
              </w:rPr>
            </w:pPr>
            <w:r w:rsidRPr="00A237EE">
              <w:rPr>
                <w:sz w:val="28"/>
                <w:szCs w:val="28"/>
              </w:rPr>
              <w:t>497,85</w:t>
            </w:r>
          </w:p>
        </w:tc>
        <w:tc>
          <w:tcPr>
            <w:tcW w:w="801" w:type="dxa"/>
            <w:textDirection w:val="btLr"/>
          </w:tcPr>
          <w:p w:rsidR="00A237EE" w:rsidRPr="00A237EE" w:rsidRDefault="00A237EE" w:rsidP="000528FD">
            <w:pPr>
              <w:ind w:left="113" w:right="113"/>
              <w:rPr>
                <w:sz w:val="28"/>
                <w:szCs w:val="28"/>
              </w:rPr>
            </w:pPr>
            <w:r w:rsidRPr="00A237EE">
              <w:rPr>
                <w:sz w:val="28"/>
                <w:szCs w:val="28"/>
              </w:rPr>
              <w:t>502,45</w:t>
            </w:r>
          </w:p>
        </w:tc>
        <w:tc>
          <w:tcPr>
            <w:tcW w:w="789" w:type="dxa"/>
            <w:textDirection w:val="btLr"/>
          </w:tcPr>
          <w:p w:rsidR="00A237EE" w:rsidRPr="00A237EE" w:rsidRDefault="00A237EE" w:rsidP="000528FD">
            <w:pPr>
              <w:ind w:left="113" w:right="113"/>
              <w:rPr>
                <w:sz w:val="28"/>
                <w:szCs w:val="28"/>
              </w:rPr>
            </w:pPr>
            <w:r w:rsidRPr="00A237EE">
              <w:rPr>
                <w:sz w:val="28"/>
                <w:szCs w:val="28"/>
              </w:rPr>
              <w:t>507,15</w:t>
            </w:r>
          </w:p>
        </w:tc>
        <w:tc>
          <w:tcPr>
            <w:tcW w:w="789" w:type="dxa"/>
            <w:textDirection w:val="btLr"/>
          </w:tcPr>
          <w:p w:rsidR="00A237EE" w:rsidRPr="00A237EE" w:rsidRDefault="00A237EE" w:rsidP="000528FD">
            <w:pPr>
              <w:ind w:left="113" w:right="113"/>
              <w:rPr>
                <w:sz w:val="28"/>
                <w:szCs w:val="28"/>
              </w:rPr>
            </w:pPr>
            <w:r w:rsidRPr="00A237EE">
              <w:rPr>
                <w:sz w:val="28"/>
                <w:szCs w:val="28"/>
              </w:rPr>
              <w:t>511,95</w:t>
            </w:r>
          </w:p>
        </w:tc>
        <w:tc>
          <w:tcPr>
            <w:tcW w:w="789" w:type="dxa"/>
            <w:textDirection w:val="btLr"/>
          </w:tcPr>
          <w:p w:rsidR="00A237EE" w:rsidRPr="00A237EE" w:rsidRDefault="00A237EE" w:rsidP="000528FD">
            <w:pPr>
              <w:ind w:left="113" w:right="113"/>
              <w:rPr>
                <w:sz w:val="28"/>
                <w:szCs w:val="28"/>
              </w:rPr>
            </w:pPr>
            <w:r w:rsidRPr="00A237EE">
              <w:rPr>
                <w:sz w:val="28"/>
                <w:szCs w:val="28"/>
              </w:rPr>
              <w:t>516,85</w:t>
            </w:r>
          </w:p>
        </w:tc>
        <w:tc>
          <w:tcPr>
            <w:tcW w:w="789" w:type="dxa"/>
            <w:textDirection w:val="btLr"/>
          </w:tcPr>
          <w:p w:rsidR="00A237EE" w:rsidRPr="00A237EE" w:rsidRDefault="00A237EE" w:rsidP="000528FD">
            <w:pPr>
              <w:ind w:left="113" w:right="113"/>
              <w:rPr>
                <w:sz w:val="28"/>
                <w:szCs w:val="28"/>
              </w:rPr>
            </w:pPr>
            <w:r w:rsidRPr="00A237EE">
              <w:rPr>
                <w:sz w:val="28"/>
                <w:szCs w:val="28"/>
              </w:rPr>
              <w:t>521,85</w:t>
            </w:r>
          </w:p>
        </w:tc>
        <w:tc>
          <w:tcPr>
            <w:tcW w:w="789" w:type="dxa"/>
            <w:textDirection w:val="btLr"/>
          </w:tcPr>
          <w:p w:rsidR="00A237EE" w:rsidRPr="00A237EE" w:rsidRDefault="00A237EE" w:rsidP="000528FD">
            <w:pPr>
              <w:ind w:left="113" w:right="113"/>
              <w:rPr>
                <w:sz w:val="28"/>
                <w:szCs w:val="28"/>
              </w:rPr>
            </w:pPr>
            <w:r w:rsidRPr="00A237EE">
              <w:rPr>
                <w:sz w:val="28"/>
                <w:szCs w:val="28"/>
              </w:rPr>
              <w:t>527,05</w:t>
            </w:r>
          </w:p>
        </w:tc>
        <w:tc>
          <w:tcPr>
            <w:tcW w:w="789" w:type="dxa"/>
            <w:textDirection w:val="btLr"/>
          </w:tcPr>
          <w:p w:rsidR="00A237EE" w:rsidRPr="00A237EE" w:rsidRDefault="00A237EE" w:rsidP="000528FD">
            <w:pPr>
              <w:ind w:left="113" w:right="113"/>
              <w:rPr>
                <w:sz w:val="28"/>
                <w:szCs w:val="28"/>
              </w:rPr>
            </w:pPr>
            <w:r w:rsidRPr="00A237EE">
              <w:rPr>
                <w:sz w:val="28"/>
                <w:szCs w:val="28"/>
              </w:rPr>
              <w:t>532,55</w:t>
            </w:r>
          </w:p>
        </w:tc>
        <w:tc>
          <w:tcPr>
            <w:tcW w:w="789" w:type="dxa"/>
            <w:textDirection w:val="btLr"/>
          </w:tcPr>
          <w:p w:rsidR="00A237EE" w:rsidRPr="00A237EE" w:rsidRDefault="00A237EE" w:rsidP="000528FD">
            <w:pPr>
              <w:ind w:left="113" w:right="113"/>
              <w:rPr>
                <w:sz w:val="28"/>
                <w:szCs w:val="28"/>
              </w:rPr>
            </w:pPr>
            <w:r w:rsidRPr="00A237EE">
              <w:rPr>
                <w:sz w:val="28"/>
                <w:szCs w:val="28"/>
              </w:rPr>
              <w:t>539,05</w:t>
            </w:r>
          </w:p>
        </w:tc>
        <w:tc>
          <w:tcPr>
            <w:tcW w:w="789" w:type="dxa"/>
            <w:textDirection w:val="btLr"/>
          </w:tcPr>
          <w:p w:rsidR="00A237EE" w:rsidRPr="00A237EE" w:rsidRDefault="00A237EE" w:rsidP="000528FD">
            <w:pPr>
              <w:ind w:left="113" w:right="113"/>
              <w:rPr>
                <w:sz w:val="28"/>
                <w:szCs w:val="28"/>
              </w:rPr>
            </w:pPr>
            <w:r w:rsidRPr="00A237EE">
              <w:rPr>
                <w:sz w:val="28"/>
                <w:szCs w:val="28"/>
              </w:rPr>
              <w:t>545,95</w:t>
            </w:r>
          </w:p>
        </w:tc>
        <w:tc>
          <w:tcPr>
            <w:tcW w:w="759" w:type="dxa"/>
            <w:textDirection w:val="btLr"/>
          </w:tcPr>
          <w:p w:rsidR="00A237EE" w:rsidRPr="00A237EE" w:rsidRDefault="00A237EE" w:rsidP="000528FD">
            <w:pPr>
              <w:ind w:left="113" w:right="113"/>
              <w:rPr>
                <w:sz w:val="28"/>
                <w:szCs w:val="28"/>
              </w:rPr>
            </w:pPr>
            <w:r w:rsidRPr="00A237EE">
              <w:rPr>
                <w:sz w:val="28"/>
                <w:szCs w:val="28"/>
              </w:rPr>
              <w:t>552,95</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lastRenderedPageBreak/>
              <w:t>3</w:t>
            </w:r>
          </w:p>
        </w:tc>
        <w:tc>
          <w:tcPr>
            <w:tcW w:w="1977" w:type="dxa"/>
          </w:tcPr>
          <w:p w:rsidR="00A237EE" w:rsidRPr="00A237EE" w:rsidRDefault="00A237EE" w:rsidP="000528FD">
            <w:pPr>
              <w:rPr>
                <w:sz w:val="28"/>
                <w:szCs w:val="28"/>
              </w:rPr>
            </w:pPr>
            <w:r w:rsidRPr="00A237EE">
              <w:rPr>
                <w:sz w:val="28"/>
                <w:szCs w:val="28"/>
              </w:rPr>
              <w:t>Объем потерь тыс.куб.м</w:t>
            </w:r>
          </w:p>
        </w:tc>
        <w:tc>
          <w:tcPr>
            <w:tcW w:w="1746" w:type="dxa"/>
          </w:tcPr>
          <w:p w:rsidR="00A237EE" w:rsidRPr="00A237EE" w:rsidRDefault="00A237EE" w:rsidP="000528FD">
            <w:pPr>
              <w:rPr>
                <w:sz w:val="28"/>
                <w:szCs w:val="28"/>
              </w:rPr>
            </w:pPr>
            <w:r w:rsidRPr="00A237EE">
              <w:rPr>
                <w:sz w:val="28"/>
                <w:szCs w:val="28"/>
              </w:rPr>
              <w:t>Потери воды при ее транспортировке вследствие неисправности труб водопроводной сети, их соединений, запорной арматуры, гидрантов, а также аварий на сети тыс. куб. м.</w:t>
            </w:r>
          </w:p>
        </w:tc>
        <w:tc>
          <w:tcPr>
            <w:tcW w:w="750" w:type="dxa"/>
            <w:textDirection w:val="btLr"/>
          </w:tcPr>
          <w:p w:rsidR="00A237EE" w:rsidRPr="00A237EE" w:rsidRDefault="00A237EE" w:rsidP="000528FD">
            <w:pPr>
              <w:ind w:left="113" w:right="113"/>
              <w:rPr>
                <w:sz w:val="28"/>
                <w:szCs w:val="28"/>
              </w:rPr>
            </w:pPr>
            <w:r w:rsidRPr="00A237EE">
              <w:rPr>
                <w:sz w:val="28"/>
                <w:szCs w:val="28"/>
              </w:rPr>
              <w:t>45,17</w:t>
            </w:r>
          </w:p>
        </w:tc>
        <w:tc>
          <w:tcPr>
            <w:tcW w:w="750" w:type="dxa"/>
            <w:textDirection w:val="btLr"/>
          </w:tcPr>
          <w:p w:rsidR="00A237EE" w:rsidRPr="00A237EE" w:rsidRDefault="00A237EE" w:rsidP="000528FD">
            <w:pPr>
              <w:ind w:left="113" w:right="113"/>
              <w:rPr>
                <w:sz w:val="28"/>
                <w:szCs w:val="28"/>
              </w:rPr>
            </w:pPr>
            <w:r w:rsidRPr="00A237EE">
              <w:rPr>
                <w:sz w:val="28"/>
                <w:szCs w:val="28"/>
              </w:rPr>
              <w:t>45,17</w:t>
            </w:r>
          </w:p>
        </w:tc>
        <w:tc>
          <w:tcPr>
            <w:tcW w:w="801" w:type="dxa"/>
            <w:textDirection w:val="btLr"/>
          </w:tcPr>
          <w:p w:rsidR="00A237EE" w:rsidRPr="00A237EE" w:rsidRDefault="00A237EE" w:rsidP="000528FD">
            <w:pPr>
              <w:ind w:left="113" w:right="113"/>
              <w:rPr>
                <w:sz w:val="28"/>
                <w:szCs w:val="28"/>
              </w:rPr>
            </w:pPr>
            <w:r w:rsidRPr="00A237EE">
              <w:rPr>
                <w:sz w:val="28"/>
                <w:szCs w:val="28"/>
              </w:rPr>
              <w:t>45,07</w:t>
            </w:r>
          </w:p>
        </w:tc>
        <w:tc>
          <w:tcPr>
            <w:tcW w:w="789" w:type="dxa"/>
            <w:textDirection w:val="btLr"/>
          </w:tcPr>
          <w:p w:rsidR="00A237EE" w:rsidRPr="00A237EE" w:rsidRDefault="00A237EE" w:rsidP="000528FD">
            <w:pPr>
              <w:ind w:left="113" w:right="113"/>
              <w:rPr>
                <w:sz w:val="28"/>
                <w:szCs w:val="28"/>
              </w:rPr>
            </w:pPr>
            <w:r w:rsidRPr="00A237EE">
              <w:rPr>
                <w:sz w:val="28"/>
                <w:szCs w:val="28"/>
              </w:rPr>
              <w:t>44,87</w:t>
            </w:r>
          </w:p>
        </w:tc>
        <w:tc>
          <w:tcPr>
            <w:tcW w:w="789" w:type="dxa"/>
            <w:textDirection w:val="btLr"/>
          </w:tcPr>
          <w:p w:rsidR="00A237EE" w:rsidRPr="00A237EE" w:rsidRDefault="00A237EE" w:rsidP="000528FD">
            <w:pPr>
              <w:ind w:left="113" w:right="113"/>
              <w:rPr>
                <w:sz w:val="28"/>
                <w:szCs w:val="28"/>
              </w:rPr>
            </w:pPr>
            <w:r w:rsidRPr="00A237EE">
              <w:rPr>
                <w:sz w:val="28"/>
                <w:szCs w:val="28"/>
              </w:rPr>
              <w:t>44,57</w:t>
            </w:r>
          </w:p>
        </w:tc>
        <w:tc>
          <w:tcPr>
            <w:tcW w:w="789" w:type="dxa"/>
            <w:textDirection w:val="btLr"/>
          </w:tcPr>
          <w:p w:rsidR="00A237EE" w:rsidRPr="00A237EE" w:rsidRDefault="00A237EE" w:rsidP="000528FD">
            <w:pPr>
              <w:ind w:left="113" w:right="113"/>
              <w:rPr>
                <w:sz w:val="28"/>
                <w:szCs w:val="28"/>
              </w:rPr>
            </w:pPr>
            <w:r w:rsidRPr="00A237EE">
              <w:rPr>
                <w:sz w:val="28"/>
                <w:szCs w:val="28"/>
              </w:rPr>
              <w:t>44,17</w:t>
            </w:r>
          </w:p>
        </w:tc>
        <w:tc>
          <w:tcPr>
            <w:tcW w:w="789" w:type="dxa"/>
            <w:textDirection w:val="btLr"/>
          </w:tcPr>
          <w:p w:rsidR="00A237EE" w:rsidRPr="00A237EE" w:rsidRDefault="00A237EE" w:rsidP="000528FD">
            <w:pPr>
              <w:ind w:left="113" w:right="113"/>
              <w:rPr>
                <w:sz w:val="28"/>
                <w:szCs w:val="28"/>
              </w:rPr>
            </w:pPr>
            <w:r w:rsidRPr="00A237EE">
              <w:rPr>
                <w:sz w:val="28"/>
                <w:szCs w:val="28"/>
              </w:rPr>
              <w:t>43,67</w:t>
            </w:r>
          </w:p>
        </w:tc>
        <w:tc>
          <w:tcPr>
            <w:tcW w:w="789" w:type="dxa"/>
            <w:textDirection w:val="btLr"/>
          </w:tcPr>
          <w:p w:rsidR="00A237EE" w:rsidRPr="00A237EE" w:rsidRDefault="00A237EE" w:rsidP="000528FD">
            <w:pPr>
              <w:ind w:left="113" w:right="113"/>
              <w:rPr>
                <w:sz w:val="28"/>
                <w:szCs w:val="28"/>
              </w:rPr>
            </w:pPr>
            <w:r w:rsidRPr="00A237EE">
              <w:rPr>
                <w:sz w:val="28"/>
                <w:szCs w:val="28"/>
              </w:rPr>
              <w:t>42,97</w:t>
            </w:r>
          </w:p>
        </w:tc>
        <w:tc>
          <w:tcPr>
            <w:tcW w:w="789" w:type="dxa"/>
            <w:textDirection w:val="btLr"/>
          </w:tcPr>
          <w:p w:rsidR="00A237EE" w:rsidRPr="00A237EE" w:rsidRDefault="00A237EE" w:rsidP="000528FD">
            <w:pPr>
              <w:ind w:left="113" w:right="113"/>
              <w:rPr>
                <w:sz w:val="28"/>
                <w:szCs w:val="28"/>
              </w:rPr>
            </w:pPr>
            <w:r w:rsidRPr="00A237EE">
              <w:rPr>
                <w:sz w:val="28"/>
                <w:szCs w:val="28"/>
              </w:rPr>
              <w:t>41,97</w:t>
            </w:r>
          </w:p>
        </w:tc>
        <w:tc>
          <w:tcPr>
            <w:tcW w:w="789" w:type="dxa"/>
            <w:textDirection w:val="btLr"/>
          </w:tcPr>
          <w:p w:rsidR="00A237EE" w:rsidRPr="00A237EE" w:rsidRDefault="00A237EE" w:rsidP="000528FD">
            <w:pPr>
              <w:ind w:left="113" w:right="113"/>
              <w:rPr>
                <w:sz w:val="28"/>
                <w:szCs w:val="28"/>
              </w:rPr>
            </w:pPr>
            <w:r w:rsidRPr="00A237EE">
              <w:rPr>
                <w:sz w:val="28"/>
                <w:szCs w:val="28"/>
              </w:rPr>
              <w:t>39,97</w:t>
            </w:r>
          </w:p>
        </w:tc>
        <w:tc>
          <w:tcPr>
            <w:tcW w:w="789" w:type="dxa"/>
            <w:textDirection w:val="btLr"/>
          </w:tcPr>
          <w:p w:rsidR="00A237EE" w:rsidRPr="00A237EE" w:rsidRDefault="00A237EE" w:rsidP="000528FD">
            <w:pPr>
              <w:ind w:left="113" w:right="113"/>
              <w:rPr>
                <w:sz w:val="28"/>
                <w:szCs w:val="28"/>
              </w:rPr>
            </w:pPr>
            <w:r w:rsidRPr="00A237EE">
              <w:rPr>
                <w:sz w:val="28"/>
                <w:szCs w:val="28"/>
              </w:rPr>
              <w:t>37,57</w:t>
            </w:r>
          </w:p>
        </w:tc>
        <w:tc>
          <w:tcPr>
            <w:tcW w:w="759" w:type="dxa"/>
            <w:textDirection w:val="btLr"/>
          </w:tcPr>
          <w:p w:rsidR="00A237EE" w:rsidRPr="00A237EE" w:rsidRDefault="00A237EE" w:rsidP="000528FD">
            <w:pPr>
              <w:ind w:left="113" w:right="113"/>
              <w:rPr>
                <w:sz w:val="28"/>
                <w:szCs w:val="28"/>
              </w:rPr>
            </w:pPr>
            <w:r w:rsidRPr="00A237EE">
              <w:rPr>
                <w:sz w:val="28"/>
                <w:szCs w:val="28"/>
              </w:rPr>
              <w:t>35,07</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t>4</w:t>
            </w:r>
          </w:p>
        </w:tc>
        <w:tc>
          <w:tcPr>
            <w:tcW w:w="1977" w:type="dxa"/>
          </w:tcPr>
          <w:p w:rsidR="00A237EE" w:rsidRPr="00A237EE" w:rsidRDefault="00A237EE" w:rsidP="000528FD">
            <w:pPr>
              <w:rPr>
                <w:sz w:val="28"/>
                <w:szCs w:val="28"/>
              </w:rPr>
            </w:pPr>
            <w:r w:rsidRPr="00A237EE">
              <w:rPr>
                <w:sz w:val="28"/>
                <w:szCs w:val="28"/>
              </w:rPr>
              <w:t>Протяженность сетей, км.</w:t>
            </w:r>
          </w:p>
        </w:tc>
        <w:tc>
          <w:tcPr>
            <w:tcW w:w="1746" w:type="dxa"/>
          </w:tcPr>
          <w:p w:rsidR="00A237EE" w:rsidRPr="00A237EE" w:rsidRDefault="00A237EE" w:rsidP="000528FD">
            <w:pPr>
              <w:rPr>
                <w:sz w:val="28"/>
                <w:szCs w:val="28"/>
              </w:rPr>
            </w:pPr>
            <w:r w:rsidRPr="00A237EE">
              <w:rPr>
                <w:sz w:val="28"/>
                <w:szCs w:val="28"/>
              </w:rPr>
              <w:t>Одиночное протяжение водопроводной сети км.</w:t>
            </w:r>
          </w:p>
        </w:tc>
        <w:tc>
          <w:tcPr>
            <w:tcW w:w="750" w:type="dxa"/>
            <w:textDirection w:val="btLr"/>
          </w:tcPr>
          <w:p w:rsidR="00A237EE" w:rsidRPr="00A237EE" w:rsidRDefault="00A237EE" w:rsidP="000528FD">
            <w:pPr>
              <w:ind w:left="113" w:right="113"/>
              <w:rPr>
                <w:sz w:val="28"/>
                <w:szCs w:val="28"/>
              </w:rPr>
            </w:pPr>
            <w:r w:rsidRPr="00A237EE">
              <w:rPr>
                <w:sz w:val="28"/>
                <w:szCs w:val="28"/>
              </w:rPr>
              <w:t>96,0</w:t>
            </w:r>
          </w:p>
        </w:tc>
        <w:tc>
          <w:tcPr>
            <w:tcW w:w="750" w:type="dxa"/>
            <w:textDirection w:val="btLr"/>
          </w:tcPr>
          <w:p w:rsidR="00A237EE" w:rsidRPr="00A237EE" w:rsidRDefault="00A237EE" w:rsidP="000528FD">
            <w:pPr>
              <w:ind w:left="113" w:right="113"/>
              <w:rPr>
                <w:sz w:val="28"/>
                <w:szCs w:val="28"/>
              </w:rPr>
            </w:pPr>
            <w:r w:rsidRPr="00A237EE">
              <w:rPr>
                <w:sz w:val="28"/>
                <w:szCs w:val="28"/>
              </w:rPr>
              <w:t>96,0</w:t>
            </w:r>
          </w:p>
        </w:tc>
        <w:tc>
          <w:tcPr>
            <w:tcW w:w="801" w:type="dxa"/>
            <w:textDirection w:val="btLr"/>
          </w:tcPr>
          <w:p w:rsidR="00A237EE" w:rsidRPr="00A237EE" w:rsidRDefault="00A237EE" w:rsidP="000528FD">
            <w:pPr>
              <w:ind w:left="113" w:right="113"/>
              <w:rPr>
                <w:sz w:val="28"/>
                <w:szCs w:val="28"/>
              </w:rPr>
            </w:pPr>
            <w:r w:rsidRPr="00A237EE">
              <w:rPr>
                <w:sz w:val="28"/>
                <w:szCs w:val="28"/>
              </w:rPr>
              <w:t>98,0</w:t>
            </w:r>
          </w:p>
        </w:tc>
        <w:tc>
          <w:tcPr>
            <w:tcW w:w="789" w:type="dxa"/>
            <w:textDirection w:val="btLr"/>
          </w:tcPr>
          <w:p w:rsidR="00A237EE" w:rsidRPr="00A237EE" w:rsidRDefault="00A237EE" w:rsidP="000528FD">
            <w:pPr>
              <w:ind w:left="113" w:right="113"/>
              <w:rPr>
                <w:sz w:val="28"/>
                <w:szCs w:val="28"/>
              </w:rPr>
            </w:pPr>
            <w:r w:rsidRPr="00A237EE">
              <w:rPr>
                <w:sz w:val="28"/>
                <w:szCs w:val="28"/>
              </w:rPr>
              <w:t>100,0</w:t>
            </w:r>
          </w:p>
        </w:tc>
        <w:tc>
          <w:tcPr>
            <w:tcW w:w="789" w:type="dxa"/>
            <w:textDirection w:val="btLr"/>
          </w:tcPr>
          <w:p w:rsidR="00A237EE" w:rsidRPr="00A237EE" w:rsidRDefault="00A237EE" w:rsidP="000528FD">
            <w:pPr>
              <w:ind w:left="113" w:right="113"/>
              <w:rPr>
                <w:sz w:val="28"/>
                <w:szCs w:val="28"/>
              </w:rPr>
            </w:pPr>
            <w:r w:rsidRPr="00A237EE">
              <w:rPr>
                <w:sz w:val="28"/>
                <w:szCs w:val="28"/>
              </w:rPr>
              <w:t>102,0</w:t>
            </w:r>
          </w:p>
        </w:tc>
        <w:tc>
          <w:tcPr>
            <w:tcW w:w="789" w:type="dxa"/>
            <w:textDirection w:val="btLr"/>
          </w:tcPr>
          <w:p w:rsidR="00A237EE" w:rsidRPr="00A237EE" w:rsidRDefault="00A237EE" w:rsidP="000528FD">
            <w:pPr>
              <w:ind w:left="113" w:right="113"/>
              <w:rPr>
                <w:sz w:val="28"/>
                <w:szCs w:val="28"/>
              </w:rPr>
            </w:pPr>
            <w:r w:rsidRPr="00A237EE">
              <w:rPr>
                <w:sz w:val="28"/>
                <w:szCs w:val="28"/>
              </w:rPr>
              <w:t>104,0</w:t>
            </w:r>
          </w:p>
        </w:tc>
        <w:tc>
          <w:tcPr>
            <w:tcW w:w="789" w:type="dxa"/>
            <w:textDirection w:val="btLr"/>
          </w:tcPr>
          <w:p w:rsidR="00A237EE" w:rsidRPr="00A237EE" w:rsidRDefault="00A237EE" w:rsidP="000528FD">
            <w:pPr>
              <w:ind w:left="113" w:right="113"/>
              <w:rPr>
                <w:sz w:val="28"/>
                <w:szCs w:val="28"/>
              </w:rPr>
            </w:pPr>
            <w:r w:rsidRPr="00A237EE">
              <w:rPr>
                <w:sz w:val="28"/>
                <w:szCs w:val="28"/>
              </w:rPr>
              <w:t>107,0</w:t>
            </w:r>
          </w:p>
        </w:tc>
        <w:tc>
          <w:tcPr>
            <w:tcW w:w="789" w:type="dxa"/>
            <w:textDirection w:val="btLr"/>
          </w:tcPr>
          <w:p w:rsidR="00A237EE" w:rsidRPr="00A237EE" w:rsidRDefault="00A237EE" w:rsidP="000528FD">
            <w:pPr>
              <w:ind w:left="113" w:right="113"/>
              <w:rPr>
                <w:sz w:val="28"/>
                <w:szCs w:val="28"/>
              </w:rPr>
            </w:pPr>
            <w:r w:rsidRPr="00A237EE">
              <w:rPr>
                <w:sz w:val="28"/>
                <w:szCs w:val="28"/>
              </w:rPr>
              <w:t>110,0</w:t>
            </w:r>
          </w:p>
        </w:tc>
        <w:tc>
          <w:tcPr>
            <w:tcW w:w="789" w:type="dxa"/>
            <w:textDirection w:val="btLr"/>
          </w:tcPr>
          <w:p w:rsidR="00A237EE" w:rsidRPr="00A237EE" w:rsidRDefault="00A237EE" w:rsidP="000528FD">
            <w:pPr>
              <w:ind w:left="113" w:right="113"/>
              <w:rPr>
                <w:sz w:val="28"/>
                <w:szCs w:val="28"/>
              </w:rPr>
            </w:pPr>
            <w:r w:rsidRPr="00A237EE">
              <w:rPr>
                <w:sz w:val="28"/>
                <w:szCs w:val="28"/>
              </w:rPr>
              <w:t>113,0</w:t>
            </w:r>
          </w:p>
        </w:tc>
        <w:tc>
          <w:tcPr>
            <w:tcW w:w="789" w:type="dxa"/>
            <w:textDirection w:val="btLr"/>
          </w:tcPr>
          <w:p w:rsidR="00A237EE" w:rsidRPr="00A237EE" w:rsidRDefault="00A237EE" w:rsidP="000528FD">
            <w:pPr>
              <w:ind w:left="113" w:right="113"/>
              <w:rPr>
                <w:sz w:val="28"/>
                <w:szCs w:val="28"/>
              </w:rPr>
            </w:pPr>
            <w:r w:rsidRPr="00A237EE">
              <w:rPr>
                <w:sz w:val="28"/>
                <w:szCs w:val="28"/>
              </w:rPr>
              <w:t>114,0</w:t>
            </w:r>
          </w:p>
        </w:tc>
        <w:tc>
          <w:tcPr>
            <w:tcW w:w="789" w:type="dxa"/>
            <w:textDirection w:val="btLr"/>
          </w:tcPr>
          <w:p w:rsidR="00A237EE" w:rsidRPr="00A237EE" w:rsidRDefault="00A237EE" w:rsidP="000528FD">
            <w:pPr>
              <w:ind w:left="113" w:right="113"/>
              <w:rPr>
                <w:sz w:val="28"/>
                <w:szCs w:val="28"/>
              </w:rPr>
            </w:pPr>
            <w:r w:rsidRPr="00A237EE">
              <w:rPr>
                <w:sz w:val="28"/>
                <w:szCs w:val="28"/>
              </w:rPr>
              <w:t>119,0</w:t>
            </w:r>
          </w:p>
        </w:tc>
        <w:tc>
          <w:tcPr>
            <w:tcW w:w="759" w:type="dxa"/>
            <w:textDirection w:val="btLr"/>
          </w:tcPr>
          <w:p w:rsidR="00A237EE" w:rsidRPr="00A237EE" w:rsidRDefault="00A237EE" w:rsidP="000528FD">
            <w:pPr>
              <w:ind w:left="113" w:right="113"/>
              <w:rPr>
                <w:sz w:val="28"/>
                <w:szCs w:val="28"/>
              </w:rPr>
            </w:pPr>
            <w:r w:rsidRPr="00A237EE">
              <w:rPr>
                <w:sz w:val="28"/>
                <w:szCs w:val="28"/>
              </w:rPr>
              <w:t>120,0</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lastRenderedPageBreak/>
              <w:t>5</w:t>
            </w:r>
          </w:p>
        </w:tc>
        <w:tc>
          <w:tcPr>
            <w:tcW w:w="1977" w:type="dxa"/>
          </w:tcPr>
          <w:p w:rsidR="00A237EE" w:rsidRPr="00A237EE" w:rsidRDefault="00A237EE" w:rsidP="000528FD">
            <w:pPr>
              <w:rPr>
                <w:sz w:val="28"/>
                <w:szCs w:val="28"/>
              </w:rPr>
            </w:pPr>
            <w:r w:rsidRPr="00A237EE">
              <w:rPr>
                <w:sz w:val="28"/>
                <w:szCs w:val="28"/>
              </w:rPr>
              <w:t>Объем реализации товаров и услуг тыс. куб. м. населению</w:t>
            </w:r>
          </w:p>
        </w:tc>
        <w:tc>
          <w:tcPr>
            <w:tcW w:w="1746" w:type="dxa"/>
          </w:tcPr>
          <w:p w:rsidR="00A237EE" w:rsidRPr="00A237EE" w:rsidRDefault="00A237EE" w:rsidP="000528FD">
            <w:pPr>
              <w:rPr>
                <w:sz w:val="28"/>
                <w:szCs w:val="28"/>
              </w:rPr>
            </w:pPr>
            <w:r w:rsidRPr="00A237EE">
              <w:rPr>
                <w:sz w:val="28"/>
                <w:szCs w:val="28"/>
              </w:rPr>
              <w:t>Количество реализованной воды населению тыс. куб. м.</w:t>
            </w:r>
          </w:p>
        </w:tc>
        <w:tc>
          <w:tcPr>
            <w:tcW w:w="750" w:type="dxa"/>
            <w:textDirection w:val="btLr"/>
          </w:tcPr>
          <w:p w:rsidR="00A237EE" w:rsidRPr="00A237EE" w:rsidRDefault="00A237EE" w:rsidP="000528FD">
            <w:pPr>
              <w:ind w:left="113" w:right="113"/>
              <w:rPr>
                <w:sz w:val="28"/>
                <w:szCs w:val="28"/>
              </w:rPr>
            </w:pPr>
            <w:r w:rsidRPr="00A237EE">
              <w:rPr>
                <w:sz w:val="28"/>
                <w:szCs w:val="28"/>
              </w:rPr>
              <w:t>368,334</w:t>
            </w:r>
          </w:p>
        </w:tc>
        <w:tc>
          <w:tcPr>
            <w:tcW w:w="750" w:type="dxa"/>
            <w:textDirection w:val="btLr"/>
          </w:tcPr>
          <w:p w:rsidR="00A237EE" w:rsidRPr="00A237EE" w:rsidRDefault="00A237EE" w:rsidP="000528FD">
            <w:pPr>
              <w:ind w:left="113" w:right="113"/>
              <w:rPr>
                <w:sz w:val="28"/>
                <w:szCs w:val="28"/>
              </w:rPr>
            </w:pPr>
            <w:r w:rsidRPr="00A237EE">
              <w:rPr>
                <w:sz w:val="28"/>
                <w:szCs w:val="28"/>
              </w:rPr>
              <w:t>370,334</w:t>
            </w:r>
          </w:p>
        </w:tc>
        <w:tc>
          <w:tcPr>
            <w:tcW w:w="801" w:type="dxa"/>
            <w:textDirection w:val="btLr"/>
          </w:tcPr>
          <w:p w:rsidR="00A237EE" w:rsidRPr="00A237EE" w:rsidRDefault="00A237EE" w:rsidP="000528FD">
            <w:pPr>
              <w:ind w:left="113" w:right="113"/>
              <w:rPr>
                <w:sz w:val="28"/>
                <w:szCs w:val="28"/>
              </w:rPr>
            </w:pPr>
            <w:r w:rsidRPr="00A237EE">
              <w:rPr>
                <w:sz w:val="28"/>
                <w:szCs w:val="28"/>
              </w:rPr>
              <w:t>373,334</w:t>
            </w:r>
          </w:p>
        </w:tc>
        <w:tc>
          <w:tcPr>
            <w:tcW w:w="789" w:type="dxa"/>
            <w:textDirection w:val="btLr"/>
          </w:tcPr>
          <w:p w:rsidR="00A237EE" w:rsidRPr="00A237EE" w:rsidRDefault="00A237EE" w:rsidP="000528FD">
            <w:pPr>
              <w:ind w:left="113" w:right="113"/>
              <w:rPr>
                <w:sz w:val="28"/>
                <w:szCs w:val="28"/>
              </w:rPr>
            </w:pPr>
            <w:r w:rsidRPr="00A237EE">
              <w:rPr>
                <w:sz w:val="28"/>
                <w:szCs w:val="28"/>
              </w:rPr>
              <w:t>376,834</w:t>
            </w:r>
          </w:p>
        </w:tc>
        <w:tc>
          <w:tcPr>
            <w:tcW w:w="789" w:type="dxa"/>
            <w:textDirection w:val="btLr"/>
          </w:tcPr>
          <w:p w:rsidR="00A237EE" w:rsidRPr="00A237EE" w:rsidRDefault="00A237EE" w:rsidP="000528FD">
            <w:pPr>
              <w:ind w:left="113" w:right="113"/>
              <w:rPr>
                <w:sz w:val="28"/>
                <w:szCs w:val="28"/>
              </w:rPr>
            </w:pPr>
            <w:r w:rsidRPr="00A237EE">
              <w:rPr>
                <w:sz w:val="28"/>
                <w:szCs w:val="28"/>
              </w:rPr>
              <w:t>381,834</w:t>
            </w:r>
          </w:p>
        </w:tc>
        <w:tc>
          <w:tcPr>
            <w:tcW w:w="789" w:type="dxa"/>
            <w:textDirection w:val="btLr"/>
          </w:tcPr>
          <w:p w:rsidR="00A237EE" w:rsidRPr="00A237EE" w:rsidRDefault="00A237EE" w:rsidP="000528FD">
            <w:pPr>
              <w:ind w:left="113" w:right="113"/>
              <w:rPr>
                <w:sz w:val="28"/>
                <w:szCs w:val="28"/>
              </w:rPr>
            </w:pPr>
            <w:r w:rsidRPr="00A237EE">
              <w:rPr>
                <w:sz w:val="28"/>
                <w:szCs w:val="28"/>
              </w:rPr>
              <w:t>386,834</w:t>
            </w:r>
          </w:p>
        </w:tc>
        <w:tc>
          <w:tcPr>
            <w:tcW w:w="789" w:type="dxa"/>
            <w:textDirection w:val="btLr"/>
          </w:tcPr>
          <w:p w:rsidR="00A237EE" w:rsidRPr="00A237EE" w:rsidRDefault="00A237EE" w:rsidP="000528FD">
            <w:pPr>
              <w:ind w:left="113" w:right="113"/>
              <w:rPr>
                <w:sz w:val="28"/>
                <w:szCs w:val="28"/>
              </w:rPr>
            </w:pPr>
            <w:r w:rsidRPr="00A237EE">
              <w:rPr>
                <w:sz w:val="28"/>
                <w:szCs w:val="28"/>
              </w:rPr>
              <w:t>391,834</w:t>
            </w:r>
          </w:p>
        </w:tc>
        <w:tc>
          <w:tcPr>
            <w:tcW w:w="789" w:type="dxa"/>
            <w:textDirection w:val="btLr"/>
          </w:tcPr>
          <w:p w:rsidR="00A237EE" w:rsidRPr="00A237EE" w:rsidRDefault="00A237EE" w:rsidP="000528FD">
            <w:pPr>
              <w:ind w:left="113" w:right="113"/>
              <w:rPr>
                <w:sz w:val="28"/>
                <w:szCs w:val="28"/>
              </w:rPr>
            </w:pPr>
            <w:r w:rsidRPr="00A237EE">
              <w:rPr>
                <w:sz w:val="28"/>
                <w:szCs w:val="28"/>
              </w:rPr>
              <w:t>396,834</w:t>
            </w:r>
          </w:p>
        </w:tc>
        <w:tc>
          <w:tcPr>
            <w:tcW w:w="789" w:type="dxa"/>
            <w:textDirection w:val="btLr"/>
          </w:tcPr>
          <w:p w:rsidR="00A237EE" w:rsidRPr="00A237EE" w:rsidRDefault="00A237EE" w:rsidP="000528FD">
            <w:pPr>
              <w:ind w:left="113" w:right="113"/>
              <w:rPr>
                <w:sz w:val="28"/>
                <w:szCs w:val="28"/>
              </w:rPr>
            </w:pPr>
            <w:r w:rsidRPr="00A237EE">
              <w:rPr>
                <w:sz w:val="28"/>
                <w:szCs w:val="28"/>
              </w:rPr>
              <w:t>401,834</w:t>
            </w:r>
          </w:p>
        </w:tc>
        <w:tc>
          <w:tcPr>
            <w:tcW w:w="789" w:type="dxa"/>
            <w:textDirection w:val="btLr"/>
          </w:tcPr>
          <w:p w:rsidR="00A237EE" w:rsidRPr="00A237EE" w:rsidRDefault="00A237EE" w:rsidP="000528FD">
            <w:pPr>
              <w:ind w:left="113" w:right="113"/>
              <w:rPr>
                <w:sz w:val="28"/>
                <w:szCs w:val="28"/>
              </w:rPr>
            </w:pPr>
            <w:r w:rsidRPr="00A237EE">
              <w:rPr>
                <w:sz w:val="28"/>
                <w:szCs w:val="28"/>
              </w:rPr>
              <w:t>406,834</w:t>
            </w:r>
          </w:p>
        </w:tc>
        <w:tc>
          <w:tcPr>
            <w:tcW w:w="789" w:type="dxa"/>
            <w:textDirection w:val="btLr"/>
          </w:tcPr>
          <w:p w:rsidR="00A237EE" w:rsidRPr="00A237EE" w:rsidRDefault="00A237EE" w:rsidP="000528FD">
            <w:pPr>
              <w:ind w:left="113" w:right="113"/>
              <w:rPr>
                <w:sz w:val="28"/>
                <w:szCs w:val="28"/>
              </w:rPr>
            </w:pPr>
            <w:r w:rsidRPr="00A237EE">
              <w:rPr>
                <w:sz w:val="28"/>
                <w:szCs w:val="28"/>
              </w:rPr>
              <w:t>411,834</w:t>
            </w:r>
          </w:p>
        </w:tc>
        <w:tc>
          <w:tcPr>
            <w:tcW w:w="759" w:type="dxa"/>
            <w:textDirection w:val="btLr"/>
          </w:tcPr>
          <w:p w:rsidR="00A237EE" w:rsidRPr="00A237EE" w:rsidRDefault="00A237EE" w:rsidP="000528FD">
            <w:pPr>
              <w:ind w:left="113" w:right="113"/>
              <w:rPr>
                <w:sz w:val="28"/>
                <w:szCs w:val="28"/>
              </w:rPr>
            </w:pPr>
            <w:r w:rsidRPr="00A237EE">
              <w:rPr>
                <w:sz w:val="28"/>
                <w:szCs w:val="28"/>
              </w:rPr>
              <w:t>416,834</w:t>
            </w:r>
          </w:p>
        </w:tc>
      </w:tr>
      <w:tr w:rsidR="00A237EE" w:rsidRPr="00A237EE" w:rsidTr="000528FD">
        <w:trPr>
          <w:cantSplit/>
          <w:trHeight w:val="1134"/>
        </w:trPr>
        <w:tc>
          <w:tcPr>
            <w:tcW w:w="543" w:type="dxa"/>
          </w:tcPr>
          <w:p w:rsidR="00A237EE" w:rsidRPr="00A237EE" w:rsidRDefault="00A237EE" w:rsidP="000528FD">
            <w:pPr>
              <w:rPr>
                <w:sz w:val="28"/>
                <w:szCs w:val="28"/>
              </w:rPr>
            </w:pPr>
            <w:r w:rsidRPr="00A237EE">
              <w:rPr>
                <w:sz w:val="28"/>
                <w:szCs w:val="28"/>
              </w:rPr>
              <w:t>6</w:t>
            </w:r>
          </w:p>
        </w:tc>
        <w:tc>
          <w:tcPr>
            <w:tcW w:w="1977" w:type="dxa"/>
          </w:tcPr>
          <w:p w:rsidR="00A237EE" w:rsidRPr="00A237EE" w:rsidRDefault="00A237EE" w:rsidP="000528FD">
            <w:pPr>
              <w:rPr>
                <w:sz w:val="28"/>
                <w:szCs w:val="28"/>
              </w:rPr>
            </w:pPr>
            <w:r w:rsidRPr="00A237EE">
              <w:rPr>
                <w:sz w:val="28"/>
                <w:szCs w:val="28"/>
              </w:rPr>
              <w:t>Численность населения получающего услуги организации, тыс. чел.</w:t>
            </w:r>
          </w:p>
        </w:tc>
        <w:tc>
          <w:tcPr>
            <w:tcW w:w="1746" w:type="dxa"/>
          </w:tcPr>
          <w:p w:rsidR="00A237EE" w:rsidRPr="00A237EE" w:rsidRDefault="00A237EE" w:rsidP="000528FD">
            <w:pPr>
              <w:rPr>
                <w:sz w:val="28"/>
                <w:szCs w:val="28"/>
              </w:rPr>
            </w:pPr>
            <w:r w:rsidRPr="00A237EE">
              <w:rPr>
                <w:sz w:val="28"/>
                <w:szCs w:val="28"/>
              </w:rPr>
              <w:t>Численность населения проживающего в многоквартирных и жилых домах, подключенных к системам коммунальной инфраструктуры централизованного водоснабжения</w:t>
            </w:r>
          </w:p>
        </w:tc>
        <w:tc>
          <w:tcPr>
            <w:tcW w:w="750" w:type="dxa"/>
            <w:textDirection w:val="btLr"/>
          </w:tcPr>
          <w:p w:rsidR="00A237EE" w:rsidRPr="00A237EE" w:rsidRDefault="00A237EE" w:rsidP="000528FD">
            <w:pPr>
              <w:ind w:left="113" w:right="113"/>
              <w:rPr>
                <w:sz w:val="28"/>
                <w:szCs w:val="28"/>
              </w:rPr>
            </w:pPr>
            <w:r w:rsidRPr="00A237EE">
              <w:rPr>
                <w:sz w:val="28"/>
                <w:szCs w:val="28"/>
              </w:rPr>
              <w:t>16530</w:t>
            </w:r>
          </w:p>
        </w:tc>
        <w:tc>
          <w:tcPr>
            <w:tcW w:w="750" w:type="dxa"/>
            <w:textDirection w:val="btLr"/>
          </w:tcPr>
          <w:p w:rsidR="00A237EE" w:rsidRPr="00A237EE" w:rsidRDefault="00A237EE" w:rsidP="000528FD">
            <w:pPr>
              <w:ind w:left="113" w:right="113"/>
              <w:rPr>
                <w:sz w:val="28"/>
                <w:szCs w:val="28"/>
              </w:rPr>
            </w:pPr>
            <w:r w:rsidRPr="00A237EE">
              <w:rPr>
                <w:sz w:val="28"/>
                <w:szCs w:val="28"/>
              </w:rPr>
              <w:t>16570</w:t>
            </w:r>
          </w:p>
        </w:tc>
        <w:tc>
          <w:tcPr>
            <w:tcW w:w="801" w:type="dxa"/>
            <w:textDirection w:val="btLr"/>
          </w:tcPr>
          <w:p w:rsidR="00A237EE" w:rsidRPr="00A237EE" w:rsidRDefault="00A237EE" w:rsidP="000528FD">
            <w:pPr>
              <w:ind w:left="113" w:right="113"/>
              <w:rPr>
                <w:sz w:val="28"/>
                <w:szCs w:val="28"/>
              </w:rPr>
            </w:pPr>
            <w:r w:rsidRPr="00A237EE">
              <w:rPr>
                <w:sz w:val="28"/>
                <w:szCs w:val="28"/>
              </w:rPr>
              <w:t>16590</w:t>
            </w:r>
          </w:p>
        </w:tc>
        <w:tc>
          <w:tcPr>
            <w:tcW w:w="789" w:type="dxa"/>
            <w:textDirection w:val="btLr"/>
          </w:tcPr>
          <w:p w:rsidR="00A237EE" w:rsidRPr="00A237EE" w:rsidRDefault="00A237EE" w:rsidP="000528FD">
            <w:pPr>
              <w:ind w:left="113" w:right="113"/>
              <w:rPr>
                <w:sz w:val="28"/>
                <w:szCs w:val="28"/>
              </w:rPr>
            </w:pPr>
            <w:r w:rsidRPr="00A237EE">
              <w:rPr>
                <w:sz w:val="28"/>
                <w:szCs w:val="28"/>
              </w:rPr>
              <w:t>16630</w:t>
            </w:r>
          </w:p>
        </w:tc>
        <w:tc>
          <w:tcPr>
            <w:tcW w:w="789" w:type="dxa"/>
            <w:textDirection w:val="btLr"/>
          </w:tcPr>
          <w:p w:rsidR="00A237EE" w:rsidRPr="00A237EE" w:rsidRDefault="00A237EE" w:rsidP="000528FD">
            <w:pPr>
              <w:ind w:left="113" w:right="113"/>
              <w:rPr>
                <w:sz w:val="28"/>
                <w:szCs w:val="28"/>
              </w:rPr>
            </w:pPr>
            <w:r w:rsidRPr="00A237EE">
              <w:rPr>
                <w:sz w:val="28"/>
                <w:szCs w:val="28"/>
              </w:rPr>
              <w:t>16670</w:t>
            </w:r>
          </w:p>
        </w:tc>
        <w:tc>
          <w:tcPr>
            <w:tcW w:w="789" w:type="dxa"/>
            <w:textDirection w:val="btLr"/>
          </w:tcPr>
          <w:p w:rsidR="00A237EE" w:rsidRPr="00A237EE" w:rsidRDefault="00A237EE" w:rsidP="000528FD">
            <w:pPr>
              <w:ind w:left="113" w:right="113"/>
              <w:rPr>
                <w:sz w:val="28"/>
                <w:szCs w:val="28"/>
              </w:rPr>
            </w:pPr>
            <w:r w:rsidRPr="00A237EE">
              <w:rPr>
                <w:sz w:val="28"/>
                <w:szCs w:val="28"/>
              </w:rPr>
              <w:t>16690</w:t>
            </w:r>
          </w:p>
        </w:tc>
        <w:tc>
          <w:tcPr>
            <w:tcW w:w="789" w:type="dxa"/>
            <w:textDirection w:val="btLr"/>
          </w:tcPr>
          <w:p w:rsidR="00A237EE" w:rsidRPr="00A237EE" w:rsidRDefault="00A237EE" w:rsidP="000528FD">
            <w:pPr>
              <w:ind w:left="113" w:right="113"/>
              <w:rPr>
                <w:sz w:val="28"/>
                <w:szCs w:val="28"/>
              </w:rPr>
            </w:pPr>
            <w:r w:rsidRPr="00A237EE">
              <w:rPr>
                <w:sz w:val="28"/>
                <w:szCs w:val="28"/>
              </w:rPr>
              <w:t>16730</w:t>
            </w:r>
          </w:p>
        </w:tc>
        <w:tc>
          <w:tcPr>
            <w:tcW w:w="789" w:type="dxa"/>
            <w:textDirection w:val="btLr"/>
          </w:tcPr>
          <w:p w:rsidR="00A237EE" w:rsidRPr="00A237EE" w:rsidRDefault="00A237EE" w:rsidP="000528FD">
            <w:pPr>
              <w:ind w:left="113" w:right="113"/>
              <w:rPr>
                <w:sz w:val="28"/>
                <w:szCs w:val="28"/>
              </w:rPr>
            </w:pPr>
            <w:r w:rsidRPr="00A237EE">
              <w:rPr>
                <w:sz w:val="28"/>
                <w:szCs w:val="28"/>
              </w:rPr>
              <w:t>16750</w:t>
            </w:r>
          </w:p>
        </w:tc>
        <w:tc>
          <w:tcPr>
            <w:tcW w:w="789" w:type="dxa"/>
            <w:textDirection w:val="btLr"/>
          </w:tcPr>
          <w:p w:rsidR="00A237EE" w:rsidRPr="00A237EE" w:rsidRDefault="00A237EE" w:rsidP="000528FD">
            <w:pPr>
              <w:ind w:left="113" w:right="113"/>
              <w:rPr>
                <w:sz w:val="28"/>
                <w:szCs w:val="28"/>
              </w:rPr>
            </w:pPr>
            <w:r w:rsidRPr="00A237EE">
              <w:rPr>
                <w:sz w:val="28"/>
                <w:szCs w:val="28"/>
              </w:rPr>
              <w:t>16780</w:t>
            </w:r>
          </w:p>
        </w:tc>
        <w:tc>
          <w:tcPr>
            <w:tcW w:w="789" w:type="dxa"/>
            <w:textDirection w:val="btLr"/>
          </w:tcPr>
          <w:p w:rsidR="00A237EE" w:rsidRPr="00A237EE" w:rsidRDefault="00A237EE" w:rsidP="000528FD">
            <w:pPr>
              <w:ind w:left="113" w:right="113"/>
              <w:rPr>
                <w:sz w:val="28"/>
                <w:szCs w:val="28"/>
              </w:rPr>
            </w:pPr>
            <w:r w:rsidRPr="00A237EE">
              <w:rPr>
                <w:sz w:val="28"/>
                <w:szCs w:val="28"/>
              </w:rPr>
              <w:t>16820</w:t>
            </w:r>
          </w:p>
        </w:tc>
        <w:tc>
          <w:tcPr>
            <w:tcW w:w="789" w:type="dxa"/>
            <w:textDirection w:val="btLr"/>
          </w:tcPr>
          <w:p w:rsidR="00A237EE" w:rsidRPr="00A237EE" w:rsidRDefault="00A237EE" w:rsidP="000528FD">
            <w:pPr>
              <w:ind w:left="113" w:right="113"/>
              <w:rPr>
                <w:sz w:val="28"/>
                <w:szCs w:val="28"/>
              </w:rPr>
            </w:pPr>
            <w:r w:rsidRPr="00A237EE">
              <w:rPr>
                <w:sz w:val="28"/>
                <w:szCs w:val="28"/>
              </w:rPr>
              <w:t>16850</w:t>
            </w:r>
          </w:p>
        </w:tc>
        <w:tc>
          <w:tcPr>
            <w:tcW w:w="759" w:type="dxa"/>
            <w:textDirection w:val="btLr"/>
          </w:tcPr>
          <w:p w:rsidR="00A237EE" w:rsidRPr="00A237EE" w:rsidRDefault="00A237EE" w:rsidP="000528FD">
            <w:pPr>
              <w:ind w:left="113" w:right="113"/>
              <w:rPr>
                <w:sz w:val="28"/>
                <w:szCs w:val="28"/>
              </w:rPr>
            </w:pPr>
            <w:r w:rsidRPr="00A237EE">
              <w:rPr>
                <w:sz w:val="28"/>
                <w:szCs w:val="28"/>
              </w:rPr>
              <w:t>16900</w:t>
            </w:r>
          </w:p>
        </w:tc>
      </w:tr>
      <w:tr w:rsidR="00A237EE" w:rsidRPr="00A237EE" w:rsidTr="000528FD">
        <w:tc>
          <w:tcPr>
            <w:tcW w:w="543" w:type="dxa"/>
          </w:tcPr>
          <w:p w:rsidR="00A237EE" w:rsidRPr="00A237EE" w:rsidRDefault="00A237EE" w:rsidP="000528FD">
            <w:pPr>
              <w:rPr>
                <w:sz w:val="28"/>
                <w:szCs w:val="28"/>
              </w:rPr>
            </w:pPr>
            <w:r w:rsidRPr="00A237EE">
              <w:rPr>
                <w:sz w:val="28"/>
                <w:szCs w:val="28"/>
              </w:rPr>
              <w:t>7</w:t>
            </w:r>
          </w:p>
        </w:tc>
        <w:tc>
          <w:tcPr>
            <w:tcW w:w="1977" w:type="dxa"/>
          </w:tcPr>
          <w:p w:rsidR="00A237EE" w:rsidRPr="00A237EE" w:rsidRDefault="00A237EE" w:rsidP="000528FD">
            <w:pPr>
              <w:rPr>
                <w:sz w:val="28"/>
                <w:szCs w:val="28"/>
              </w:rPr>
            </w:pPr>
            <w:r w:rsidRPr="00A237EE">
              <w:rPr>
                <w:sz w:val="28"/>
                <w:szCs w:val="28"/>
              </w:rPr>
              <w:t xml:space="preserve">Количество </w:t>
            </w:r>
            <w:r w:rsidRPr="00A237EE">
              <w:rPr>
                <w:sz w:val="28"/>
                <w:szCs w:val="28"/>
              </w:rPr>
              <w:lastRenderedPageBreak/>
              <w:t>часов предоставления услуг за отчетный период, часов</w:t>
            </w:r>
          </w:p>
        </w:tc>
        <w:tc>
          <w:tcPr>
            <w:tcW w:w="1746" w:type="dxa"/>
          </w:tcPr>
          <w:p w:rsidR="00A237EE" w:rsidRPr="00A237EE" w:rsidRDefault="00A237EE" w:rsidP="000528FD">
            <w:pPr>
              <w:rPr>
                <w:sz w:val="28"/>
                <w:szCs w:val="28"/>
              </w:rPr>
            </w:pPr>
            <w:r w:rsidRPr="00A237EE">
              <w:rPr>
                <w:sz w:val="28"/>
                <w:szCs w:val="28"/>
              </w:rPr>
              <w:lastRenderedPageBreak/>
              <w:t>Продолжительн</w:t>
            </w:r>
            <w:r w:rsidRPr="00A237EE">
              <w:rPr>
                <w:sz w:val="28"/>
                <w:szCs w:val="28"/>
              </w:rPr>
              <w:lastRenderedPageBreak/>
              <w:t xml:space="preserve">ость поставки товаров и услуг, </w:t>
            </w:r>
            <w:proofErr w:type="spellStart"/>
            <w:r w:rsidRPr="00A237EE">
              <w:rPr>
                <w:sz w:val="28"/>
                <w:szCs w:val="28"/>
              </w:rPr>
              <w:t>час\день</w:t>
            </w:r>
            <w:proofErr w:type="spellEnd"/>
          </w:p>
        </w:tc>
        <w:tc>
          <w:tcPr>
            <w:tcW w:w="750" w:type="dxa"/>
          </w:tcPr>
          <w:p w:rsidR="00A237EE" w:rsidRPr="00A237EE" w:rsidRDefault="00A237EE" w:rsidP="000528FD">
            <w:pPr>
              <w:rPr>
                <w:sz w:val="28"/>
                <w:szCs w:val="28"/>
              </w:rPr>
            </w:pPr>
            <w:r w:rsidRPr="00A237EE">
              <w:rPr>
                <w:sz w:val="28"/>
                <w:szCs w:val="28"/>
              </w:rPr>
              <w:lastRenderedPageBreak/>
              <w:t>24</w:t>
            </w:r>
          </w:p>
        </w:tc>
        <w:tc>
          <w:tcPr>
            <w:tcW w:w="750" w:type="dxa"/>
          </w:tcPr>
          <w:p w:rsidR="00A237EE" w:rsidRPr="00A237EE" w:rsidRDefault="00A237EE" w:rsidP="000528FD">
            <w:pPr>
              <w:rPr>
                <w:sz w:val="28"/>
                <w:szCs w:val="28"/>
              </w:rPr>
            </w:pPr>
            <w:r w:rsidRPr="00A237EE">
              <w:rPr>
                <w:sz w:val="28"/>
                <w:szCs w:val="28"/>
              </w:rPr>
              <w:t>24</w:t>
            </w:r>
          </w:p>
        </w:tc>
        <w:tc>
          <w:tcPr>
            <w:tcW w:w="801"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89" w:type="dxa"/>
          </w:tcPr>
          <w:p w:rsidR="00A237EE" w:rsidRPr="00A237EE" w:rsidRDefault="00A237EE" w:rsidP="000528FD">
            <w:pPr>
              <w:rPr>
                <w:sz w:val="28"/>
                <w:szCs w:val="28"/>
              </w:rPr>
            </w:pPr>
            <w:r w:rsidRPr="00A237EE">
              <w:rPr>
                <w:sz w:val="28"/>
                <w:szCs w:val="28"/>
              </w:rPr>
              <w:t>24</w:t>
            </w:r>
          </w:p>
        </w:tc>
        <w:tc>
          <w:tcPr>
            <w:tcW w:w="759" w:type="dxa"/>
          </w:tcPr>
          <w:p w:rsidR="00A237EE" w:rsidRPr="00A237EE" w:rsidRDefault="00A237EE" w:rsidP="000528FD">
            <w:pPr>
              <w:rPr>
                <w:sz w:val="28"/>
                <w:szCs w:val="28"/>
              </w:rPr>
            </w:pPr>
            <w:r w:rsidRPr="00A237EE">
              <w:rPr>
                <w:sz w:val="28"/>
                <w:szCs w:val="28"/>
              </w:rPr>
              <w:t>24</w:t>
            </w:r>
          </w:p>
        </w:tc>
      </w:tr>
      <w:tr w:rsidR="00A237EE" w:rsidRPr="00A237EE" w:rsidTr="000528FD">
        <w:tc>
          <w:tcPr>
            <w:tcW w:w="543" w:type="dxa"/>
          </w:tcPr>
          <w:p w:rsidR="00A237EE" w:rsidRPr="00A237EE" w:rsidRDefault="00A237EE" w:rsidP="000528FD">
            <w:pPr>
              <w:rPr>
                <w:sz w:val="28"/>
                <w:szCs w:val="28"/>
              </w:rPr>
            </w:pPr>
            <w:r w:rsidRPr="00A237EE">
              <w:rPr>
                <w:sz w:val="28"/>
                <w:szCs w:val="28"/>
              </w:rPr>
              <w:lastRenderedPageBreak/>
              <w:t>8</w:t>
            </w:r>
          </w:p>
        </w:tc>
        <w:tc>
          <w:tcPr>
            <w:tcW w:w="1977" w:type="dxa"/>
          </w:tcPr>
          <w:p w:rsidR="00A237EE" w:rsidRPr="00A237EE" w:rsidRDefault="00A237EE" w:rsidP="000528FD">
            <w:pPr>
              <w:rPr>
                <w:sz w:val="28"/>
                <w:szCs w:val="28"/>
              </w:rPr>
            </w:pPr>
            <w:r w:rsidRPr="00A237EE">
              <w:rPr>
                <w:sz w:val="28"/>
                <w:szCs w:val="28"/>
              </w:rPr>
              <w:t>Количество дней в отчетном периоде</w:t>
            </w:r>
          </w:p>
        </w:tc>
        <w:tc>
          <w:tcPr>
            <w:tcW w:w="1746" w:type="dxa"/>
          </w:tcPr>
          <w:p w:rsidR="00A237EE" w:rsidRPr="00A237EE" w:rsidRDefault="00A237EE" w:rsidP="000528FD">
            <w:pPr>
              <w:rPr>
                <w:sz w:val="28"/>
                <w:szCs w:val="28"/>
              </w:rPr>
            </w:pPr>
            <w:r w:rsidRPr="00A237EE">
              <w:rPr>
                <w:sz w:val="28"/>
                <w:szCs w:val="28"/>
              </w:rPr>
              <w:t>Календарное количество дней в отчетном периоде</w:t>
            </w:r>
          </w:p>
        </w:tc>
        <w:tc>
          <w:tcPr>
            <w:tcW w:w="750" w:type="dxa"/>
          </w:tcPr>
          <w:p w:rsidR="00A237EE" w:rsidRPr="00A237EE" w:rsidRDefault="00A237EE" w:rsidP="000528FD">
            <w:pPr>
              <w:rPr>
                <w:sz w:val="28"/>
                <w:szCs w:val="28"/>
              </w:rPr>
            </w:pPr>
            <w:r w:rsidRPr="00A237EE">
              <w:rPr>
                <w:sz w:val="28"/>
                <w:szCs w:val="28"/>
              </w:rPr>
              <w:t>365</w:t>
            </w:r>
          </w:p>
        </w:tc>
        <w:tc>
          <w:tcPr>
            <w:tcW w:w="750" w:type="dxa"/>
          </w:tcPr>
          <w:p w:rsidR="00A237EE" w:rsidRPr="00A237EE" w:rsidRDefault="00A237EE" w:rsidP="000528FD">
            <w:pPr>
              <w:rPr>
                <w:sz w:val="28"/>
                <w:szCs w:val="28"/>
              </w:rPr>
            </w:pPr>
            <w:r w:rsidRPr="00A237EE">
              <w:rPr>
                <w:sz w:val="28"/>
                <w:szCs w:val="28"/>
              </w:rPr>
              <w:t>365</w:t>
            </w:r>
          </w:p>
        </w:tc>
        <w:tc>
          <w:tcPr>
            <w:tcW w:w="801"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89" w:type="dxa"/>
          </w:tcPr>
          <w:p w:rsidR="00A237EE" w:rsidRPr="00A237EE" w:rsidRDefault="00A237EE" w:rsidP="000528FD">
            <w:pPr>
              <w:rPr>
                <w:sz w:val="28"/>
                <w:szCs w:val="28"/>
              </w:rPr>
            </w:pPr>
            <w:r w:rsidRPr="00A237EE">
              <w:rPr>
                <w:sz w:val="28"/>
                <w:szCs w:val="28"/>
              </w:rPr>
              <w:t>365</w:t>
            </w:r>
          </w:p>
        </w:tc>
        <w:tc>
          <w:tcPr>
            <w:tcW w:w="759" w:type="dxa"/>
          </w:tcPr>
          <w:p w:rsidR="00A237EE" w:rsidRPr="00A237EE" w:rsidRDefault="00A237EE" w:rsidP="000528FD">
            <w:pPr>
              <w:rPr>
                <w:sz w:val="28"/>
                <w:szCs w:val="28"/>
              </w:rPr>
            </w:pPr>
            <w:r w:rsidRPr="00A237EE">
              <w:rPr>
                <w:sz w:val="28"/>
                <w:szCs w:val="28"/>
              </w:rPr>
              <w:t>365</w:t>
            </w:r>
          </w:p>
        </w:tc>
      </w:tr>
      <w:tr w:rsidR="00A237EE" w:rsidRPr="00A237EE" w:rsidTr="000528FD">
        <w:tc>
          <w:tcPr>
            <w:tcW w:w="543" w:type="dxa"/>
          </w:tcPr>
          <w:p w:rsidR="00A237EE" w:rsidRPr="00A237EE" w:rsidRDefault="00A237EE" w:rsidP="000528FD">
            <w:pPr>
              <w:rPr>
                <w:sz w:val="28"/>
                <w:szCs w:val="28"/>
              </w:rPr>
            </w:pPr>
            <w:r w:rsidRPr="00A237EE">
              <w:rPr>
                <w:sz w:val="28"/>
                <w:szCs w:val="28"/>
              </w:rPr>
              <w:t>9</w:t>
            </w:r>
          </w:p>
        </w:tc>
        <w:tc>
          <w:tcPr>
            <w:tcW w:w="1977" w:type="dxa"/>
          </w:tcPr>
          <w:p w:rsidR="00A237EE" w:rsidRPr="00A237EE" w:rsidRDefault="00A237EE" w:rsidP="000528FD">
            <w:pPr>
              <w:rPr>
                <w:sz w:val="28"/>
                <w:szCs w:val="28"/>
              </w:rPr>
            </w:pPr>
            <w:r w:rsidRPr="00A237EE">
              <w:rPr>
                <w:sz w:val="28"/>
                <w:szCs w:val="28"/>
              </w:rPr>
              <w:t xml:space="preserve">Количество аварий на системах коммунальной инфраструктуры </w:t>
            </w:r>
          </w:p>
        </w:tc>
        <w:tc>
          <w:tcPr>
            <w:tcW w:w="1746" w:type="dxa"/>
          </w:tcPr>
          <w:p w:rsidR="00A237EE" w:rsidRPr="00A237EE" w:rsidRDefault="00A237EE" w:rsidP="000528FD">
            <w:pPr>
              <w:rPr>
                <w:sz w:val="28"/>
                <w:szCs w:val="28"/>
              </w:rPr>
            </w:pPr>
            <w:r w:rsidRPr="00A237EE">
              <w:rPr>
                <w:sz w:val="28"/>
                <w:szCs w:val="28"/>
              </w:rPr>
              <w:t>Количество аварий на системах централизованного водоснабжения шт.</w:t>
            </w:r>
          </w:p>
        </w:tc>
        <w:tc>
          <w:tcPr>
            <w:tcW w:w="750" w:type="dxa"/>
          </w:tcPr>
          <w:p w:rsidR="00A237EE" w:rsidRPr="00A237EE" w:rsidRDefault="00A237EE" w:rsidP="000528FD">
            <w:pPr>
              <w:rPr>
                <w:sz w:val="28"/>
                <w:szCs w:val="28"/>
              </w:rPr>
            </w:pPr>
            <w:r w:rsidRPr="00A237EE">
              <w:rPr>
                <w:sz w:val="28"/>
                <w:szCs w:val="28"/>
              </w:rPr>
              <w:t>520</w:t>
            </w:r>
          </w:p>
        </w:tc>
        <w:tc>
          <w:tcPr>
            <w:tcW w:w="750" w:type="dxa"/>
          </w:tcPr>
          <w:p w:rsidR="00A237EE" w:rsidRPr="00A237EE" w:rsidRDefault="00A237EE" w:rsidP="000528FD">
            <w:pPr>
              <w:rPr>
                <w:sz w:val="28"/>
                <w:szCs w:val="28"/>
              </w:rPr>
            </w:pPr>
            <w:r w:rsidRPr="00A237EE">
              <w:rPr>
                <w:sz w:val="28"/>
                <w:szCs w:val="28"/>
              </w:rPr>
              <w:t>500</w:t>
            </w:r>
          </w:p>
        </w:tc>
        <w:tc>
          <w:tcPr>
            <w:tcW w:w="801" w:type="dxa"/>
          </w:tcPr>
          <w:p w:rsidR="00A237EE" w:rsidRPr="00A237EE" w:rsidRDefault="00A237EE" w:rsidP="000528FD">
            <w:pPr>
              <w:rPr>
                <w:sz w:val="28"/>
                <w:szCs w:val="28"/>
              </w:rPr>
            </w:pPr>
            <w:r w:rsidRPr="00A237EE">
              <w:rPr>
                <w:sz w:val="28"/>
                <w:szCs w:val="28"/>
              </w:rPr>
              <w:t>480</w:t>
            </w:r>
          </w:p>
        </w:tc>
        <w:tc>
          <w:tcPr>
            <w:tcW w:w="789" w:type="dxa"/>
          </w:tcPr>
          <w:p w:rsidR="00A237EE" w:rsidRPr="00A237EE" w:rsidRDefault="00A237EE" w:rsidP="000528FD">
            <w:pPr>
              <w:rPr>
                <w:sz w:val="28"/>
                <w:szCs w:val="28"/>
              </w:rPr>
            </w:pPr>
            <w:r w:rsidRPr="00A237EE">
              <w:rPr>
                <w:sz w:val="28"/>
                <w:szCs w:val="28"/>
              </w:rPr>
              <w:t>460</w:t>
            </w:r>
          </w:p>
        </w:tc>
        <w:tc>
          <w:tcPr>
            <w:tcW w:w="789" w:type="dxa"/>
          </w:tcPr>
          <w:p w:rsidR="00A237EE" w:rsidRPr="00A237EE" w:rsidRDefault="00A237EE" w:rsidP="000528FD">
            <w:pPr>
              <w:rPr>
                <w:sz w:val="28"/>
                <w:szCs w:val="28"/>
              </w:rPr>
            </w:pPr>
            <w:r w:rsidRPr="00A237EE">
              <w:rPr>
                <w:sz w:val="28"/>
                <w:szCs w:val="28"/>
              </w:rPr>
              <w:t>400</w:t>
            </w:r>
          </w:p>
        </w:tc>
        <w:tc>
          <w:tcPr>
            <w:tcW w:w="789" w:type="dxa"/>
          </w:tcPr>
          <w:p w:rsidR="00A237EE" w:rsidRPr="00A237EE" w:rsidRDefault="00A237EE" w:rsidP="000528FD">
            <w:pPr>
              <w:rPr>
                <w:sz w:val="28"/>
                <w:szCs w:val="28"/>
              </w:rPr>
            </w:pPr>
            <w:r w:rsidRPr="00A237EE">
              <w:rPr>
                <w:sz w:val="28"/>
                <w:szCs w:val="28"/>
              </w:rPr>
              <w:t>360</w:t>
            </w:r>
          </w:p>
        </w:tc>
        <w:tc>
          <w:tcPr>
            <w:tcW w:w="789" w:type="dxa"/>
          </w:tcPr>
          <w:p w:rsidR="00A237EE" w:rsidRPr="00A237EE" w:rsidRDefault="00A237EE" w:rsidP="000528FD">
            <w:pPr>
              <w:rPr>
                <w:sz w:val="28"/>
                <w:szCs w:val="28"/>
              </w:rPr>
            </w:pPr>
            <w:r w:rsidRPr="00A237EE">
              <w:rPr>
                <w:sz w:val="28"/>
                <w:szCs w:val="28"/>
              </w:rPr>
              <w:t>320</w:t>
            </w:r>
          </w:p>
        </w:tc>
        <w:tc>
          <w:tcPr>
            <w:tcW w:w="789" w:type="dxa"/>
          </w:tcPr>
          <w:p w:rsidR="00A237EE" w:rsidRPr="00A237EE" w:rsidRDefault="00A237EE" w:rsidP="000528FD">
            <w:pPr>
              <w:rPr>
                <w:sz w:val="28"/>
                <w:szCs w:val="28"/>
              </w:rPr>
            </w:pPr>
            <w:r w:rsidRPr="00A237EE">
              <w:rPr>
                <w:sz w:val="28"/>
                <w:szCs w:val="28"/>
              </w:rPr>
              <w:t>280</w:t>
            </w:r>
          </w:p>
        </w:tc>
        <w:tc>
          <w:tcPr>
            <w:tcW w:w="789" w:type="dxa"/>
          </w:tcPr>
          <w:p w:rsidR="00A237EE" w:rsidRPr="00A237EE" w:rsidRDefault="00A237EE" w:rsidP="000528FD">
            <w:pPr>
              <w:rPr>
                <w:sz w:val="28"/>
                <w:szCs w:val="28"/>
              </w:rPr>
            </w:pPr>
            <w:r w:rsidRPr="00A237EE">
              <w:rPr>
                <w:sz w:val="28"/>
                <w:szCs w:val="28"/>
              </w:rPr>
              <w:t>220</w:t>
            </w:r>
          </w:p>
        </w:tc>
        <w:tc>
          <w:tcPr>
            <w:tcW w:w="789" w:type="dxa"/>
          </w:tcPr>
          <w:p w:rsidR="00A237EE" w:rsidRPr="00A237EE" w:rsidRDefault="00A237EE" w:rsidP="000528FD">
            <w:pPr>
              <w:rPr>
                <w:sz w:val="28"/>
                <w:szCs w:val="28"/>
              </w:rPr>
            </w:pPr>
            <w:r w:rsidRPr="00A237EE">
              <w:rPr>
                <w:sz w:val="28"/>
                <w:szCs w:val="28"/>
              </w:rPr>
              <w:t>160</w:t>
            </w:r>
          </w:p>
        </w:tc>
        <w:tc>
          <w:tcPr>
            <w:tcW w:w="789" w:type="dxa"/>
          </w:tcPr>
          <w:p w:rsidR="00A237EE" w:rsidRPr="00A237EE" w:rsidRDefault="00A237EE" w:rsidP="000528FD">
            <w:pPr>
              <w:rPr>
                <w:sz w:val="28"/>
                <w:szCs w:val="28"/>
              </w:rPr>
            </w:pPr>
            <w:r w:rsidRPr="00A237EE">
              <w:rPr>
                <w:sz w:val="28"/>
                <w:szCs w:val="28"/>
              </w:rPr>
              <w:t>130</w:t>
            </w:r>
          </w:p>
        </w:tc>
        <w:tc>
          <w:tcPr>
            <w:tcW w:w="759" w:type="dxa"/>
          </w:tcPr>
          <w:p w:rsidR="00A237EE" w:rsidRPr="00A237EE" w:rsidRDefault="00A237EE" w:rsidP="000528FD">
            <w:pPr>
              <w:rPr>
                <w:sz w:val="28"/>
                <w:szCs w:val="28"/>
              </w:rPr>
            </w:pPr>
            <w:r w:rsidRPr="00A237EE">
              <w:rPr>
                <w:sz w:val="28"/>
                <w:szCs w:val="28"/>
              </w:rPr>
              <w:t>100</w:t>
            </w:r>
          </w:p>
        </w:tc>
      </w:tr>
      <w:tr w:rsidR="00A237EE" w:rsidRPr="00A237EE" w:rsidTr="000528FD">
        <w:tc>
          <w:tcPr>
            <w:tcW w:w="543" w:type="dxa"/>
          </w:tcPr>
          <w:p w:rsidR="00A237EE" w:rsidRPr="00A237EE" w:rsidRDefault="00A237EE" w:rsidP="000528FD">
            <w:pPr>
              <w:rPr>
                <w:sz w:val="28"/>
                <w:szCs w:val="28"/>
              </w:rPr>
            </w:pPr>
            <w:r w:rsidRPr="00A237EE">
              <w:rPr>
                <w:sz w:val="28"/>
                <w:szCs w:val="28"/>
              </w:rPr>
              <w:t>10</w:t>
            </w:r>
          </w:p>
        </w:tc>
        <w:tc>
          <w:tcPr>
            <w:tcW w:w="1977" w:type="dxa"/>
          </w:tcPr>
          <w:p w:rsidR="00A237EE" w:rsidRPr="00A237EE" w:rsidRDefault="00A237EE" w:rsidP="000528FD">
            <w:pPr>
              <w:rPr>
                <w:sz w:val="28"/>
                <w:szCs w:val="28"/>
              </w:rPr>
            </w:pPr>
            <w:r w:rsidRPr="00A237EE">
              <w:rPr>
                <w:sz w:val="28"/>
                <w:szCs w:val="28"/>
              </w:rPr>
              <w:t>Фактический срок службы оборудования</w:t>
            </w:r>
          </w:p>
        </w:tc>
        <w:tc>
          <w:tcPr>
            <w:tcW w:w="1746" w:type="dxa"/>
          </w:tcPr>
          <w:p w:rsidR="00A237EE" w:rsidRPr="00A237EE" w:rsidRDefault="00A237EE" w:rsidP="000528FD">
            <w:pPr>
              <w:rPr>
                <w:sz w:val="28"/>
                <w:szCs w:val="28"/>
              </w:rPr>
            </w:pPr>
            <w:r w:rsidRPr="00A237EE">
              <w:rPr>
                <w:sz w:val="28"/>
                <w:szCs w:val="28"/>
              </w:rPr>
              <w:t>Износ систем коммунальной инфраструктуры %</w:t>
            </w:r>
          </w:p>
        </w:tc>
        <w:tc>
          <w:tcPr>
            <w:tcW w:w="750" w:type="dxa"/>
          </w:tcPr>
          <w:p w:rsidR="00A237EE" w:rsidRPr="00A237EE" w:rsidRDefault="00A237EE" w:rsidP="000528FD">
            <w:pPr>
              <w:rPr>
                <w:sz w:val="28"/>
                <w:szCs w:val="28"/>
              </w:rPr>
            </w:pPr>
            <w:r w:rsidRPr="00A237EE">
              <w:rPr>
                <w:sz w:val="28"/>
                <w:szCs w:val="28"/>
              </w:rPr>
              <w:t>50</w:t>
            </w:r>
          </w:p>
        </w:tc>
        <w:tc>
          <w:tcPr>
            <w:tcW w:w="750" w:type="dxa"/>
          </w:tcPr>
          <w:p w:rsidR="00A237EE" w:rsidRPr="00A237EE" w:rsidRDefault="00A237EE" w:rsidP="000528FD">
            <w:pPr>
              <w:rPr>
                <w:sz w:val="28"/>
                <w:szCs w:val="28"/>
              </w:rPr>
            </w:pPr>
            <w:r w:rsidRPr="00A237EE">
              <w:rPr>
                <w:sz w:val="28"/>
                <w:szCs w:val="28"/>
              </w:rPr>
              <w:t>48</w:t>
            </w:r>
          </w:p>
        </w:tc>
        <w:tc>
          <w:tcPr>
            <w:tcW w:w="801" w:type="dxa"/>
          </w:tcPr>
          <w:p w:rsidR="00A237EE" w:rsidRPr="00A237EE" w:rsidRDefault="00A237EE" w:rsidP="000528FD">
            <w:pPr>
              <w:rPr>
                <w:sz w:val="28"/>
                <w:szCs w:val="28"/>
              </w:rPr>
            </w:pPr>
            <w:r w:rsidRPr="00A237EE">
              <w:rPr>
                <w:sz w:val="28"/>
                <w:szCs w:val="28"/>
              </w:rPr>
              <w:t>46</w:t>
            </w:r>
          </w:p>
        </w:tc>
        <w:tc>
          <w:tcPr>
            <w:tcW w:w="789" w:type="dxa"/>
          </w:tcPr>
          <w:p w:rsidR="00A237EE" w:rsidRPr="00A237EE" w:rsidRDefault="00A237EE" w:rsidP="000528FD">
            <w:pPr>
              <w:rPr>
                <w:sz w:val="28"/>
                <w:szCs w:val="28"/>
              </w:rPr>
            </w:pPr>
            <w:r w:rsidRPr="00A237EE">
              <w:rPr>
                <w:sz w:val="28"/>
                <w:szCs w:val="28"/>
              </w:rPr>
              <w:t>44</w:t>
            </w:r>
          </w:p>
        </w:tc>
        <w:tc>
          <w:tcPr>
            <w:tcW w:w="789" w:type="dxa"/>
          </w:tcPr>
          <w:p w:rsidR="00A237EE" w:rsidRPr="00A237EE" w:rsidRDefault="00A237EE" w:rsidP="000528FD">
            <w:pPr>
              <w:rPr>
                <w:sz w:val="28"/>
                <w:szCs w:val="28"/>
              </w:rPr>
            </w:pPr>
            <w:r w:rsidRPr="00A237EE">
              <w:rPr>
                <w:sz w:val="28"/>
                <w:szCs w:val="28"/>
              </w:rPr>
              <w:t>40</w:t>
            </w:r>
          </w:p>
        </w:tc>
        <w:tc>
          <w:tcPr>
            <w:tcW w:w="789" w:type="dxa"/>
          </w:tcPr>
          <w:p w:rsidR="00A237EE" w:rsidRPr="00A237EE" w:rsidRDefault="00A237EE" w:rsidP="000528FD">
            <w:pPr>
              <w:rPr>
                <w:sz w:val="28"/>
                <w:szCs w:val="28"/>
              </w:rPr>
            </w:pPr>
            <w:r w:rsidRPr="00A237EE">
              <w:rPr>
                <w:sz w:val="28"/>
                <w:szCs w:val="28"/>
              </w:rPr>
              <w:t>34</w:t>
            </w:r>
          </w:p>
        </w:tc>
        <w:tc>
          <w:tcPr>
            <w:tcW w:w="789" w:type="dxa"/>
          </w:tcPr>
          <w:p w:rsidR="00A237EE" w:rsidRPr="00A237EE" w:rsidRDefault="00A237EE" w:rsidP="000528FD">
            <w:pPr>
              <w:rPr>
                <w:sz w:val="28"/>
                <w:szCs w:val="28"/>
              </w:rPr>
            </w:pPr>
            <w:r w:rsidRPr="00A237EE">
              <w:rPr>
                <w:sz w:val="28"/>
                <w:szCs w:val="28"/>
              </w:rPr>
              <w:t>30</w:t>
            </w:r>
          </w:p>
        </w:tc>
        <w:tc>
          <w:tcPr>
            <w:tcW w:w="789" w:type="dxa"/>
          </w:tcPr>
          <w:p w:rsidR="00A237EE" w:rsidRPr="00A237EE" w:rsidRDefault="00A237EE" w:rsidP="000528FD">
            <w:pPr>
              <w:rPr>
                <w:sz w:val="28"/>
                <w:szCs w:val="28"/>
              </w:rPr>
            </w:pPr>
            <w:r w:rsidRPr="00A237EE">
              <w:rPr>
                <w:sz w:val="28"/>
                <w:szCs w:val="28"/>
              </w:rPr>
              <w:t>26</w:t>
            </w:r>
          </w:p>
        </w:tc>
        <w:tc>
          <w:tcPr>
            <w:tcW w:w="789" w:type="dxa"/>
          </w:tcPr>
          <w:p w:rsidR="00A237EE" w:rsidRPr="00A237EE" w:rsidRDefault="00A237EE" w:rsidP="000528FD">
            <w:pPr>
              <w:rPr>
                <w:sz w:val="28"/>
                <w:szCs w:val="28"/>
              </w:rPr>
            </w:pPr>
            <w:r w:rsidRPr="00A237EE">
              <w:rPr>
                <w:sz w:val="28"/>
                <w:szCs w:val="28"/>
              </w:rPr>
              <w:t>22</w:t>
            </w:r>
          </w:p>
        </w:tc>
        <w:tc>
          <w:tcPr>
            <w:tcW w:w="789" w:type="dxa"/>
          </w:tcPr>
          <w:p w:rsidR="00A237EE" w:rsidRPr="00A237EE" w:rsidRDefault="00A237EE" w:rsidP="000528FD">
            <w:pPr>
              <w:rPr>
                <w:sz w:val="28"/>
                <w:szCs w:val="28"/>
              </w:rPr>
            </w:pPr>
            <w:r w:rsidRPr="00A237EE">
              <w:rPr>
                <w:sz w:val="28"/>
                <w:szCs w:val="28"/>
              </w:rPr>
              <w:t>20</w:t>
            </w:r>
          </w:p>
        </w:tc>
        <w:tc>
          <w:tcPr>
            <w:tcW w:w="789" w:type="dxa"/>
          </w:tcPr>
          <w:p w:rsidR="00A237EE" w:rsidRPr="00A237EE" w:rsidRDefault="00A237EE" w:rsidP="000528FD">
            <w:pPr>
              <w:rPr>
                <w:sz w:val="28"/>
                <w:szCs w:val="28"/>
              </w:rPr>
            </w:pPr>
            <w:r w:rsidRPr="00A237EE">
              <w:rPr>
                <w:sz w:val="28"/>
                <w:szCs w:val="28"/>
              </w:rPr>
              <w:t>18</w:t>
            </w:r>
          </w:p>
        </w:tc>
        <w:tc>
          <w:tcPr>
            <w:tcW w:w="759" w:type="dxa"/>
          </w:tcPr>
          <w:p w:rsidR="00A237EE" w:rsidRPr="00A237EE" w:rsidRDefault="00A237EE" w:rsidP="000528FD">
            <w:pPr>
              <w:rPr>
                <w:sz w:val="28"/>
                <w:szCs w:val="28"/>
              </w:rPr>
            </w:pPr>
            <w:r w:rsidRPr="00A237EE">
              <w:rPr>
                <w:sz w:val="28"/>
                <w:szCs w:val="28"/>
              </w:rPr>
              <w:t>15</w:t>
            </w:r>
          </w:p>
        </w:tc>
      </w:tr>
    </w:tbl>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r w:rsidRPr="00A237EE">
        <w:rPr>
          <w:sz w:val="28"/>
          <w:szCs w:val="28"/>
        </w:rPr>
        <w:t xml:space="preserve">                                                                                                                                                                                                Таблица №5</w:t>
      </w: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r w:rsidRPr="00A237EE">
        <w:rPr>
          <w:sz w:val="28"/>
          <w:szCs w:val="28"/>
        </w:rPr>
        <w:t xml:space="preserve">                             6.Программа инвестиционных объектов обеспечивающих достижение целевых показателей</w:t>
      </w:r>
    </w:p>
    <w:tbl>
      <w:tblPr>
        <w:tblStyle w:val="ae"/>
        <w:tblW w:w="13638" w:type="dxa"/>
        <w:tblLook w:val="04A0"/>
      </w:tblPr>
      <w:tblGrid>
        <w:gridCol w:w="594"/>
        <w:gridCol w:w="4156"/>
        <w:gridCol w:w="694"/>
        <w:gridCol w:w="58"/>
        <w:gridCol w:w="1243"/>
        <w:gridCol w:w="92"/>
        <w:gridCol w:w="394"/>
        <w:gridCol w:w="61"/>
        <w:gridCol w:w="652"/>
        <w:gridCol w:w="1266"/>
        <w:gridCol w:w="394"/>
        <w:gridCol w:w="135"/>
        <w:gridCol w:w="1175"/>
        <w:gridCol w:w="1841"/>
        <w:gridCol w:w="12"/>
        <w:gridCol w:w="871"/>
      </w:tblGrid>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 </w:t>
            </w:r>
            <w:proofErr w:type="spellStart"/>
            <w:r w:rsidRPr="00A237EE">
              <w:rPr>
                <w:b w:val="0"/>
                <w:sz w:val="28"/>
                <w:szCs w:val="28"/>
              </w:rPr>
              <w:t>п\п</w:t>
            </w:r>
            <w:proofErr w:type="spellEnd"/>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jc w:val="center"/>
              <w:rPr>
                <w:sz w:val="28"/>
                <w:szCs w:val="28"/>
              </w:rPr>
            </w:pPr>
            <w:r w:rsidRPr="00A237EE">
              <w:rPr>
                <w:sz w:val="28"/>
                <w:szCs w:val="28"/>
              </w:rPr>
              <w:t>Наименование</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sz w:val="28"/>
                <w:szCs w:val="28"/>
              </w:rPr>
            </w:pPr>
            <w:r w:rsidRPr="00A237EE">
              <w:rPr>
                <w:sz w:val="28"/>
                <w:szCs w:val="28"/>
              </w:rPr>
              <w:t>Показатель</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Багаевского сельского поселения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03"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lang w:val="en-US"/>
              </w:rPr>
            </w:pPr>
            <w:r w:rsidRPr="00A237EE">
              <w:rPr>
                <w:b w:val="0"/>
                <w:sz w:val="28"/>
                <w:szCs w:val="28"/>
                <w:lang w:val="en-US"/>
              </w:rPr>
              <w:t>d 250</w:t>
            </w:r>
          </w:p>
        </w:tc>
        <w:tc>
          <w:tcPr>
            <w:tcW w:w="1131" w:type="dxa"/>
            <w:gridSpan w:val="3"/>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26</w:t>
            </w:r>
            <w:r w:rsidRPr="00A237EE">
              <w:rPr>
                <w:b w:val="0"/>
                <w:sz w:val="28"/>
                <w:szCs w:val="28"/>
                <w:lang w:val="en-US"/>
              </w:rPr>
              <w:t> </w:t>
            </w:r>
            <w:r w:rsidRPr="00A237EE">
              <w:rPr>
                <w:b w:val="0"/>
                <w:sz w:val="28"/>
                <w:szCs w:val="28"/>
              </w:rPr>
              <w:t>525,</w:t>
            </w:r>
            <w:r w:rsidRPr="00A237EE">
              <w:rPr>
                <w:b w:val="0"/>
                <w:sz w:val="28"/>
                <w:szCs w:val="28"/>
                <w:lang w:val="en-US"/>
              </w:rPr>
              <w:t>00</w:t>
            </w:r>
            <w:r w:rsidRPr="00A237EE">
              <w:rPr>
                <w:b w:val="0"/>
                <w:sz w:val="28"/>
                <w:szCs w:val="28"/>
              </w:rPr>
              <w:t xml:space="preserve"> </w:t>
            </w:r>
          </w:p>
        </w:tc>
        <w:tc>
          <w:tcPr>
            <w:tcW w:w="318"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72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lang w:val="en-US"/>
              </w:rPr>
            </w:pPr>
            <w:r w:rsidRPr="00A237EE">
              <w:rPr>
                <w:b w:val="0"/>
                <w:sz w:val="28"/>
                <w:szCs w:val="28"/>
                <w:lang w:val="en-US"/>
              </w:rPr>
              <w:t>d 150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lang w:val="en-US"/>
              </w:rPr>
            </w:pPr>
            <w:r w:rsidRPr="00A237EE">
              <w:rPr>
                <w:b w:val="0"/>
                <w:sz w:val="28"/>
                <w:szCs w:val="28"/>
              </w:rPr>
              <w:t>83425,0</w:t>
            </w:r>
            <w:r w:rsidRPr="00A237EE">
              <w:rPr>
                <w:b w:val="0"/>
                <w:sz w:val="28"/>
                <w:szCs w:val="28"/>
                <w:lang w:val="en-US"/>
              </w:rPr>
              <w:t>0</w:t>
            </w:r>
          </w:p>
        </w:tc>
        <w:tc>
          <w:tcPr>
            <w:tcW w:w="3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41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lang w:val="en-US"/>
              </w:rPr>
            </w:pPr>
            <w:r w:rsidRPr="00A237EE">
              <w:rPr>
                <w:b w:val="0"/>
                <w:sz w:val="28"/>
                <w:szCs w:val="28"/>
                <w:lang w:val="en-US"/>
              </w:rPr>
              <w:t xml:space="preserve">d 100 </w:t>
            </w:r>
          </w:p>
        </w:tc>
        <w:tc>
          <w:tcPr>
            <w:tcW w:w="193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lang w:val="en-US"/>
              </w:rPr>
            </w:pPr>
            <w:r w:rsidRPr="00A237EE">
              <w:rPr>
                <w:b w:val="0"/>
                <w:sz w:val="28"/>
                <w:szCs w:val="28"/>
              </w:rPr>
              <w:t>69</w:t>
            </w:r>
            <w:r w:rsidRPr="00A237EE">
              <w:rPr>
                <w:b w:val="0"/>
                <w:sz w:val="28"/>
                <w:szCs w:val="28"/>
                <w:lang w:val="en-US"/>
              </w:rPr>
              <w:t> </w:t>
            </w:r>
            <w:r w:rsidRPr="00A237EE">
              <w:rPr>
                <w:b w:val="0"/>
                <w:sz w:val="28"/>
                <w:szCs w:val="28"/>
              </w:rPr>
              <w:t>450,0</w:t>
            </w:r>
            <w:r w:rsidRPr="00A237EE">
              <w:rPr>
                <w:b w:val="0"/>
                <w:sz w:val="28"/>
                <w:szCs w:val="28"/>
                <w:lang w:val="en-US"/>
              </w:rPr>
              <w:t>0</w:t>
            </w:r>
          </w:p>
        </w:tc>
        <w:tc>
          <w:tcPr>
            <w:tcW w:w="946"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860 726 550,00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 2025г. по 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sz w:val="28"/>
                <w:szCs w:val="28"/>
              </w:rPr>
            </w:pPr>
            <w:r w:rsidRPr="00A237EE">
              <w:rPr>
                <w:b w:val="0"/>
                <w:sz w:val="28"/>
                <w:szCs w:val="28"/>
              </w:rPr>
              <w:t>С 2025г. по 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13638" w:type="dxa"/>
            <w:gridSpan w:val="16"/>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п. Дачный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п. Дачный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03"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w:t>
            </w:r>
            <w:r w:rsidRPr="00A237EE">
              <w:rPr>
                <w:b w:val="0"/>
                <w:sz w:val="28"/>
                <w:szCs w:val="28"/>
                <w:lang w:val="en-US"/>
              </w:rPr>
              <w:t>250</w:t>
            </w:r>
          </w:p>
        </w:tc>
        <w:tc>
          <w:tcPr>
            <w:tcW w:w="1033"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1400,00</w:t>
            </w:r>
          </w:p>
        </w:tc>
        <w:tc>
          <w:tcPr>
            <w:tcW w:w="41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72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 150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1400,00</w:t>
            </w:r>
          </w:p>
        </w:tc>
        <w:tc>
          <w:tcPr>
            <w:tcW w:w="3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41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 100</w:t>
            </w:r>
          </w:p>
        </w:tc>
        <w:tc>
          <w:tcPr>
            <w:tcW w:w="192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550,00</w:t>
            </w:r>
          </w:p>
        </w:tc>
        <w:tc>
          <w:tcPr>
            <w:tcW w:w="959"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170 920 600,00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 xml:space="preserve"> 2027г. </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2027г.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13638" w:type="dxa"/>
            <w:gridSpan w:val="16"/>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п. Краснодонский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п. Краснодонский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03"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w:t>
            </w:r>
            <w:r w:rsidRPr="00A237EE">
              <w:rPr>
                <w:b w:val="0"/>
                <w:sz w:val="28"/>
                <w:szCs w:val="28"/>
                <w:lang w:val="en-US"/>
              </w:rPr>
              <w:t>250</w:t>
            </w:r>
          </w:p>
        </w:tc>
        <w:tc>
          <w:tcPr>
            <w:tcW w:w="1033"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1600</w:t>
            </w:r>
          </w:p>
        </w:tc>
        <w:tc>
          <w:tcPr>
            <w:tcW w:w="41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72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 150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3550,00</w:t>
            </w:r>
          </w:p>
        </w:tc>
        <w:tc>
          <w:tcPr>
            <w:tcW w:w="3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41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 100</w:t>
            </w:r>
          </w:p>
        </w:tc>
        <w:tc>
          <w:tcPr>
            <w:tcW w:w="192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1850,00</w:t>
            </w:r>
          </w:p>
        </w:tc>
        <w:tc>
          <w:tcPr>
            <w:tcW w:w="959"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lastRenderedPageBreak/>
              <w:t>3.4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33 231 050,00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2028г.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2028г.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13638" w:type="dxa"/>
            <w:gridSpan w:val="16"/>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х. Голые Бугры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х. Голые Бугры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03" w:type="dxa"/>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lang w:val="en-US"/>
              </w:rPr>
              <w:t>d</w:t>
            </w:r>
            <w:r w:rsidRPr="00A237EE">
              <w:rPr>
                <w:b w:val="0"/>
                <w:sz w:val="28"/>
                <w:szCs w:val="28"/>
              </w:rPr>
              <w:t xml:space="preserve"> </w:t>
            </w:r>
            <w:r w:rsidRPr="00A237EE">
              <w:rPr>
                <w:b w:val="0"/>
                <w:sz w:val="28"/>
                <w:szCs w:val="28"/>
                <w:lang w:val="en-US"/>
              </w:rPr>
              <w:t>250</w:t>
            </w:r>
          </w:p>
        </w:tc>
        <w:tc>
          <w:tcPr>
            <w:tcW w:w="1033"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1650,00</w:t>
            </w:r>
          </w:p>
        </w:tc>
        <w:tc>
          <w:tcPr>
            <w:tcW w:w="486" w:type="dxa"/>
            <w:gridSpan w:val="3"/>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654"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w:t>
            </w:r>
            <w:r w:rsidRPr="00A237EE">
              <w:rPr>
                <w:b w:val="0"/>
                <w:sz w:val="28"/>
                <w:szCs w:val="28"/>
                <w:lang w:val="en-US"/>
              </w:rPr>
              <w:t>50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3450,00</w:t>
            </w:r>
          </w:p>
        </w:tc>
        <w:tc>
          <w:tcPr>
            <w:tcW w:w="48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26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10</w:t>
            </w:r>
            <w:r w:rsidRPr="00A237EE">
              <w:rPr>
                <w:b w:val="0"/>
                <w:sz w:val="28"/>
                <w:szCs w:val="28"/>
                <w:lang w:val="en-US"/>
              </w:rPr>
              <w:t>0</w:t>
            </w:r>
          </w:p>
        </w:tc>
        <w:tc>
          <w:tcPr>
            <w:tcW w:w="192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p>
        </w:tc>
        <w:tc>
          <w:tcPr>
            <w:tcW w:w="959"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28 789 650,00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2029г.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2029г.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4.8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13638" w:type="dxa"/>
            <w:gridSpan w:val="16"/>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п. Задонский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п. Задонский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6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lang w:val="en-US"/>
              </w:rPr>
              <w:t>d</w:t>
            </w:r>
            <w:r w:rsidRPr="00A237EE">
              <w:rPr>
                <w:b w:val="0"/>
                <w:sz w:val="28"/>
                <w:szCs w:val="28"/>
              </w:rPr>
              <w:t xml:space="preserve"> </w:t>
            </w:r>
            <w:r w:rsidRPr="00A237EE">
              <w:rPr>
                <w:b w:val="0"/>
                <w:sz w:val="28"/>
                <w:szCs w:val="28"/>
                <w:lang w:val="en-US"/>
              </w:rPr>
              <w:t>250</w:t>
            </w:r>
          </w:p>
        </w:tc>
        <w:tc>
          <w:tcPr>
            <w:tcW w:w="972"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3975,00</w:t>
            </w:r>
          </w:p>
        </w:tc>
        <w:tc>
          <w:tcPr>
            <w:tcW w:w="486" w:type="dxa"/>
            <w:gridSpan w:val="3"/>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654"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w:t>
            </w:r>
            <w:r w:rsidRPr="00A237EE">
              <w:rPr>
                <w:b w:val="0"/>
                <w:sz w:val="28"/>
                <w:szCs w:val="28"/>
                <w:lang w:val="en-US"/>
              </w:rPr>
              <w:t>50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3050,00</w:t>
            </w:r>
          </w:p>
        </w:tc>
        <w:tc>
          <w:tcPr>
            <w:tcW w:w="48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26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10</w:t>
            </w:r>
            <w:r w:rsidRPr="00A237EE">
              <w:rPr>
                <w:b w:val="0"/>
                <w:sz w:val="28"/>
                <w:szCs w:val="28"/>
                <w:lang w:val="en-US"/>
              </w:rPr>
              <w:t>0</w:t>
            </w:r>
          </w:p>
        </w:tc>
        <w:tc>
          <w:tcPr>
            <w:tcW w:w="192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2225,00</w:t>
            </w:r>
          </w:p>
        </w:tc>
        <w:tc>
          <w:tcPr>
            <w:tcW w:w="959"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48 833 300,00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5.8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Строительство разводящих сетей х. Федулов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п. Задонский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lastRenderedPageBreak/>
              <w:t>6.3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764"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lang w:val="en-US"/>
              </w:rPr>
              <w:t>d</w:t>
            </w:r>
            <w:r w:rsidRPr="00A237EE">
              <w:rPr>
                <w:b w:val="0"/>
                <w:sz w:val="28"/>
                <w:szCs w:val="28"/>
              </w:rPr>
              <w:t xml:space="preserve"> 250</w:t>
            </w:r>
          </w:p>
        </w:tc>
        <w:tc>
          <w:tcPr>
            <w:tcW w:w="972"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2125,00</w:t>
            </w:r>
          </w:p>
        </w:tc>
        <w:tc>
          <w:tcPr>
            <w:tcW w:w="486" w:type="dxa"/>
            <w:gridSpan w:val="3"/>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654"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15</w:t>
            </w:r>
            <w:r w:rsidRPr="00A237EE">
              <w:rPr>
                <w:b w:val="0"/>
                <w:sz w:val="28"/>
                <w:szCs w:val="28"/>
                <w:lang w:val="en-US"/>
              </w:rPr>
              <w:t>0</w:t>
            </w:r>
          </w:p>
        </w:tc>
        <w:tc>
          <w:tcPr>
            <w:tcW w:w="113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6950,00</w:t>
            </w:r>
          </w:p>
        </w:tc>
        <w:tc>
          <w:tcPr>
            <w:tcW w:w="486"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c>
          <w:tcPr>
            <w:tcW w:w="1260"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lang w:val="en-US"/>
              </w:rPr>
              <w:t>d</w:t>
            </w:r>
            <w:r w:rsidRPr="00A237EE">
              <w:rPr>
                <w:b w:val="0"/>
                <w:sz w:val="28"/>
                <w:szCs w:val="28"/>
              </w:rPr>
              <w:t xml:space="preserve"> 10</w:t>
            </w:r>
            <w:r w:rsidRPr="00A237EE">
              <w:rPr>
                <w:b w:val="0"/>
                <w:sz w:val="28"/>
                <w:szCs w:val="28"/>
                <w:lang w:val="en-US"/>
              </w:rPr>
              <w:t>0</w:t>
            </w:r>
          </w:p>
        </w:tc>
        <w:tc>
          <w:tcPr>
            <w:tcW w:w="192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1950,00</w:t>
            </w:r>
          </w:p>
        </w:tc>
        <w:tc>
          <w:tcPr>
            <w:tcW w:w="959" w:type="dxa"/>
            <w:gridSpan w:val="2"/>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м</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53 875 800,00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2030г.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6.8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r w:rsidR="00A237EE" w:rsidRPr="00A237EE" w:rsidTr="000528FD">
        <w:tc>
          <w:tcPr>
            <w:tcW w:w="13638" w:type="dxa"/>
            <w:gridSpan w:val="16"/>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7.1</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Краткое описание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Строительство разводящих сетей  ст. </w:t>
            </w:r>
            <w:proofErr w:type="spellStart"/>
            <w:r w:rsidRPr="00A237EE">
              <w:rPr>
                <w:b w:val="0"/>
                <w:sz w:val="28"/>
                <w:szCs w:val="28"/>
              </w:rPr>
              <w:t>Багаевкая</w:t>
            </w:r>
            <w:proofErr w:type="spellEnd"/>
            <w:r w:rsidRPr="00A237EE">
              <w:rPr>
                <w:b w:val="0"/>
                <w:sz w:val="28"/>
                <w:szCs w:val="28"/>
              </w:rPr>
              <w:t xml:space="preserve"> Багаевского сельского поселения</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7.2</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Цель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Обеспечение потребителей ст. Багаевская питьевой водой</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7.3</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Технические параметры объекта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7.4</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Необходимые капитальные затраты, руб.</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525 076 150,00</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7.5</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реализации</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2026г.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7.6</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Ожидаемые эффекты</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 xml:space="preserve">Обеспечение потребителей питьевой водой, соответствующей нормам и требованиям </w:t>
            </w:r>
            <w:proofErr w:type="spellStart"/>
            <w:r w:rsidRPr="00A237EE">
              <w:rPr>
                <w:b w:val="0"/>
                <w:sz w:val="28"/>
                <w:szCs w:val="28"/>
              </w:rPr>
              <w:t>СНиП</w:t>
            </w:r>
            <w:proofErr w:type="spellEnd"/>
            <w:r w:rsidRPr="00A237EE">
              <w:rPr>
                <w:b w:val="0"/>
                <w:sz w:val="28"/>
                <w:szCs w:val="28"/>
              </w:rPr>
              <w:t xml:space="preserve"> «Питьевая вода»</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7.7</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Сроки получения эффектов</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rPr>
                <w:sz w:val="28"/>
                <w:szCs w:val="28"/>
              </w:rPr>
            </w:pPr>
            <w:r w:rsidRPr="00A237EE">
              <w:rPr>
                <w:b w:val="0"/>
                <w:sz w:val="28"/>
                <w:szCs w:val="28"/>
              </w:rPr>
              <w:t xml:space="preserve">                                                                                                     2026г.</w:t>
            </w:r>
          </w:p>
        </w:tc>
      </w:tr>
      <w:tr w:rsidR="00A237EE" w:rsidRPr="00A237EE" w:rsidTr="000528FD">
        <w:tc>
          <w:tcPr>
            <w:tcW w:w="525"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7.8</w:t>
            </w:r>
          </w:p>
        </w:tc>
        <w:tc>
          <w:tcPr>
            <w:tcW w:w="4481" w:type="dxa"/>
          </w:tcPr>
          <w:p w:rsidR="00A237EE" w:rsidRPr="00A237EE" w:rsidRDefault="00A237EE" w:rsidP="000528FD">
            <w:pPr>
              <w:pStyle w:val="12"/>
              <w:keepNext/>
              <w:keepLines/>
              <w:shd w:val="clear" w:color="auto" w:fill="auto"/>
              <w:tabs>
                <w:tab w:val="left" w:pos="3598"/>
              </w:tabs>
              <w:spacing w:after="0" w:line="274" w:lineRule="exact"/>
              <w:ind w:firstLine="0"/>
              <w:rPr>
                <w:b w:val="0"/>
                <w:sz w:val="28"/>
                <w:szCs w:val="28"/>
              </w:rPr>
            </w:pPr>
            <w:r w:rsidRPr="00A237EE">
              <w:rPr>
                <w:b w:val="0"/>
                <w:sz w:val="28"/>
                <w:szCs w:val="28"/>
              </w:rPr>
              <w:t>Срок окупаемости проекта</w:t>
            </w:r>
          </w:p>
        </w:tc>
        <w:tc>
          <w:tcPr>
            <w:tcW w:w="8632" w:type="dxa"/>
            <w:gridSpan w:val="14"/>
          </w:tcPr>
          <w:p w:rsidR="00A237EE" w:rsidRPr="00A237EE" w:rsidRDefault="00A237EE" w:rsidP="000528FD">
            <w:pPr>
              <w:pStyle w:val="12"/>
              <w:keepNext/>
              <w:keepLines/>
              <w:shd w:val="clear" w:color="auto" w:fill="auto"/>
              <w:tabs>
                <w:tab w:val="left" w:pos="3598"/>
              </w:tabs>
              <w:spacing w:after="0" w:line="274" w:lineRule="exact"/>
              <w:ind w:firstLine="0"/>
              <w:jc w:val="center"/>
              <w:rPr>
                <w:b w:val="0"/>
                <w:sz w:val="28"/>
                <w:szCs w:val="28"/>
              </w:rPr>
            </w:pPr>
            <w:r w:rsidRPr="00A237EE">
              <w:rPr>
                <w:b w:val="0"/>
                <w:sz w:val="28"/>
                <w:szCs w:val="28"/>
              </w:rPr>
              <w:t>Свыше 25 лет</w:t>
            </w:r>
          </w:p>
        </w:tc>
      </w:tr>
    </w:tbl>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r w:rsidRPr="00A237EE">
        <w:rPr>
          <w:sz w:val="28"/>
          <w:szCs w:val="28"/>
        </w:rPr>
        <w:t xml:space="preserve">                                                                                     </w:t>
      </w:r>
    </w:p>
    <w:p w:rsidR="00A237EE" w:rsidRPr="00A237EE" w:rsidRDefault="00A237EE" w:rsidP="00A237EE">
      <w:pPr>
        <w:pStyle w:val="12"/>
        <w:keepNext/>
        <w:keepLines/>
        <w:shd w:val="clear" w:color="auto" w:fill="auto"/>
        <w:tabs>
          <w:tab w:val="left" w:pos="3598"/>
        </w:tabs>
        <w:spacing w:after="0" w:line="274" w:lineRule="exact"/>
        <w:ind w:firstLine="0"/>
        <w:rPr>
          <w:sz w:val="28"/>
          <w:szCs w:val="28"/>
        </w:rPr>
      </w:pPr>
      <w:r w:rsidRPr="00A237EE">
        <w:rPr>
          <w:sz w:val="28"/>
          <w:szCs w:val="28"/>
        </w:rPr>
        <w:t>7.Реализация программы</w:t>
      </w:r>
      <w:bookmarkEnd w:id="16"/>
    </w:p>
    <w:p w:rsidR="00A237EE" w:rsidRPr="00A237EE" w:rsidRDefault="00A237EE" w:rsidP="00A237EE">
      <w:pPr>
        <w:pStyle w:val="20"/>
        <w:shd w:val="clear" w:color="auto" w:fill="auto"/>
        <w:ind w:firstLine="560"/>
        <w:jc w:val="both"/>
        <w:rPr>
          <w:sz w:val="28"/>
          <w:szCs w:val="28"/>
        </w:rPr>
      </w:pPr>
      <w:bookmarkStart w:id="17" w:name="bookmark34"/>
      <w:r w:rsidRPr="00A237EE">
        <w:rPr>
          <w:sz w:val="28"/>
          <w:szCs w:val="28"/>
        </w:rPr>
        <w:t>Финансовые потребности, необходимые для реализации предусмотренных программных мероприятий, определены по укрупненным показателям по состоянию на 2020 год без учета возможного роста цен в период реализации Программы. Объем финансирования подлежит уточнению на этапе разработки и реализации инвестиционных программ предприятиями коммунального комплекса. Для решения задач программы предполагается использовать средства областного бюджета, средства местного бюджета, собственные средства предприятий коммунального комплекса, внебюджетные источники.</w:t>
      </w:r>
      <w:bookmarkEnd w:id="17"/>
    </w:p>
    <w:p w:rsidR="00A237EE" w:rsidRPr="00A237EE" w:rsidRDefault="00A237EE" w:rsidP="00A237EE">
      <w:pPr>
        <w:pStyle w:val="20"/>
        <w:shd w:val="clear" w:color="auto" w:fill="auto"/>
        <w:ind w:firstLine="560"/>
        <w:jc w:val="both"/>
        <w:rPr>
          <w:sz w:val="28"/>
          <w:szCs w:val="28"/>
        </w:rPr>
      </w:pPr>
      <w:r w:rsidRPr="00A237EE">
        <w:rPr>
          <w:sz w:val="28"/>
          <w:szCs w:val="28"/>
        </w:rPr>
        <w:t>Пересмотр тарифов на ЖКУ производится в соответствии с действующим законодательством.</w:t>
      </w:r>
    </w:p>
    <w:p w:rsidR="00A237EE" w:rsidRPr="00A237EE" w:rsidRDefault="00A237EE" w:rsidP="00A237EE">
      <w:pPr>
        <w:pStyle w:val="20"/>
        <w:shd w:val="clear" w:color="auto" w:fill="auto"/>
        <w:ind w:firstLine="740"/>
        <w:jc w:val="both"/>
        <w:rPr>
          <w:sz w:val="28"/>
          <w:szCs w:val="28"/>
        </w:rPr>
      </w:pPr>
      <w:r w:rsidRPr="00A237EE">
        <w:rPr>
          <w:sz w:val="28"/>
          <w:szCs w:val="28"/>
        </w:rPr>
        <w:t>В рамках реализации данной программы в соответствии со стратегическими приоритетами развития Багаевского сельского поселения,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A237EE" w:rsidRPr="00A237EE" w:rsidRDefault="00A237EE" w:rsidP="00A237EE">
      <w:pPr>
        <w:pStyle w:val="20"/>
        <w:shd w:val="clear" w:color="auto" w:fill="auto"/>
        <w:ind w:firstLine="560"/>
        <w:jc w:val="both"/>
        <w:rPr>
          <w:sz w:val="28"/>
          <w:szCs w:val="28"/>
        </w:rPr>
      </w:pPr>
      <w:r w:rsidRPr="00A237EE">
        <w:rPr>
          <w:sz w:val="28"/>
          <w:szCs w:val="28"/>
        </w:rPr>
        <w:t>Исполнителями программы являются Администрация Багаевского сельского поселения, организации коммунального комплекса и подрядные организации различных форм собственности, выигравшие конкурс.</w:t>
      </w:r>
    </w:p>
    <w:p w:rsidR="00A237EE" w:rsidRPr="00A237EE" w:rsidRDefault="00A237EE" w:rsidP="00A237EE">
      <w:pPr>
        <w:pStyle w:val="20"/>
        <w:shd w:val="clear" w:color="auto" w:fill="auto"/>
        <w:ind w:firstLine="560"/>
        <w:jc w:val="both"/>
        <w:rPr>
          <w:sz w:val="28"/>
          <w:szCs w:val="28"/>
        </w:rPr>
      </w:pPr>
      <w:r w:rsidRPr="00A237EE">
        <w:rPr>
          <w:sz w:val="28"/>
          <w:szCs w:val="28"/>
        </w:rPr>
        <w:lastRenderedPageBreak/>
        <w:t>Контроль за реализацией программы осуществляет глава Администрации Багаевского сельского поселения.</w:t>
      </w:r>
    </w:p>
    <w:p w:rsidR="00A237EE" w:rsidRPr="00A237EE" w:rsidRDefault="00A237EE" w:rsidP="00A237EE">
      <w:pPr>
        <w:pStyle w:val="20"/>
        <w:shd w:val="clear" w:color="auto" w:fill="auto"/>
        <w:ind w:firstLine="560"/>
        <w:jc w:val="both"/>
        <w:rPr>
          <w:sz w:val="28"/>
          <w:szCs w:val="28"/>
        </w:rPr>
        <w:sectPr w:rsidR="00A237EE" w:rsidRPr="00A237EE" w:rsidSect="007607E0">
          <w:pgSz w:w="16840" w:h="11900" w:orient="landscape"/>
          <w:pgMar w:top="426" w:right="1709" w:bottom="822" w:left="1709" w:header="0" w:footer="3" w:gutter="0"/>
          <w:cols w:space="720"/>
          <w:noEndnote/>
          <w:docGrid w:linePitch="360"/>
        </w:sectPr>
      </w:pPr>
      <w:r w:rsidRPr="00A237EE">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w:t>
      </w:r>
    </w:p>
    <w:p w:rsidR="00A237EE" w:rsidRPr="00A237EE" w:rsidRDefault="00A237EE" w:rsidP="00A237EE">
      <w:pPr>
        <w:pStyle w:val="12"/>
        <w:keepNext/>
        <w:keepLines/>
        <w:shd w:val="clear" w:color="auto" w:fill="auto"/>
        <w:spacing w:after="478" w:line="312" w:lineRule="exact"/>
        <w:ind w:left="360" w:firstLine="0"/>
        <w:jc w:val="center"/>
        <w:rPr>
          <w:sz w:val="28"/>
          <w:szCs w:val="28"/>
        </w:rPr>
      </w:pPr>
      <w:bookmarkStart w:id="18" w:name="bookmark35"/>
      <w:r w:rsidRPr="00A237EE">
        <w:rPr>
          <w:sz w:val="28"/>
          <w:szCs w:val="28"/>
        </w:rPr>
        <w:lastRenderedPageBreak/>
        <w:t>8.Программа установки приборов учета в многоквартирных домах и бюджетных организациях.</w:t>
      </w:r>
      <w:bookmarkEnd w:id="18"/>
    </w:p>
    <w:p w:rsidR="00A237EE" w:rsidRPr="00A237EE" w:rsidRDefault="00A237EE" w:rsidP="00A237EE">
      <w:pPr>
        <w:pStyle w:val="12"/>
        <w:keepNext/>
        <w:keepLines/>
        <w:shd w:val="clear" w:color="auto" w:fill="auto"/>
        <w:spacing w:after="478" w:line="312" w:lineRule="exact"/>
        <w:ind w:firstLine="0"/>
        <w:jc w:val="left"/>
        <w:rPr>
          <w:b w:val="0"/>
          <w:sz w:val="28"/>
          <w:szCs w:val="28"/>
        </w:rPr>
      </w:pPr>
      <w:r w:rsidRPr="00A237EE">
        <w:rPr>
          <w:b w:val="0"/>
          <w:sz w:val="28"/>
          <w:szCs w:val="28"/>
        </w:rPr>
        <w:t>Анализ затрат показывает, что наибольшая доля оплаты за энергоресурсы из общего объема платежей бюджетных учреждений приходится на учреждения образования – 64%.</w:t>
      </w:r>
    </w:p>
    <w:p w:rsidR="00A237EE" w:rsidRPr="00A237EE" w:rsidRDefault="00A237EE" w:rsidP="00A237EE">
      <w:pPr>
        <w:pStyle w:val="12"/>
        <w:keepNext/>
        <w:keepLines/>
        <w:shd w:val="clear" w:color="auto" w:fill="auto"/>
        <w:spacing w:after="478" w:line="312" w:lineRule="exact"/>
        <w:ind w:firstLine="0"/>
        <w:jc w:val="left"/>
        <w:rPr>
          <w:b w:val="0"/>
          <w:sz w:val="28"/>
          <w:szCs w:val="28"/>
        </w:rPr>
      </w:pPr>
      <w:r w:rsidRPr="00A237EE">
        <w:rPr>
          <w:b w:val="0"/>
          <w:sz w:val="28"/>
          <w:szCs w:val="28"/>
        </w:rPr>
        <w:t xml:space="preserve">                                                                                                                           Таблица №6</w:t>
      </w:r>
    </w:p>
    <w:p w:rsidR="00A237EE" w:rsidRPr="00A237EE" w:rsidRDefault="00A237EE" w:rsidP="00A237EE">
      <w:pPr>
        <w:pStyle w:val="12"/>
        <w:keepNext/>
        <w:keepLines/>
        <w:shd w:val="clear" w:color="auto" w:fill="auto"/>
        <w:spacing w:after="478" w:line="312" w:lineRule="exact"/>
        <w:ind w:firstLine="0"/>
        <w:jc w:val="center"/>
        <w:rPr>
          <w:b w:val="0"/>
          <w:sz w:val="28"/>
          <w:szCs w:val="28"/>
        </w:rPr>
      </w:pPr>
      <w:r w:rsidRPr="00A237EE">
        <w:rPr>
          <w:b w:val="0"/>
          <w:sz w:val="28"/>
          <w:szCs w:val="28"/>
        </w:rPr>
        <w:t>Уровень оснащенности приборами учета бюджетных учреждений Багаевского сельского поселения Багаевского района.</w:t>
      </w:r>
    </w:p>
    <w:tbl>
      <w:tblPr>
        <w:tblStyle w:val="ae"/>
        <w:tblW w:w="0" w:type="auto"/>
        <w:tblLook w:val="04A0"/>
      </w:tblPr>
      <w:tblGrid>
        <w:gridCol w:w="4807"/>
        <w:gridCol w:w="4808"/>
      </w:tblGrid>
      <w:tr w:rsidR="00A237EE" w:rsidRPr="00A237EE" w:rsidTr="000528FD">
        <w:tc>
          <w:tcPr>
            <w:tcW w:w="4807" w:type="dxa"/>
          </w:tcPr>
          <w:p w:rsidR="00A237EE" w:rsidRPr="00A237EE" w:rsidRDefault="00A237EE" w:rsidP="000528FD">
            <w:pPr>
              <w:pStyle w:val="12"/>
              <w:keepNext/>
              <w:keepLines/>
              <w:shd w:val="clear" w:color="auto" w:fill="auto"/>
              <w:spacing w:after="478" w:line="312" w:lineRule="exact"/>
              <w:ind w:firstLine="0"/>
              <w:jc w:val="center"/>
              <w:rPr>
                <w:b w:val="0"/>
                <w:sz w:val="28"/>
                <w:szCs w:val="28"/>
              </w:rPr>
            </w:pPr>
            <w:r w:rsidRPr="00A237EE">
              <w:rPr>
                <w:b w:val="0"/>
                <w:sz w:val="28"/>
                <w:szCs w:val="28"/>
              </w:rPr>
              <w:t>Приборы учета</w:t>
            </w:r>
          </w:p>
        </w:tc>
        <w:tc>
          <w:tcPr>
            <w:tcW w:w="4808" w:type="dxa"/>
          </w:tcPr>
          <w:p w:rsidR="00A237EE" w:rsidRPr="00A237EE" w:rsidRDefault="00A237EE" w:rsidP="000528FD">
            <w:pPr>
              <w:pStyle w:val="12"/>
              <w:keepNext/>
              <w:keepLines/>
              <w:shd w:val="clear" w:color="auto" w:fill="auto"/>
              <w:spacing w:after="478" w:line="312" w:lineRule="exact"/>
              <w:ind w:firstLine="0"/>
              <w:jc w:val="left"/>
              <w:rPr>
                <w:b w:val="0"/>
                <w:sz w:val="28"/>
                <w:szCs w:val="28"/>
              </w:rPr>
            </w:pPr>
            <w:r w:rsidRPr="00A237EE">
              <w:rPr>
                <w:b w:val="0"/>
                <w:sz w:val="28"/>
                <w:szCs w:val="28"/>
              </w:rPr>
              <w:t>Уровень оснащенности приборами учета в %</w:t>
            </w:r>
          </w:p>
        </w:tc>
      </w:tr>
      <w:tr w:rsidR="00A237EE" w:rsidRPr="00A237EE" w:rsidTr="000528FD">
        <w:trPr>
          <w:trHeight w:val="476"/>
        </w:trPr>
        <w:tc>
          <w:tcPr>
            <w:tcW w:w="4807" w:type="dxa"/>
          </w:tcPr>
          <w:p w:rsidR="00A237EE" w:rsidRPr="00A237EE" w:rsidRDefault="00A237EE" w:rsidP="000528FD">
            <w:pPr>
              <w:pStyle w:val="12"/>
              <w:keepNext/>
              <w:keepLines/>
              <w:shd w:val="clear" w:color="auto" w:fill="auto"/>
              <w:spacing w:after="478" w:line="312" w:lineRule="exact"/>
              <w:ind w:firstLine="0"/>
              <w:jc w:val="left"/>
              <w:rPr>
                <w:b w:val="0"/>
                <w:sz w:val="28"/>
                <w:szCs w:val="28"/>
              </w:rPr>
            </w:pPr>
            <w:r w:rsidRPr="00A237EE">
              <w:rPr>
                <w:b w:val="0"/>
                <w:sz w:val="28"/>
                <w:szCs w:val="28"/>
              </w:rPr>
              <w:t>Электрической энергии</w:t>
            </w:r>
          </w:p>
        </w:tc>
        <w:tc>
          <w:tcPr>
            <w:tcW w:w="4808" w:type="dxa"/>
          </w:tcPr>
          <w:p w:rsidR="00A237EE" w:rsidRPr="00A237EE" w:rsidRDefault="00A237EE" w:rsidP="000528FD">
            <w:pPr>
              <w:pStyle w:val="12"/>
              <w:keepNext/>
              <w:keepLines/>
              <w:shd w:val="clear" w:color="auto" w:fill="auto"/>
              <w:spacing w:after="478" w:line="312" w:lineRule="exact"/>
              <w:ind w:firstLine="0"/>
              <w:jc w:val="center"/>
              <w:rPr>
                <w:b w:val="0"/>
                <w:sz w:val="28"/>
                <w:szCs w:val="28"/>
              </w:rPr>
            </w:pPr>
            <w:r w:rsidRPr="00A237EE">
              <w:rPr>
                <w:b w:val="0"/>
                <w:sz w:val="28"/>
                <w:szCs w:val="28"/>
              </w:rPr>
              <w:t>100%</w:t>
            </w:r>
          </w:p>
        </w:tc>
      </w:tr>
      <w:tr w:rsidR="00A237EE" w:rsidRPr="00A237EE" w:rsidTr="000528FD">
        <w:tc>
          <w:tcPr>
            <w:tcW w:w="4807" w:type="dxa"/>
          </w:tcPr>
          <w:p w:rsidR="00A237EE" w:rsidRPr="00A237EE" w:rsidRDefault="00A237EE" w:rsidP="000528FD">
            <w:pPr>
              <w:pStyle w:val="12"/>
              <w:keepNext/>
              <w:keepLines/>
              <w:shd w:val="clear" w:color="auto" w:fill="auto"/>
              <w:spacing w:after="478" w:line="312" w:lineRule="exact"/>
              <w:ind w:firstLine="0"/>
              <w:jc w:val="left"/>
              <w:rPr>
                <w:b w:val="0"/>
                <w:sz w:val="28"/>
                <w:szCs w:val="28"/>
              </w:rPr>
            </w:pPr>
            <w:r w:rsidRPr="00A237EE">
              <w:rPr>
                <w:b w:val="0"/>
                <w:sz w:val="28"/>
                <w:szCs w:val="28"/>
              </w:rPr>
              <w:t>Газа</w:t>
            </w:r>
          </w:p>
        </w:tc>
        <w:tc>
          <w:tcPr>
            <w:tcW w:w="4808" w:type="dxa"/>
          </w:tcPr>
          <w:p w:rsidR="00A237EE" w:rsidRPr="00A237EE" w:rsidRDefault="00A237EE" w:rsidP="000528FD">
            <w:pPr>
              <w:pStyle w:val="12"/>
              <w:keepNext/>
              <w:keepLines/>
              <w:shd w:val="clear" w:color="auto" w:fill="auto"/>
              <w:spacing w:after="478" w:line="312" w:lineRule="exact"/>
              <w:ind w:firstLine="0"/>
              <w:jc w:val="center"/>
              <w:rPr>
                <w:b w:val="0"/>
                <w:sz w:val="28"/>
                <w:szCs w:val="28"/>
              </w:rPr>
            </w:pPr>
            <w:r w:rsidRPr="00A237EE">
              <w:rPr>
                <w:b w:val="0"/>
                <w:sz w:val="28"/>
                <w:szCs w:val="28"/>
              </w:rPr>
              <w:t>100%</w:t>
            </w:r>
          </w:p>
        </w:tc>
      </w:tr>
      <w:tr w:rsidR="00A237EE" w:rsidRPr="00A237EE" w:rsidTr="000528FD">
        <w:tc>
          <w:tcPr>
            <w:tcW w:w="4807" w:type="dxa"/>
          </w:tcPr>
          <w:p w:rsidR="00A237EE" w:rsidRPr="00A237EE" w:rsidRDefault="00A237EE" w:rsidP="000528FD">
            <w:pPr>
              <w:pStyle w:val="12"/>
              <w:keepNext/>
              <w:keepLines/>
              <w:shd w:val="clear" w:color="auto" w:fill="auto"/>
              <w:spacing w:after="478" w:line="312" w:lineRule="exact"/>
              <w:ind w:firstLine="0"/>
              <w:jc w:val="left"/>
              <w:rPr>
                <w:b w:val="0"/>
                <w:sz w:val="28"/>
                <w:szCs w:val="28"/>
              </w:rPr>
            </w:pPr>
            <w:r w:rsidRPr="00A237EE">
              <w:rPr>
                <w:b w:val="0"/>
                <w:sz w:val="28"/>
                <w:szCs w:val="28"/>
              </w:rPr>
              <w:t>Тепловой энергии</w:t>
            </w:r>
          </w:p>
        </w:tc>
        <w:tc>
          <w:tcPr>
            <w:tcW w:w="4808" w:type="dxa"/>
          </w:tcPr>
          <w:p w:rsidR="00A237EE" w:rsidRPr="00A237EE" w:rsidRDefault="00A237EE" w:rsidP="000528FD">
            <w:pPr>
              <w:pStyle w:val="12"/>
              <w:keepNext/>
              <w:keepLines/>
              <w:shd w:val="clear" w:color="auto" w:fill="auto"/>
              <w:spacing w:after="478" w:line="312" w:lineRule="exact"/>
              <w:ind w:firstLine="0"/>
              <w:jc w:val="center"/>
              <w:rPr>
                <w:b w:val="0"/>
                <w:sz w:val="28"/>
                <w:szCs w:val="28"/>
              </w:rPr>
            </w:pPr>
            <w:r w:rsidRPr="00A237EE">
              <w:rPr>
                <w:b w:val="0"/>
                <w:sz w:val="28"/>
                <w:szCs w:val="28"/>
              </w:rPr>
              <w:t>95%</w:t>
            </w:r>
          </w:p>
        </w:tc>
      </w:tr>
      <w:tr w:rsidR="00A237EE" w:rsidRPr="00A237EE" w:rsidTr="000528FD">
        <w:tc>
          <w:tcPr>
            <w:tcW w:w="4807" w:type="dxa"/>
          </w:tcPr>
          <w:p w:rsidR="00A237EE" w:rsidRPr="00A237EE" w:rsidRDefault="00A237EE" w:rsidP="000528FD">
            <w:pPr>
              <w:pStyle w:val="12"/>
              <w:keepNext/>
              <w:keepLines/>
              <w:shd w:val="clear" w:color="auto" w:fill="auto"/>
              <w:spacing w:after="478" w:line="312" w:lineRule="exact"/>
              <w:ind w:firstLine="0"/>
              <w:jc w:val="left"/>
              <w:rPr>
                <w:b w:val="0"/>
                <w:sz w:val="28"/>
                <w:szCs w:val="28"/>
              </w:rPr>
            </w:pPr>
            <w:r w:rsidRPr="00A237EE">
              <w:rPr>
                <w:b w:val="0"/>
                <w:sz w:val="28"/>
                <w:szCs w:val="28"/>
              </w:rPr>
              <w:t>Воды</w:t>
            </w:r>
          </w:p>
        </w:tc>
        <w:tc>
          <w:tcPr>
            <w:tcW w:w="4808" w:type="dxa"/>
          </w:tcPr>
          <w:p w:rsidR="00A237EE" w:rsidRPr="00A237EE" w:rsidRDefault="00A237EE" w:rsidP="000528FD">
            <w:pPr>
              <w:pStyle w:val="12"/>
              <w:keepNext/>
              <w:keepLines/>
              <w:shd w:val="clear" w:color="auto" w:fill="auto"/>
              <w:spacing w:after="478" w:line="312" w:lineRule="exact"/>
              <w:ind w:firstLine="0"/>
              <w:jc w:val="center"/>
              <w:rPr>
                <w:b w:val="0"/>
                <w:sz w:val="28"/>
                <w:szCs w:val="28"/>
              </w:rPr>
            </w:pPr>
            <w:r w:rsidRPr="00A237EE">
              <w:rPr>
                <w:b w:val="0"/>
                <w:sz w:val="28"/>
                <w:szCs w:val="28"/>
              </w:rPr>
              <w:t>99%</w:t>
            </w:r>
          </w:p>
        </w:tc>
      </w:tr>
    </w:tbl>
    <w:p w:rsidR="00A237EE" w:rsidRPr="00A237EE" w:rsidRDefault="00A237EE" w:rsidP="00A237EE">
      <w:pPr>
        <w:rPr>
          <w:sz w:val="28"/>
          <w:szCs w:val="28"/>
        </w:rPr>
      </w:pPr>
    </w:p>
    <w:p w:rsidR="00A237EE" w:rsidRPr="00A237EE" w:rsidRDefault="00A237EE" w:rsidP="00A237EE">
      <w:pPr>
        <w:pStyle w:val="20"/>
        <w:shd w:val="clear" w:color="auto" w:fill="auto"/>
        <w:spacing w:before="189"/>
        <w:ind w:firstLine="0"/>
        <w:jc w:val="both"/>
        <w:rPr>
          <w:sz w:val="28"/>
          <w:szCs w:val="28"/>
        </w:rPr>
      </w:pPr>
      <w:bookmarkStart w:id="19" w:name="bookmark36"/>
      <w:r w:rsidRPr="00A237EE">
        <w:rPr>
          <w:sz w:val="28"/>
          <w:szCs w:val="28"/>
        </w:rPr>
        <w:t>Использование энергетических ресурсов в жилищном фонде Багаевского сельского  поселения характеризуется средней энергетической эффективностью. Ранее проводимое строительство зданий с низким термическим сопротивлением ограждающих конструкций привело к значительным потерям тепловой энергии в многоквартирных домах.</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 xml:space="preserve">Согласно прогнозу социально – экономического развития на период до 2030 г. численность населения района будет увеличиваться, потребление электроэнергии, воды, природного газа будет расти. Положительная динамика потребления вышеперечисленных ресурсов населением связана не только с динамикой численности населения, но и с увеличением комфорта жилых домовладений (в частности  с использованием большого числа бытовой техники). </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Основные причины, влияющие на увеличение объемов энергопотребления:</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 увеличение общей площади жилых домов на 1 жителя;</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 повышение уровня благоустройства жилищного фонда;</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lastRenderedPageBreak/>
        <w:t>- естественный рост электропотребления бытовыми приборами, используемыми населением.</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 xml:space="preserve">                                                                                                          </w:t>
      </w:r>
    </w:p>
    <w:p w:rsidR="00A237EE" w:rsidRPr="00A237EE" w:rsidRDefault="00A237EE" w:rsidP="00A237EE">
      <w:pPr>
        <w:pStyle w:val="20"/>
        <w:shd w:val="clear" w:color="auto" w:fill="auto"/>
        <w:spacing w:before="189"/>
        <w:ind w:firstLine="0"/>
        <w:jc w:val="both"/>
        <w:rPr>
          <w:sz w:val="28"/>
          <w:szCs w:val="28"/>
        </w:rPr>
      </w:pPr>
    </w:p>
    <w:p w:rsidR="00A237EE" w:rsidRPr="00A237EE" w:rsidRDefault="00A237EE" w:rsidP="00A237EE">
      <w:pPr>
        <w:pStyle w:val="20"/>
        <w:shd w:val="clear" w:color="auto" w:fill="auto"/>
        <w:spacing w:before="189"/>
        <w:ind w:firstLine="0"/>
        <w:jc w:val="both"/>
        <w:rPr>
          <w:sz w:val="28"/>
          <w:szCs w:val="28"/>
        </w:rPr>
      </w:pPr>
      <w:r w:rsidRPr="00A237EE">
        <w:rPr>
          <w:sz w:val="28"/>
          <w:szCs w:val="28"/>
        </w:rPr>
        <w:t xml:space="preserve">                                                                                                                     Таблица №7</w:t>
      </w:r>
    </w:p>
    <w:p w:rsidR="00A237EE" w:rsidRPr="00A237EE" w:rsidRDefault="00A237EE" w:rsidP="00A237EE">
      <w:pPr>
        <w:pStyle w:val="20"/>
        <w:shd w:val="clear" w:color="auto" w:fill="auto"/>
        <w:spacing w:before="189"/>
        <w:ind w:firstLine="0"/>
        <w:jc w:val="both"/>
        <w:rPr>
          <w:sz w:val="28"/>
          <w:szCs w:val="28"/>
        </w:rPr>
      </w:pPr>
      <w:r w:rsidRPr="00A237EE">
        <w:rPr>
          <w:sz w:val="28"/>
          <w:szCs w:val="28"/>
        </w:rPr>
        <w:t>Уровень оснащенности приборами учета жилого сектора Багаевского сельского поселения.</w:t>
      </w:r>
    </w:p>
    <w:tbl>
      <w:tblPr>
        <w:tblStyle w:val="ae"/>
        <w:tblW w:w="0" w:type="auto"/>
        <w:tblLook w:val="04A0"/>
      </w:tblPr>
      <w:tblGrid>
        <w:gridCol w:w="4807"/>
        <w:gridCol w:w="4808"/>
      </w:tblGrid>
      <w:tr w:rsidR="00A237EE" w:rsidRPr="00A237EE" w:rsidTr="000528FD">
        <w:tc>
          <w:tcPr>
            <w:tcW w:w="4807" w:type="dxa"/>
          </w:tcPr>
          <w:p w:rsidR="00A237EE" w:rsidRPr="00A237EE" w:rsidRDefault="00A237EE" w:rsidP="000528FD">
            <w:pPr>
              <w:pStyle w:val="20"/>
              <w:shd w:val="clear" w:color="auto" w:fill="auto"/>
              <w:spacing w:before="189"/>
              <w:ind w:firstLine="0"/>
              <w:jc w:val="center"/>
              <w:rPr>
                <w:sz w:val="28"/>
                <w:szCs w:val="28"/>
              </w:rPr>
            </w:pPr>
            <w:r w:rsidRPr="00A237EE">
              <w:rPr>
                <w:sz w:val="28"/>
                <w:szCs w:val="28"/>
              </w:rPr>
              <w:t>Приборы учета</w:t>
            </w:r>
          </w:p>
        </w:tc>
        <w:tc>
          <w:tcPr>
            <w:tcW w:w="48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Уровень оснащенности приборами учета</w:t>
            </w:r>
          </w:p>
        </w:tc>
      </w:tr>
      <w:tr w:rsidR="00A237EE" w:rsidRPr="00A237EE" w:rsidTr="000528FD">
        <w:tc>
          <w:tcPr>
            <w:tcW w:w="480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Электрической энергии</w:t>
            </w:r>
          </w:p>
        </w:tc>
        <w:tc>
          <w:tcPr>
            <w:tcW w:w="4808" w:type="dxa"/>
          </w:tcPr>
          <w:p w:rsidR="00A237EE" w:rsidRPr="00A237EE" w:rsidRDefault="00A237EE" w:rsidP="000528FD">
            <w:pPr>
              <w:pStyle w:val="20"/>
              <w:shd w:val="clear" w:color="auto" w:fill="auto"/>
              <w:spacing w:before="189"/>
              <w:ind w:firstLine="0"/>
              <w:jc w:val="center"/>
              <w:rPr>
                <w:sz w:val="28"/>
                <w:szCs w:val="28"/>
              </w:rPr>
            </w:pPr>
            <w:r w:rsidRPr="00A237EE">
              <w:rPr>
                <w:sz w:val="28"/>
                <w:szCs w:val="28"/>
              </w:rPr>
              <w:t>100%</w:t>
            </w:r>
          </w:p>
        </w:tc>
      </w:tr>
      <w:tr w:rsidR="00A237EE" w:rsidRPr="00A237EE" w:rsidTr="000528FD">
        <w:tc>
          <w:tcPr>
            <w:tcW w:w="480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Газа</w:t>
            </w:r>
          </w:p>
        </w:tc>
        <w:tc>
          <w:tcPr>
            <w:tcW w:w="4808" w:type="dxa"/>
          </w:tcPr>
          <w:p w:rsidR="00A237EE" w:rsidRPr="00A237EE" w:rsidRDefault="00A237EE" w:rsidP="000528FD">
            <w:pPr>
              <w:pStyle w:val="20"/>
              <w:shd w:val="clear" w:color="auto" w:fill="auto"/>
              <w:spacing w:before="189"/>
              <w:ind w:firstLine="0"/>
              <w:jc w:val="center"/>
              <w:rPr>
                <w:sz w:val="28"/>
                <w:szCs w:val="28"/>
              </w:rPr>
            </w:pPr>
            <w:r w:rsidRPr="00A237EE">
              <w:rPr>
                <w:sz w:val="28"/>
                <w:szCs w:val="28"/>
              </w:rPr>
              <w:t>100%</w:t>
            </w:r>
          </w:p>
        </w:tc>
      </w:tr>
      <w:tr w:rsidR="00A237EE" w:rsidRPr="00A237EE" w:rsidTr="000528FD">
        <w:tc>
          <w:tcPr>
            <w:tcW w:w="480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Воды</w:t>
            </w:r>
          </w:p>
        </w:tc>
        <w:tc>
          <w:tcPr>
            <w:tcW w:w="4808" w:type="dxa"/>
          </w:tcPr>
          <w:p w:rsidR="00A237EE" w:rsidRPr="00A237EE" w:rsidRDefault="00A237EE" w:rsidP="000528FD">
            <w:pPr>
              <w:pStyle w:val="20"/>
              <w:shd w:val="clear" w:color="auto" w:fill="auto"/>
              <w:spacing w:before="189"/>
              <w:ind w:firstLine="0"/>
              <w:jc w:val="center"/>
              <w:rPr>
                <w:sz w:val="28"/>
                <w:szCs w:val="28"/>
              </w:rPr>
            </w:pPr>
            <w:r w:rsidRPr="00A237EE">
              <w:rPr>
                <w:sz w:val="28"/>
                <w:szCs w:val="28"/>
              </w:rPr>
              <w:t>99%</w:t>
            </w:r>
          </w:p>
        </w:tc>
      </w:tr>
    </w:tbl>
    <w:p w:rsidR="00A237EE" w:rsidRPr="00A237EE" w:rsidRDefault="00A237EE" w:rsidP="00A237EE">
      <w:pPr>
        <w:pStyle w:val="20"/>
        <w:shd w:val="clear" w:color="auto" w:fill="auto"/>
        <w:spacing w:before="189"/>
        <w:ind w:firstLine="0"/>
        <w:jc w:val="both"/>
        <w:rPr>
          <w:sz w:val="28"/>
          <w:szCs w:val="28"/>
        </w:rPr>
      </w:pPr>
      <w:r w:rsidRPr="00A237EE">
        <w:rPr>
          <w:sz w:val="28"/>
          <w:szCs w:val="28"/>
        </w:rPr>
        <w:t xml:space="preserve"> </w:t>
      </w:r>
    </w:p>
    <w:p w:rsidR="00A237EE" w:rsidRPr="00A237EE" w:rsidRDefault="00A237EE" w:rsidP="00A237EE">
      <w:pPr>
        <w:pStyle w:val="20"/>
        <w:shd w:val="clear" w:color="auto" w:fill="auto"/>
        <w:spacing w:before="189"/>
        <w:ind w:left="360" w:firstLine="0"/>
        <w:jc w:val="center"/>
        <w:rPr>
          <w:sz w:val="28"/>
          <w:szCs w:val="28"/>
        </w:rPr>
      </w:pPr>
      <w:r w:rsidRPr="00A237EE">
        <w:rPr>
          <w:sz w:val="28"/>
          <w:szCs w:val="28"/>
        </w:rPr>
        <w:t>9.Программа выполнения энергосберегающих мероприятий в многоквартирных домах и жилищном секторе.</w:t>
      </w:r>
    </w:p>
    <w:p w:rsidR="00A237EE" w:rsidRPr="00A237EE" w:rsidRDefault="00A237EE" w:rsidP="00A237EE">
      <w:pPr>
        <w:pStyle w:val="20"/>
        <w:shd w:val="clear" w:color="auto" w:fill="auto"/>
        <w:spacing w:before="189"/>
        <w:ind w:firstLine="0"/>
        <w:jc w:val="both"/>
        <w:rPr>
          <w:sz w:val="28"/>
          <w:szCs w:val="28"/>
        </w:rPr>
      </w:pPr>
    </w:p>
    <w:tbl>
      <w:tblPr>
        <w:tblStyle w:val="ae"/>
        <w:tblW w:w="0" w:type="auto"/>
        <w:tblLayout w:type="fixed"/>
        <w:tblLook w:val="04A0"/>
      </w:tblPr>
      <w:tblGrid>
        <w:gridCol w:w="540"/>
        <w:gridCol w:w="1128"/>
        <w:gridCol w:w="1134"/>
        <w:gridCol w:w="1134"/>
        <w:gridCol w:w="1417"/>
        <w:gridCol w:w="1276"/>
        <w:gridCol w:w="1559"/>
        <w:gridCol w:w="1418"/>
      </w:tblGrid>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 </w:t>
            </w:r>
            <w:proofErr w:type="spellStart"/>
            <w:r w:rsidRPr="00A237EE">
              <w:rPr>
                <w:sz w:val="28"/>
                <w:szCs w:val="28"/>
              </w:rPr>
              <w:t>п</w:t>
            </w:r>
            <w:proofErr w:type="spellEnd"/>
            <w:r w:rsidRPr="00A237EE">
              <w:rPr>
                <w:sz w:val="28"/>
                <w:szCs w:val="28"/>
              </w:rPr>
              <w:t>/</w:t>
            </w:r>
            <w:proofErr w:type="spellStart"/>
            <w:r w:rsidRPr="00A237EE">
              <w:rPr>
                <w:sz w:val="28"/>
                <w:szCs w:val="28"/>
              </w:rPr>
              <w:t>п</w:t>
            </w:r>
            <w:proofErr w:type="spellEnd"/>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Наименование мероприятия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Результат реализации мероприятия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Применяемые технологии, оборудование и материалы</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Сроки и периодичность выполнения</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Исполнители мероприятий</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Источник финансирования</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Характер эксплуатации после реализации мероприятия</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1.1</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Ревизия системы отопления с установкой (заменой, регулировкой) запорной арматуры, </w:t>
            </w:r>
            <w:r w:rsidRPr="00A237EE">
              <w:rPr>
                <w:sz w:val="28"/>
                <w:szCs w:val="28"/>
              </w:rPr>
              <w:lastRenderedPageBreak/>
              <w:t>воздуховыпускных клапанов</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Снижение расхода теплоносителя при ликвидации аварийных ситуаций и удалении воздуха из </w:t>
            </w:r>
            <w:r w:rsidRPr="00A237EE">
              <w:rPr>
                <w:sz w:val="28"/>
                <w:szCs w:val="28"/>
              </w:rPr>
              <w:lastRenderedPageBreak/>
              <w:t>системы</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Задвижки,  запорные и балансировочные вентили, воздуховыпускные клапаны</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Ревизия системы отопления – ежегодно в течении </w:t>
            </w:r>
            <w:proofErr w:type="spellStart"/>
            <w:r w:rsidRPr="00A237EE">
              <w:rPr>
                <w:sz w:val="28"/>
                <w:szCs w:val="28"/>
              </w:rPr>
              <w:t>межотопительного</w:t>
            </w:r>
            <w:proofErr w:type="spellEnd"/>
            <w:r w:rsidRPr="00A237EE">
              <w:rPr>
                <w:sz w:val="28"/>
                <w:szCs w:val="28"/>
              </w:rPr>
              <w:t xml:space="preserve"> периода, установка (замена, регулировка) запорной арматуры, воздухов</w:t>
            </w:r>
            <w:r w:rsidRPr="00A237EE">
              <w:rPr>
                <w:sz w:val="28"/>
                <w:szCs w:val="28"/>
              </w:rPr>
              <w:lastRenderedPageBreak/>
              <w:t>ыпускных клапанов по мере необходимости</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Осмотры, периодическая регулировка, ремонт и замена</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1.2</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Регулировка системы отопления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2. экономия потребления тепловой энергии в системе отопления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Задвижки,  запорные и балансировочные вентили, воздуховыпускные клапаны</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По мере необходимости в течении отопительного сезона</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Анализ теплопотребления, периодическая регулировка</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1.3</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Промывка трубопроводов и стояков системы отопления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 экономия потребления тепловой энергии в системе </w:t>
            </w:r>
            <w:r w:rsidRPr="00A237EE">
              <w:rPr>
                <w:sz w:val="28"/>
                <w:szCs w:val="28"/>
              </w:rPr>
              <w:lastRenderedPageBreak/>
              <w:t>отопления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Промывочные машины и реагенты</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Ежегодно в течении </w:t>
            </w:r>
            <w:proofErr w:type="spellStart"/>
            <w:r w:rsidRPr="00A237EE">
              <w:rPr>
                <w:sz w:val="28"/>
                <w:szCs w:val="28"/>
              </w:rPr>
              <w:t>межотопительного</w:t>
            </w:r>
            <w:proofErr w:type="spellEnd"/>
            <w:r w:rsidRPr="00A237EE">
              <w:rPr>
                <w:sz w:val="28"/>
                <w:szCs w:val="28"/>
              </w:rPr>
              <w:t xml:space="preserve"> периода, </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Анализ теплопотребления, при необходимости – повторная промывка</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1.4</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Ремонт изоляции трубопроводов системы отопления  с применением </w:t>
            </w:r>
            <w:proofErr w:type="spellStart"/>
            <w:r w:rsidRPr="00A237EE">
              <w:rPr>
                <w:sz w:val="28"/>
                <w:szCs w:val="28"/>
              </w:rPr>
              <w:t>энергоэффективных</w:t>
            </w:r>
            <w:proofErr w:type="spellEnd"/>
            <w:r w:rsidRPr="00A237EE">
              <w:rPr>
                <w:sz w:val="28"/>
                <w:szCs w:val="28"/>
              </w:rPr>
              <w:t xml:space="preserve"> материалов</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2. экономия потребления тепловой энергии в системе отопления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Современные </w:t>
            </w:r>
            <w:proofErr w:type="spellStart"/>
            <w:r w:rsidRPr="00A237EE">
              <w:rPr>
                <w:sz w:val="28"/>
                <w:szCs w:val="28"/>
              </w:rPr>
              <w:t>энергоэффективные</w:t>
            </w:r>
            <w:proofErr w:type="spellEnd"/>
            <w:r w:rsidRPr="00A237EE">
              <w:rPr>
                <w:sz w:val="28"/>
                <w:szCs w:val="28"/>
              </w:rPr>
              <w:t xml:space="preserve"> материалы, в том числе в виде скорлуп и цилиндров</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В течении 2020 – 2030 годов по мере износа изоляционных материалов</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1.5</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Замена ламп накаливания в помещениях общего пользования на </w:t>
            </w:r>
            <w:proofErr w:type="spellStart"/>
            <w:r w:rsidRPr="00A237EE">
              <w:rPr>
                <w:sz w:val="28"/>
                <w:szCs w:val="28"/>
              </w:rPr>
              <w:t>энергоэффективные</w:t>
            </w:r>
            <w:proofErr w:type="spellEnd"/>
            <w:r w:rsidRPr="00A237EE">
              <w:rPr>
                <w:sz w:val="28"/>
                <w:szCs w:val="28"/>
              </w:rPr>
              <w:t xml:space="preserve"> лампы</w:t>
            </w:r>
          </w:p>
        </w:tc>
        <w:tc>
          <w:tcPr>
            <w:tcW w:w="1134" w:type="dxa"/>
          </w:tcPr>
          <w:p w:rsidR="00A237EE" w:rsidRPr="00A237EE" w:rsidRDefault="00A237EE" w:rsidP="00A237EE">
            <w:pPr>
              <w:pStyle w:val="20"/>
              <w:numPr>
                <w:ilvl w:val="0"/>
                <w:numId w:val="31"/>
              </w:numPr>
              <w:shd w:val="clear" w:color="auto" w:fill="auto"/>
              <w:spacing w:before="189"/>
              <w:ind w:left="175" w:hanging="175"/>
              <w:jc w:val="both"/>
              <w:rPr>
                <w:sz w:val="28"/>
                <w:szCs w:val="28"/>
              </w:rPr>
            </w:pPr>
            <w:r w:rsidRPr="00A237EE">
              <w:rPr>
                <w:sz w:val="28"/>
                <w:szCs w:val="28"/>
              </w:rPr>
              <w:t>Экономия электрической энергии;</w:t>
            </w:r>
          </w:p>
          <w:p w:rsidR="00A237EE" w:rsidRPr="00A237EE" w:rsidRDefault="00A237EE" w:rsidP="00A237EE">
            <w:pPr>
              <w:pStyle w:val="20"/>
              <w:numPr>
                <w:ilvl w:val="0"/>
                <w:numId w:val="31"/>
              </w:numPr>
              <w:shd w:val="clear" w:color="auto" w:fill="auto"/>
              <w:spacing w:before="189"/>
              <w:ind w:left="175" w:hanging="175"/>
              <w:jc w:val="both"/>
              <w:rPr>
                <w:sz w:val="28"/>
                <w:szCs w:val="28"/>
              </w:rPr>
            </w:pPr>
            <w:r w:rsidRPr="00A237EE">
              <w:rPr>
                <w:sz w:val="28"/>
                <w:szCs w:val="28"/>
              </w:rPr>
              <w:t>Улучшение качества освещения</w:t>
            </w:r>
          </w:p>
        </w:tc>
        <w:tc>
          <w:tcPr>
            <w:tcW w:w="1134" w:type="dxa"/>
          </w:tcPr>
          <w:p w:rsidR="00A237EE" w:rsidRPr="00A237EE" w:rsidRDefault="00A237EE" w:rsidP="000528FD">
            <w:pPr>
              <w:pStyle w:val="20"/>
              <w:shd w:val="clear" w:color="auto" w:fill="auto"/>
              <w:spacing w:before="189"/>
              <w:ind w:firstLine="0"/>
              <w:jc w:val="both"/>
              <w:rPr>
                <w:sz w:val="28"/>
                <w:szCs w:val="28"/>
              </w:rPr>
            </w:pPr>
            <w:proofErr w:type="spellStart"/>
            <w:r w:rsidRPr="00A237EE">
              <w:rPr>
                <w:sz w:val="28"/>
                <w:szCs w:val="28"/>
              </w:rPr>
              <w:t>Энергоэффективные</w:t>
            </w:r>
            <w:proofErr w:type="spellEnd"/>
            <w:r w:rsidRPr="00A237EE">
              <w:rPr>
                <w:sz w:val="28"/>
                <w:szCs w:val="28"/>
              </w:rPr>
              <w:t xml:space="preserve"> осветительные устройства</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В течении 2020 – 2030 годов</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протирка, замена</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1.6</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Замена и уплотнение дверных блоков на входе в подъезды и обеспечение автоматического закрывания дверей</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2.Снижение </w:t>
            </w:r>
            <w:proofErr w:type="spellStart"/>
            <w:r w:rsidRPr="00A237EE">
              <w:rPr>
                <w:sz w:val="28"/>
                <w:szCs w:val="28"/>
              </w:rPr>
              <w:t>теплопотерь</w:t>
            </w:r>
            <w:proofErr w:type="spellEnd"/>
            <w:r w:rsidRPr="00A237EE">
              <w:rPr>
                <w:sz w:val="28"/>
                <w:szCs w:val="28"/>
              </w:rPr>
              <w:t xml:space="preserve"> через двери подъездов</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Двери, теплоизоляция, прокладки и уплотнители, полиуретановая пена, пружины, автоматические дверные доводчики</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Ежегодно, не позднее чем 1 октября</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1.7</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Заделка и уплотнение оконных блоков в </w:t>
            </w:r>
            <w:proofErr w:type="spellStart"/>
            <w:r w:rsidRPr="00A237EE">
              <w:rPr>
                <w:sz w:val="28"/>
                <w:szCs w:val="28"/>
              </w:rPr>
              <w:t>подездах</w:t>
            </w:r>
            <w:proofErr w:type="spellEnd"/>
            <w:r w:rsidRPr="00A237EE">
              <w:rPr>
                <w:sz w:val="28"/>
                <w:szCs w:val="28"/>
              </w:rPr>
              <w:t xml:space="preserve"> и иных помещений общего пользования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2.Снижение </w:t>
            </w:r>
            <w:proofErr w:type="spellStart"/>
            <w:r w:rsidRPr="00A237EE">
              <w:rPr>
                <w:sz w:val="28"/>
                <w:szCs w:val="28"/>
              </w:rPr>
              <w:t>теплопотерь</w:t>
            </w:r>
            <w:proofErr w:type="spellEnd"/>
            <w:r w:rsidRPr="00A237EE">
              <w:rPr>
                <w:sz w:val="28"/>
                <w:szCs w:val="28"/>
              </w:rPr>
              <w:t xml:space="preserve"> через  оконные блоки</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Подгонка оконных рам, прокладки, утеплители, стекло, полиуретановая пена и иные материалы</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Ежегодно, не позднее чем 1 октября</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1.8</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Установка и утепление дверей на входах в подвальные помещения </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2.Снижение </w:t>
            </w:r>
            <w:proofErr w:type="spellStart"/>
            <w:r w:rsidRPr="00A237EE">
              <w:rPr>
                <w:sz w:val="28"/>
                <w:szCs w:val="28"/>
              </w:rPr>
              <w:t>теплопотерь</w:t>
            </w:r>
            <w:proofErr w:type="spellEnd"/>
            <w:r w:rsidRPr="00A237EE">
              <w:rPr>
                <w:sz w:val="28"/>
                <w:szCs w:val="28"/>
              </w:rPr>
              <w:t xml:space="preserve"> через  двери на входах в подвальные </w:t>
            </w:r>
            <w:r w:rsidRPr="00A237EE">
              <w:rPr>
                <w:sz w:val="28"/>
                <w:szCs w:val="28"/>
              </w:rPr>
              <w:lastRenderedPageBreak/>
              <w:t>помещения</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Двери, теплоизоляция, прокладки и уплотнители, полиуретановая пена,</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Ежегодно, не позднее чем 1 октября</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40"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1.9</w:t>
            </w:r>
          </w:p>
        </w:tc>
        <w:tc>
          <w:tcPr>
            <w:tcW w:w="112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Установка дверей и заслонок в проемах чердаков</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2.Снижение </w:t>
            </w:r>
            <w:proofErr w:type="spellStart"/>
            <w:r w:rsidRPr="00A237EE">
              <w:rPr>
                <w:sz w:val="28"/>
                <w:szCs w:val="28"/>
              </w:rPr>
              <w:t>теплопотерь</w:t>
            </w:r>
            <w:proofErr w:type="spellEnd"/>
            <w:r w:rsidRPr="00A237EE">
              <w:rPr>
                <w:sz w:val="28"/>
                <w:szCs w:val="28"/>
              </w:rPr>
              <w:t xml:space="preserve"> через  проемы чердачных помещений</w:t>
            </w:r>
          </w:p>
        </w:tc>
        <w:tc>
          <w:tcPr>
            <w:tcW w:w="11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Двери, дверки и заслонки с теплоизоляцией</w:t>
            </w:r>
          </w:p>
        </w:tc>
        <w:tc>
          <w:tcPr>
            <w:tcW w:w="141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Ежегодно, не позднее чем 1 октября</w:t>
            </w:r>
          </w:p>
        </w:tc>
        <w:tc>
          <w:tcPr>
            <w:tcW w:w="1276"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5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41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bl>
    <w:p w:rsidR="00A237EE" w:rsidRPr="00A237EE" w:rsidRDefault="00A237EE" w:rsidP="00A237EE">
      <w:pPr>
        <w:pStyle w:val="20"/>
        <w:shd w:val="clear" w:color="auto" w:fill="auto"/>
        <w:spacing w:before="189"/>
        <w:ind w:left="426" w:firstLine="0"/>
        <w:jc w:val="both"/>
        <w:rPr>
          <w:sz w:val="28"/>
          <w:szCs w:val="28"/>
        </w:rPr>
      </w:pPr>
      <w:r w:rsidRPr="00A237EE">
        <w:rPr>
          <w:sz w:val="28"/>
          <w:szCs w:val="28"/>
        </w:rPr>
        <w:t>10.Программа реализации мероприятий в организациях бюджетной сферы.</w:t>
      </w:r>
    </w:p>
    <w:p w:rsidR="00A237EE" w:rsidRPr="00A237EE" w:rsidRDefault="00A237EE" w:rsidP="00A237EE">
      <w:pPr>
        <w:pStyle w:val="20"/>
        <w:shd w:val="clear" w:color="auto" w:fill="auto"/>
        <w:spacing w:before="189"/>
        <w:ind w:left="720" w:firstLine="0"/>
        <w:jc w:val="both"/>
        <w:rPr>
          <w:sz w:val="28"/>
          <w:szCs w:val="28"/>
        </w:rPr>
      </w:pPr>
    </w:p>
    <w:tbl>
      <w:tblPr>
        <w:tblStyle w:val="ae"/>
        <w:tblW w:w="0" w:type="auto"/>
        <w:tblLayout w:type="fixed"/>
        <w:tblLook w:val="04A0"/>
      </w:tblPr>
      <w:tblGrid>
        <w:gridCol w:w="534"/>
        <w:gridCol w:w="1229"/>
        <w:gridCol w:w="1208"/>
        <w:gridCol w:w="1293"/>
        <w:gridCol w:w="1367"/>
        <w:gridCol w:w="1234"/>
        <w:gridCol w:w="1491"/>
        <w:gridCol w:w="1259"/>
      </w:tblGrid>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 </w:t>
            </w:r>
            <w:proofErr w:type="spellStart"/>
            <w:r w:rsidRPr="00A237EE">
              <w:rPr>
                <w:sz w:val="28"/>
                <w:szCs w:val="28"/>
              </w:rPr>
              <w:t>п</w:t>
            </w:r>
            <w:proofErr w:type="spellEnd"/>
            <w:r w:rsidRPr="00A237EE">
              <w:rPr>
                <w:sz w:val="28"/>
                <w:szCs w:val="28"/>
              </w:rPr>
              <w:t>/</w:t>
            </w:r>
            <w:proofErr w:type="spellStart"/>
            <w:r w:rsidRPr="00A237EE">
              <w:rPr>
                <w:sz w:val="28"/>
                <w:szCs w:val="28"/>
              </w:rPr>
              <w:t>п</w:t>
            </w:r>
            <w:proofErr w:type="spellEnd"/>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Наименование мероприятия</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Результат реализации мероприятия</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Применяемые технологии, оборудование и материалы</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Сроки и периодичность выполнения</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Исполнители мероприятий</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Источник финансирования</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Характер эксплуатации после реализации мероприятия</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1.1</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Проведение энергетического обследования</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1.Составление и регистрация энергетического паспорта, </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Измерительные приборы</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Каждые 5 лет</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Специализированная организация</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Бюджет (или на 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обычный</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1.2</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Проведение </w:t>
            </w:r>
            <w:r w:rsidRPr="00A237EE">
              <w:rPr>
                <w:sz w:val="28"/>
                <w:szCs w:val="28"/>
              </w:rPr>
              <w:lastRenderedPageBreak/>
              <w:t>работ по уплотнению оконных и дверных проемов специальным материалом</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Сокращение </w:t>
            </w:r>
            <w:r w:rsidRPr="00A237EE">
              <w:rPr>
                <w:sz w:val="28"/>
                <w:szCs w:val="28"/>
              </w:rPr>
              <w:lastRenderedPageBreak/>
              <w:t xml:space="preserve">потерь с </w:t>
            </w:r>
            <w:proofErr w:type="spellStart"/>
            <w:r w:rsidRPr="00A237EE">
              <w:rPr>
                <w:sz w:val="28"/>
                <w:szCs w:val="28"/>
              </w:rPr>
              <w:t>инфильтрующимся</w:t>
            </w:r>
            <w:proofErr w:type="spellEnd"/>
            <w:r w:rsidRPr="00A237EE">
              <w:rPr>
                <w:sz w:val="28"/>
                <w:szCs w:val="28"/>
              </w:rPr>
              <w:t xml:space="preserve"> воздухом путем уплотнения оконных и дверных проемов</w:t>
            </w:r>
          </w:p>
        </w:tc>
        <w:tc>
          <w:tcPr>
            <w:tcW w:w="1293" w:type="dxa"/>
          </w:tcPr>
          <w:p w:rsidR="00A237EE" w:rsidRPr="00A237EE" w:rsidRDefault="00A237EE" w:rsidP="000528FD">
            <w:pPr>
              <w:pStyle w:val="20"/>
              <w:shd w:val="clear" w:color="auto" w:fill="auto"/>
              <w:spacing w:before="189"/>
              <w:ind w:firstLine="0"/>
              <w:jc w:val="both"/>
              <w:rPr>
                <w:sz w:val="28"/>
                <w:szCs w:val="28"/>
              </w:rPr>
            </w:pPr>
            <w:proofErr w:type="spellStart"/>
            <w:r w:rsidRPr="00A237EE">
              <w:rPr>
                <w:sz w:val="28"/>
                <w:szCs w:val="28"/>
              </w:rPr>
              <w:lastRenderedPageBreak/>
              <w:t>Спецматериалы</w:t>
            </w:r>
            <w:proofErr w:type="spellEnd"/>
            <w:r w:rsidRPr="00A237EE">
              <w:rPr>
                <w:sz w:val="28"/>
                <w:szCs w:val="28"/>
              </w:rPr>
              <w:t xml:space="preserve"> </w:t>
            </w:r>
            <w:r w:rsidRPr="00A237EE">
              <w:rPr>
                <w:sz w:val="28"/>
                <w:szCs w:val="28"/>
              </w:rPr>
              <w:lastRenderedPageBreak/>
              <w:t>из ПВХ</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Ежегодно в </w:t>
            </w:r>
            <w:r w:rsidRPr="00A237EE">
              <w:rPr>
                <w:sz w:val="28"/>
                <w:szCs w:val="28"/>
              </w:rPr>
              <w:lastRenderedPageBreak/>
              <w:t xml:space="preserve">течении </w:t>
            </w:r>
            <w:proofErr w:type="spellStart"/>
            <w:r w:rsidRPr="00A237EE">
              <w:rPr>
                <w:sz w:val="28"/>
                <w:szCs w:val="28"/>
              </w:rPr>
              <w:t>межотопительного</w:t>
            </w:r>
            <w:proofErr w:type="spellEnd"/>
            <w:r w:rsidRPr="00A237EE">
              <w:rPr>
                <w:sz w:val="28"/>
                <w:szCs w:val="28"/>
              </w:rPr>
              <w:t xml:space="preserve"> периода</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Собственными </w:t>
            </w:r>
            <w:r w:rsidRPr="00A237EE">
              <w:rPr>
                <w:sz w:val="28"/>
                <w:szCs w:val="28"/>
              </w:rPr>
              <w:lastRenderedPageBreak/>
              <w:t>силами бюджетной организации</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Бюджет (или на </w:t>
            </w:r>
            <w:r w:rsidRPr="00A237EE">
              <w:rPr>
                <w:sz w:val="28"/>
                <w:szCs w:val="28"/>
              </w:rPr>
              <w:lastRenderedPageBreak/>
              <w:t>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обычный</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1.3</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Установка дверей и заслонок в проемах чердаков</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2.Снижение </w:t>
            </w:r>
            <w:proofErr w:type="spellStart"/>
            <w:r w:rsidRPr="00A237EE">
              <w:rPr>
                <w:sz w:val="28"/>
                <w:szCs w:val="28"/>
              </w:rPr>
              <w:t>теплопотерь</w:t>
            </w:r>
            <w:proofErr w:type="spellEnd"/>
            <w:r w:rsidRPr="00A237EE">
              <w:rPr>
                <w:sz w:val="28"/>
                <w:szCs w:val="28"/>
              </w:rPr>
              <w:t xml:space="preserve"> через  проемы чердачных помещений</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Двери, дверки и заслонки с теплоизоляцией</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Ежегодно, не позднее чем 1 октября</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многоквартирных домах</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Плата за содержание и ремонт жилого помещения, Программы Ростовской области( на условиях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1.4</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Регулировка системы отопления</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2. экономия потребления тепловой энергии в </w:t>
            </w:r>
            <w:r w:rsidRPr="00A237EE">
              <w:rPr>
                <w:sz w:val="28"/>
                <w:szCs w:val="28"/>
              </w:rPr>
              <w:lastRenderedPageBreak/>
              <w:t>системе отопления</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Задвижки,  запорные и балансировочные вентили, воздуховыпускные клапаны</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По мере необходимости в течении отопительного сезона</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Управляющая организация, собственники помещений (при непосредственном способе управления) в многоквартирны</w:t>
            </w:r>
            <w:r w:rsidRPr="00A237EE">
              <w:rPr>
                <w:sz w:val="28"/>
                <w:szCs w:val="28"/>
              </w:rPr>
              <w:lastRenderedPageBreak/>
              <w:t>х домах</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Плата за содержание и ремонт жилого помещения, Программы Ростовской области( на условиях софинансирования бюджетов различны</w:t>
            </w:r>
            <w:r w:rsidRPr="00A237EE">
              <w:rPr>
                <w:sz w:val="28"/>
                <w:szCs w:val="28"/>
              </w:rPr>
              <w:lastRenderedPageBreak/>
              <w:t>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Анализ теплопотребления, периодическая регулировка</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1.5</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Ревизия системы отопления с установкой (заменой, регулировкой) запорной арматуры, воздуховыпускных клапанов</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Снижение расхода теплоносителя при ликвидации аварийных ситуаций и удалении воздуха из системы</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Задвижки,  запорные и балансировочные вентили, воздуховыпускные клапаны</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Ревизия системы отопления – ежегодно в течении </w:t>
            </w:r>
            <w:proofErr w:type="spellStart"/>
            <w:r w:rsidRPr="00A237EE">
              <w:rPr>
                <w:sz w:val="28"/>
                <w:szCs w:val="28"/>
              </w:rPr>
              <w:t>межотопительного</w:t>
            </w:r>
            <w:proofErr w:type="spellEnd"/>
            <w:r w:rsidRPr="00A237EE">
              <w:rPr>
                <w:sz w:val="28"/>
                <w:szCs w:val="28"/>
              </w:rPr>
              <w:t xml:space="preserve"> периода, установка (замена, регулировка) запорной арматуры, воздуховыпускных клапанов по мере необходимости</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Специализированная организация или организация коммунального комплекса обеспечивающая данным видом ресурса</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Бюджет (или на 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1.6</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Промывка трубопроводов и стояков системы отопления</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2. экономия потребления тепловой энергии в системе отопления</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Промывочные машины и реагенты</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Ежегодно в течении </w:t>
            </w:r>
            <w:proofErr w:type="spellStart"/>
            <w:r w:rsidRPr="00A237EE">
              <w:rPr>
                <w:sz w:val="28"/>
                <w:szCs w:val="28"/>
              </w:rPr>
              <w:t>межотопительного</w:t>
            </w:r>
            <w:proofErr w:type="spellEnd"/>
            <w:r w:rsidRPr="00A237EE">
              <w:rPr>
                <w:sz w:val="28"/>
                <w:szCs w:val="28"/>
              </w:rPr>
              <w:t xml:space="preserve"> периода, </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Специализированная организация или организация коммунального комплекса обеспечивающая данным видом ресурса</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Бюджет (или на 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w:t>
            </w:r>
            <w:r w:rsidRPr="00A237EE">
              <w:rPr>
                <w:sz w:val="28"/>
                <w:szCs w:val="28"/>
              </w:rPr>
              <w:lastRenderedPageBreak/>
              <w:t>7</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Замена </w:t>
            </w:r>
            <w:r w:rsidRPr="00A237EE">
              <w:rPr>
                <w:sz w:val="28"/>
                <w:szCs w:val="28"/>
              </w:rPr>
              <w:lastRenderedPageBreak/>
              <w:t xml:space="preserve">ламп накаливания в служебных  помещениях общего пользования на </w:t>
            </w:r>
            <w:proofErr w:type="spellStart"/>
            <w:r w:rsidRPr="00A237EE">
              <w:rPr>
                <w:sz w:val="28"/>
                <w:szCs w:val="28"/>
              </w:rPr>
              <w:t>энергоэффективные</w:t>
            </w:r>
            <w:proofErr w:type="spellEnd"/>
            <w:r w:rsidRPr="00A237EE">
              <w:rPr>
                <w:sz w:val="28"/>
                <w:szCs w:val="28"/>
              </w:rPr>
              <w:t xml:space="preserve"> лампы</w:t>
            </w:r>
          </w:p>
        </w:tc>
        <w:tc>
          <w:tcPr>
            <w:tcW w:w="1208" w:type="dxa"/>
          </w:tcPr>
          <w:p w:rsidR="00A237EE" w:rsidRPr="00A237EE" w:rsidRDefault="00A237EE" w:rsidP="00A237EE">
            <w:pPr>
              <w:pStyle w:val="20"/>
              <w:numPr>
                <w:ilvl w:val="0"/>
                <w:numId w:val="31"/>
              </w:numPr>
              <w:shd w:val="clear" w:color="auto" w:fill="auto"/>
              <w:spacing w:before="189"/>
              <w:ind w:left="175" w:hanging="175"/>
              <w:jc w:val="both"/>
              <w:rPr>
                <w:sz w:val="28"/>
                <w:szCs w:val="28"/>
              </w:rPr>
            </w:pPr>
            <w:r w:rsidRPr="00A237EE">
              <w:rPr>
                <w:sz w:val="28"/>
                <w:szCs w:val="28"/>
              </w:rPr>
              <w:lastRenderedPageBreak/>
              <w:t>Э</w:t>
            </w:r>
            <w:r w:rsidRPr="00A237EE">
              <w:rPr>
                <w:sz w:val="28"/>
                <w:szCs w:val="28"/>
              </w:rPr>
              <w:lastRenderedPageBreak/>
              <w:t>кономия электрической энергии;</w:t>
            </w:r>
          </w:p>
          <w:p w:rsidR="00A237EE" w:rsidRPr="00A237EE" w:rsidRDefault="00A237EE" w:rsidP="00A237EE">
            <w:pPr>
              <w:pStyle w:val="20"/>
              <w:numPr>
                <w:ilvl w:val="0"/>
                <w:numId w:val="31"/>
              </w:numPr>
              <w:shd w:val="clear" w:color="auto" w:fill="auto"/>
              <w:spacing w:before="189"/>
              <w:ind w:left="175" w:hanging="175"/>
              <w:jc w:val="both"/>
              <w:rPr>
                <w:sz w:val="28"/>
                <w:szCs w:val="28"/>
              </w:rPr>
            </w:pPr>
            <w:r w:rsidRPr="00A237EE">
              <w:rPr>
                <w:sz w:val="28"/>
                <w:szCs w:val="28"/>
              </w:rPr>
              <w:t>Улучшение качества освещения</w:t>
            </w:r>
          </w:p>
        </w:tc>
        <w:tc>
          <w:tcPr>
            <w:tcW w:w="1293" w:type="dxa"/>
          </w:tcPr>
          <w:p w:rsidR="00A237EE" w:rsidRPr="00A237EE" w:rsidRDefault="00A237EE" w:rsidP="000528FD">
            <w:pPr>
              <w:pStyle w:val="20"/>
              <w:shd w:val="clear" w:color="auto" w:fill="auto"/>
              <w:spacing w:before="189"/>
              <w:ind w:firstLine="0"/>
              <w:jc w:val="both"/>
              <w:rPr>
                <w:sz w:val="28"/>
                <w:szCs w:val="28"/>
              </w:rPr>
            </w:pPr>
            <w:proofErr w:type="spellStart"/>
            <w:r w:rsidRPr="00A237EE">
              <w:rPr>
                <w:sz w:val="28"/>
                <w:szCs w:val="28"/>
              </w:rPr>
              <w:lastRenderedPageBreak/>
              <w:t>Энергоэ</w:t>
            </w:r>
            <w:r w:rsidRPr="00A237EE">
              <w:rPr>
                <w:sz w:val="28"/>
                <w:szCs w:val="28"/>
              </w:rPr>
              <w:lastRenderedPageBreak/>
              <w:t>ффективные</w:t>
            </w:r>
            <w:proofErr w:type="spellEnd"/>
            <w:r w:rsidRPr="00A237EE">
              <w:rPr>
                <w:sz w:val="28"/>
                <w:szCs w:val="28"/>
              </w:rPr>
              <w:t xml:space="preserve"> осветительные устройства</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В </w:t>
            </w:r>
            <w:r w:rsidRPr="00A237EE">
              <w:rPr>
                <w:sz w:val="28"/>
                <w:szCs w:val="28"/>
              </w:rPr>
              <w:lastRenderedPageBreak/>
              <w:t>течении 2020 – 2030 годов</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Собстве</w:t>
            </w:r>
            <w:r w:rsidRPr="00A237EE">
              <w:rPr>
                <w:sz w:val="28"/>
                <w:szCs w:val="28"/>
              </w:rPr>
              <w:lastRenderedPageBreak/>
              <w:t>нными силами бюджетной организации</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 xml:space="preserve">Бюджет </w:t>
            </w:r>
            <w:r w:rsidRPr="00A237EE">
              <w:rPr>
                <w:sz w:val="28"/>
                <w:szCs w:val="28"/>
              </w:rPr>
              <w:lastRenderedPageBreak/>
              <w:t>(или на 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Период</w:t>
            </w:r>
            <w:r w:rsidRPr="00A237EE">
              <w:rPr>
                <w:sz w:val="28"/>
                <w:szCs w:val="28"/>
              </w:rPr>
              <w:lastRenderedPageBreak/>
              <w:t>ический осмотр и ремонт</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lastRenderedPageBreak/>
              <w:t>1.8</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Ремонт изоляции трубопроводов системы отопления  с применением </w:t>
            </w:r>
            <w:proofErr w:type="spellStart"/>
            <w:r w:rsidRPr="00A237EE">
              <w:rPr>
                <w:sz w:val="28"/>
                <w:szCs w:val="28"/>
              </w:rPr>
              <w:t>энергоэффективных</w:t>
            </w:r>
            <w:proofErr w:type="spellEnd"/>
            <w:r w:rsidRPr="00A237EE">
              <w:rPr>
                <w:sz w:val="28"/>
                <w:szCs w:val="28"/>
              </w:rPr>
              <w:t xml:space="preserve"> материалов</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1.Рациональное использование тепловой энергии;</w:t>
            </w:r>
          </w:p>
          <w:p w:rsidR="00A237EE" w:rsidRPr="00A237EE" w:rsidRDefault="00A237EE" w:rsidP="000528FD">
            <w:pPr>
              <w:pStyle w:val="20"/>
              <w:shd w:val="clear" w:color="auto" w:fill="auto"/>
              <w:spacing w:before="189"/>
              <w:ind w:firstLine="0"/>
              <w:jc w:val="both"/>
              <w:rPr>
                <w:sz w:val="28"/>
                <w:szCs w:val="28"/>
              </w:rPr>
            </w:pPr>
            <w:r w:rsidRPr="00A237EE">
              <w:rPr>
                <w:sz w:val="28"/>
                <w:szCs w:val="28"/>
              </w:rPr>
              <w:t>2. экономия потребления тепловой энергии в системе отопления</w:t>
            </w:r>
          </w:p>
        </w:tc>
        <w:tc>
          <w:tcPr>
            <w:tcW w:w="1293"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 xml:space="preserve">Современные </w:t>
            </w:r>
            <w:proofErr w:type="spellStart"/>
            <w:r w:rsidRPr="00A237EE">
              <w:rPr>
                <w:sz w:val="28"/>
                <w:szCs w:val="28"/>
              </w:rPr>
              <w:t>энергоэффективные</w:t>
            </w:r>
            <w:proofErr w:type="spellEnd"/>
            <w:r w:rsidRPr="00A237EE">
              <w:rPr>
                <w:sz w:val="28"/>
                <w:szCs w:val="28"/>
              </w:rPr>
              <w:t xml:space="preserve"> материалы, в том числе в виде скорлуп и цилиндров</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В течении 2020 – 2030 годов по мере износа изоляционных материалов</w:t>
            </w:r>
          </w:p>
        </w:tc>
        <w:tc>
          <w:tcPr>
            <w:tcW w:w="12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Специализированная организация или организация коммунального комплекса обеспечивающая данным видом ресурса</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Бюджет (или на условиях программного софинансирования бюджетов различных уровней)</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Периодический осмотр и ремонт</w:t>
            </w:r>
          </w:p>
        </w:tc>
      </w:tr>
      <w:tr w:rsidR="00A237EE" w:rsidRPr="00A237EE" w:rsidTr="000528FD">
        <w:tc>
          <w:tcPr>
            <w:tcW w:w="534"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1.9</w:t>
            </w:r>
          </w:p>
        </w:tc>
        <w:tc>
          <w:tcPr>
            <w:tcW w:w="122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Повышение квалификации сотрудников в сфере энергосбережения</w:t>
            </w:r>
          </w:p>
        </w:tc>
        <w:tc>
          <w:tcPr>
            <w:tcW w:w="1208"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Приобретение профессиональных знаний в области энергосбережения и повышения энергетической эффект</w:t>
            </w:r>
            <w:r w:rsidRPr="00A237EE">
              <w:rPr>
                <w:sz w:val="28"/>
                <w:szCs w:val="28"/>
              </w:rPr>
              <w:lastRenderedPageBreak/>
              <w:t>ивности и рациональном использовании энергоресурсов</w:t>
            </w:r>
          </w:p>
        </w:tc>
        <w:tc>
          <w:tcPr>
            <w:tcW w:w="1293" w:type="dxa"/>
          </w:tcPr>
          <w:p w:rsidR="00A237EE" w:rsidRPr="00A237EE" w:rsidRDefault="00A237EE" w:rsidP="000528FD">
            <w:pPr>
              <w:pStyle w:val="20"/>
              <w:shd w:val="clear" w:color="auto" w:fill="auto"/>
              <w:spacing w:before="189"/>
              <w:ind w:left="6" w:firstLine="0"/>
              <w:jc w:val="both"/>
              <w:rPr>
                <w:sz w:val="28"/>
                <w:szCs w:val="28"/>
              </w:rPr>
            </w:pPr>
            <w:r w:rsidRPr="00A237EE">
              <w:rPr>
                <w:sz w:val="28"/>
                <w:szCs w:val="28"/>
              </w:rPr>
              <w:lastRenderedPageBreak/>
              <w:t>Участие в обучающих семинарах, посещение курсов повышения квалификации</w:t>
            </w:r>
          </w:p>
        </w:tc>
        <w:tc>
          <w:tcPr>
            <w:tcW w:w="1367"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По плану обучения специалистов</w:t>
            </w:r>
          </w:p>
        </w:tc>
        <w:tc>
          <w:tcPr>
            <w:tcW w:w="1234" w:type="dxa"/>
          </w:tcPr>
          <w:p w:rsidR="00A237EE" w:rsidRPr="00A237EE" w:rsidRDefault="00A237EE" w:rsidP="000528FD">
            <w:pPr>
              <w:pStyle w:val="20"/>
              <w:shd w:val="clear" w:color="auto" w:fill="auto"/>
              <w:spacing w:before="189"/>
              <w:ind w:firstLine="0"/>
              <w:jc w:val="both"/>
              <w:rPr>
                <w:sz w:val="28"/>
                <w:szCs w:val="28"/>
              </w:rPr>
            </w:pPr>
            <w:proofErr w:type="spellStart"/>
            <w:r w:rsidRPr="00A237EE">
              <w:rPr>
                <w:sz w:val="28"/>
                <w:szCs w:val="28"/>
              </w:rPr>
              <w:t>Ответсвенный</w:t>
            </w:r>
            <w:proofErr w:type="spellEnd"/>
            <w:r w:rsidRPr="00A237EE">
              <w:rPr>
                <w:sz w:val="28"/>
                <w:szCs w:val="28"/>
              </w:rPr>
              <w:t xml:space="preserve"> за реализацию энергосберегающих мероприятий</w:t>
            </w:r>
          </w:p>
        </w:tc>
        <w:tc>
          <w:tcPr>
            <w:tcW w:w="1491"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бюджет</w:t>
            </w:r>
          </w:p>
        </w:tc>
        <w:tc>
          <w:tcPr>
            <w:tcW w:w="1259" w:type="dxa"/>
          </w:tcPr>
          <w:p w:rsidR="00A237EE" w:rsidRPr="00A237EE" w:rsidRDefault="00A237EE" w:rsidP="000528FD">
            <w:pPr>
              <w:pStyle w:val="20"/>
              <w:shd w:val="clear" w:color="auto" w:fill="auto"/>
              <w:spacing w:before="189"/>
              <w:ind w:firstLine="0"/>
              <w:jc w:val="both"/>
              <w:rPr>
                <w:sz w:val="28"/>
                <w:szCs w:val="28"/>
              </w:rPr>
            </w:pPr>
            <w:r w:rsidRPr="00A237EE">
              <w:rPr>
                <w:sz w:val="28"/>
                <w:szCs w:val="28"/>
              </w:rPr>
              <w:t>-</w:t>
            </w:r>
          </w:p>
        </w:tc>
      </w:tr>
    </w:tbl>
    <w:p w:rsidR="00A237EE" w:rsidRPr="00A237EE" w:rsidRDefault="00A237EE" w:rsidP="00A237EE">
      <w:pPr>
        <w:pStyle w:val="20"/>
        <w:shd w:val="clear" w:color="auto" w:fill="auto"/>
        <w:spacing w:before="189"/>
        <w:ind w:firstLine="0"/>
        <w:jc w:val="both"/>
        <w:rPr>
          <w:sz w:val="28"/>
          <w:szCs w:val="28"/>
        </w:rPr>
      </w:pPr>
    </w:p>
    <w:p w:rsidR="00A237EE" w:rsidRPr="00A237EE" w:rsidRDefault="00A237EE" w:rsidP="00A237EE">
      <w:pPr>
        <w:pStyle w:val="20"/>
        <w:shd w:val="clear" w:color="auto" w:fill="auto"/>
        <w:spacing w:before="189"/>
        <w:ind w:firstLine="0"/>
        <w:jc w:val="both"/>
        <w:rPr>
          <w:sz w:val="28"/>
          <w:szCs w:val="28"/>
        </w:rPr>
      </w:pPr>
    </w:p>
    <w:p w:rsidR="00A237EE" w:rsidRPr="00A237EE" w:rsidRDefault="00A237EE" w:rsidP="00A237EE">
      <w:pPr>
        <w:pStyle w:val="20"/>
        <w:shd w:val="clear" w:color="auto" w:fill="auto"/>
        <w:spacing w:before="189"/>
        <w:ind w:firstLine="0"/>
        <w:jc w:val="both"/>
        <w:rPr>
          <w:sz w:val="28"/>
          <w:szCs w:val="28"/>
        </w:rPr>
      </w:pPr>
      <w:r w:rsidRPr="00A237EE">
        <w:rPr>
          <w:sz w:val="28"/>
          <w:szCs w:val="28"/>
        </w:rPr>
        <w:t>Основными результатами реализации мероприятий в сфере ЖКХ являются:</w:t>
      </w:r>
      <w:bookmarkEnd w:id="19"/>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модернизация и обновление коммунальной инфраструктуры поселения;</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снижение эксплуатационных затрат предприятий ЖКХ;</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улучшение качественных показателей питьевой воды;</w:t>
      </w:r>
    </w:p>
    <w:p w:rsidR="00A237EE" w:rsidRPr="00A237EE" w:rsidRDefault="00A237EE" w:rsidP="00A237EE">
      <w:pPr>
        <w:pStyle w:val="20"/>
        <w:numPr>
          <w:ilvl w:val="0"/>
          <w:numId w:val="15"/>
        </w:numPr>
        <w:shd w:val="clear" w:color="auto" w:fill="auto"/>
        <w:tabs>
          <w:tab w:val="left" w:pos="470"/>
        </w:tabs>
        <w:spacing w:after="240"/>
        <w:ind w:firstLine="0"/>
        <w:jc w:val="both"/>
        <w:rPr>
          <w:sz w:val="28"/>
          <w:szCs w:val="28"/>
        </w:rPr>
      </w:pPr>
      <w:r w:rsidRPr="00A237EE">
        <w:rPr>
          <w:sz w:val="28"/>
          <w:szCs w:val="28"/>
        </w:rPr>
        <w:t>устранение причин возникновения аварийных ситуаций, угрожающих жизнедеятельности человека;</w:t>
      </w:r>
    </w:p>
    <w:p w:rsidR="00A237EE" w:rsidRPr="00A237EE" w:rsidRDefault="00A237EE" w:rsidP="00A237EE">
      <w:pPr>
        <w:pStyle w:val="20"/>
        <w:shd w:val="clear" w:color="auto" w:fill="auto"/>
        <w:ind w:firstLine="0"/>
        <w:jc w:val="both"/>
        <w:rPr>
          <w:sz w:val="28"/>
          <w:szCs w:val="28"/>
        </w:rPr>
      </w:pPr>
      <w:r w:rsidRPr="00A237EE">
        <w:rPr>
          <w:sz w:val="28"/>
          <w:szCs w:val="28"/>
        </w:rPr>
        <w:t>Наиболее важными конечными результатами реализации Программы являются:</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снижение уровня износа объектов коммунальной инфраструктуры;</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снижение количества потерь воды;</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снижение количества потерь тепловой энергии;</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снижение количества потерь электрической энергии;</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повышение качества предоставляемых услуг жилищно-коммунального комплекса;</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обеспечение надлежащего сбора и утилизации твердых и жидких бытовых отходов;</w:t>
      </w:r>
    </w:p>
    <w:p w:rsidR="00A237EE" w:rsidRPr="00A237EE" w:rsidRDefault="00A237EE" w:rsidP="00A237EE">
      <w:pPr>
        <w:pStyle w:val="20"/>
        <w:numPr>
          <w:ilvl w:val="0"/>
          <w:numId w:val="15"/>
        </w:numPr>
        <w:shd w:val="clear" w:color="auto" w:fill="auto"/>
        <w:tabs>
          <w:tab w:val="left" w:pos="262"/>
        </w:tabs>
        <w:ind w:firstLine="0"/>
        <w:jc w:val="both"/>
        <w:rPr>
          <w:sz w:val="28"/>
          <w:szCs w:val="28"/>
        </w:rPr>
      </w:pPr>
      <w:r w:rsidRPr="00A237EE">
        <w:rPr>
          <w:sz w:val="28"/>
          <w:szCs w:val="28"/>
        </w:rPr>
        <w:t>улучшение санитарного состояния территорий сельского поселения;</w:t>
      </w:r>
    </w:p>
    <w:p w:rsidR="00A237EE" w:rsidRPr="00A237EE" w:rsidRDefault="00A237EE" w:rsidP="00A237EE">
      <w:pPr>
        <w:pStyle w:val="20"/>
        <w:numPr>
          <w:ilvl w:val="0"/>
          <w:numId w:val="15"/>
        </w:numPr>
        <w:shd w:val="clear" w:color="auto" w:fill="auto"/>
        <w:tabs>
          <w:tab w:val="left" w:pos="262"/>
        </w:tabs>
        <w:ind w:firstLine="0"/>
        <w:jc w:val="both"/>
        <w:rPr>
          <w:sz w:val="28"/>
          <w:szCs w:val="28"/>
        </w:rPr>
        <w:sectPr w:rsidR="00A237EE" w:rsidRPr="00A237EE">
          <w:pgSz w:w="11900" w:h="16840"/>
          <w:pgMar w:top="1127" w:right="832" w:bottom="1127" w:left="1669" w:header="0" w:footer="3" w:gutter="0"/>
          <w:cols w:space="720"/>
          <w:noEndnote/>
          <w:docGrid w:linePitch="360"/>
        </w:sectPr>
      </w:pPr>
      <w:r w:rsidRPr="00A237EE">
        <w:rPr>
          <w:sz w:val="28"/>
          <w:szCs w:val="28"/>
        </w:rPr>
        <w:t>улучшение экологического состояния окружающей среды.</w:t>
      </w:r>
    </w:p>
    <w:p w:rsidR="00A237EE" w:rsidRPr="00A237EE" w:rsidRDefault="00A237EE" w:rsidP="00A237EE">
      <w:pPr>
        <w:pStyle w:val="50"/>
        <w:shd w:val="clear" w:color="auto" w:fill="auto"/>
        <w:spacing w:after="420" w:line="274" w:lineRule="exact"/>
        <w:ind w:firstLine="0"/>
        <w:rPr>
          <w:sz w:val="28"/>
          <w:szCs w:val="28"/>
        </w:rPr>
      </w:pPr>
      <w:bookmarkStart w:id="20" w:name="bookmark37"/>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r w:rsidRPr="00A237EE">
        <w:rPr>
          <w:sz w:val="28"/>
          <w:szCs w:val="28"/>
          <w:lang w:val="en-US"/>
        </w:rPr>
        <w:t>II</w:t>
      </w:r>
      <w:r w:rsidRPr="00A237EE">
        <w:rPr>
          <w:sz w:val="28"/>
          <w:szCs w:val="28"/>
        </w:rPr>
        <w:t xml:space="preserve"> ОБОСНОВЫВАЮЩИЕ МАТЕРИАЛЫ </w:t>
      </w:r>
    </w:p>
    <w:p w:rsidR="00A237EE" w:rsidRPr="00A237EE" w:rsidRDefault="00A237EE" w:rsidP="00A237EE">
      <w:pPr>
        <w:pStyle w:val="50"/>
        <w:shd w:val="clear" w:color="auto" w:fill="auto"/>
        <w:spacing w:after="420" w:line="274" w:lineRule="exact"/>
        <w:ind w:firstLine="0"/>
        <w:rPr>
          <w:sz w:val="28"/>
          <w:szCs w:val="28"/>
        </w:rPr>
      </w:pPr>
      <w:r w:rsidRPr="00A237EE">
        <w:rPr>
          <w:sz w:val="28"/>
          <w:szCs w:val="28"/>
        </w:rPr>
        <w:t xml:space="preserve">К </w:t>
      </w:r>
    </w:p>
    <w:p w:rsidR="00A237EE" w:rsidRPr="00A237EE" w:rsidRDefault="00A237EE" w:rsidP="00A237EE">
      <w:pPr>
        <w:pStyle w:val="50"/>
        <w:shd w:val="clear" w:color="auto" w:fill="auto"/>
        <w:spacing w:after="420" w:line="274" w:lineRule="exact"/>
        <w:ind w:firstLine="0"/>
        <w:rPr>
          <w:sz w:val="28"/>
          <w:szCs w:val="28"/>
        </w:rPr>
      </w:pPr>
      <w:r w:rsidRPr="00A237EE">
        <w:rPr>
          <w:sz w:val="28"/>
          <w:szCs w:val="28"/>
        </w:rPr>
        <w:t>ПРОГРАММНОМУ ДОКУМЕНТУ</w:t>
      </w: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p>
    <w:p w:rsidR="00A237EE" w:rsidRPr="00A237EE" w:rsidRDefault="00A237EE" w:rsidP="00A237EE">
      <w:pPr>
        <w:pStyle w:val="50"/>
        <w:shd w:val="clear" w:color="auto" w:fill="auto"/>
        <w:spacing w:after="420" w:line="274" w:lineRule="exact"/>
        <w:ind w:firstLine="0"/>
        <w:rPr>
          <w:sz w:val="28"/>
          <w:szCs w:val="28"/>
        </w:rPr>
      </w:pPr>
      <w:r w:rsidRPr="00A237EE">
        <w:rPr>
          <w:sz w:val="28"/>
          <w:szCs w:val="28"/>
        </w:rPr>
        <w:t xml:space="preserve">11.Перспективные показатели муниципального образования </w:t>
      </w:r>
    </w:p>
    <w:p w:rsidR="00A237EE" w:rsidRPr="00A237EE" w:rsidRDefault="00A237EE" w:rsidP="00A237EE">
      <w:pPr>
        <w:pStyle w:val="50"/>
        <w:shd w:val="clear" w:color="auto" w:fill="auto"/>
        <w:spacing w:after="420" w:line="274" w:lineRule="exact"/>
        <w:ind w:firstLine="0"/>
        <w:rPr>
          <w:sz w:val="28"/>
          <w:szCs w:val="28"/>
        </w:rPr>
      </w:pPr>
      <w:r w:rsidRPr="00A237EE">
        <w:rPr>
          <w:sz w:val="28"/>
          <w:szCs w:val="28"/>
        </w:rPr>
        <w:t>Багаевское сельское поселение</w:t>
      </w:r>
      <w:bookmarkEnd w:id="20"/>
    </w:p>
    <w:p w:rsidR="00A237EE" w:rsidRPr="00A237EE" w:rsidRDefault="00A237EE" w:rsidP="00A237EE">
      <w:pPr>
        <w:pStyle w:val="37"/>
        <w:keepNext/>
        <w:keepLines/>
        <w:shd w:val="clear" w:color="auto" w:fill="auto"/>
        <w:tabs>
          <w:tab w:val="left" w:pos="2629"/>
        </w:tabs>
        <w:spacing w:after="8" w:line="260" w:lineRule="exact"/>
        <w:ind w:firstLine="0"/>
        <w:jc w:val="both"/>
        <w:rPr>
          <w:sz w:val="28"/>
          <w:szCs w:val="28"/>
        </w:rPr>
      </w:pPr>
      <w:r w:rsidRPr="00A237EE">
        <w:rPr>
          <w:color w:val="000000"/>
          <w:sz w:val="28"/>
          <w:szCs w:val="28"/>
        </w:rPr>
        <w:t xml:space="preserve">                                     11.1Прогноз численности и состава населения</w:t>
      </w:r>
    </w:p>
    <w:p w:rsidR="00A237EE" w:rsidRPr="00A237EE" w:rsidRDefault="00A237EE" w:rsidP="00A237EE">
      <w:pPr>
        <w:pStyle w:val="20"/>
        <w:shd w:val="clear" w:color="auto" w:fill="auto"/>
        <w:ind w:firstLine="840"/>
        <w:rPr>
          <w:sz w:val="28"/>
          <w:szCs w:val="28"/>
        </w:rPr>
      </w:pPr>
      <w:r w:rsidRPr="00A237EE">
        <w:rPr>
          <w:sz w:val="28"/>
          <w:szCs w:val="28"/>
        </w:rPr>
        <w:t>Динамика численности населения и его возрастная структура являются важнейшими социально-экономическими показателями. Именно они характеризуют состояние рынка труда и устойчивость развития поселения. Демографические процессы определяют характер воспроизводства населения, оказывают влияние на изменение численности населения.</w:t>
      </w:r>
    </w:p>
    <w:p w:rsidR="00A237EE" w:rsidRPr="00A237EE" w:rsidRDefault="00A237EE" w:rsidP="00A237EE">
      <w:pPr>
        <w:pStyle w:val="20"/>
        <w:shd w:val="clear" w:color="auto" w:fill="auto"/>
        <w:spacing w:after="330"/>
        <w:ind w:firstLine="840"/>
        <w:rPr>
          <w:sz w:val="28"/>
          <w:szCs w:val="28"/>
        </w:rPr>
      </w:pPr>
      <w:r w:rsidRPr="00A237EE">
        <w:rPr>
          <w:sz w:val="28"/>
          <w:szCs w:val="28"/>
        </w:rPr>
        <w:t>Численность населения Багаевского сельского поселения на 01.01.2020 г. составила 17 530 человек или 49,2% от численности населения Багаевского района.</w:t>
      </w:r>
    </w:p>
    <w:p w:rsidR="00A237EE" w:rsidRPr="00A237EE" w:rsidRDefault="00A237EE" w:rsidP="00A237EE">
      <w:pPr>
        <w:pStyle w:val="20"/>
        <w:shd w:val="clear" w:color="auto" w:fill="auto"/>
        <w:spacing w:after="278" w:line="260" w:lineRule="exact"/>
        <w:ind w:firstLine="0"/>
        <w:jc w:val="center"/>
        <w:rPr>
          <w:sz w:val="28"/>
          <w:szCs w:val="28"/>
        </w:rPr>
      </w:pPr>
      <w:r w:rsidRPr="00A237EE">
        <w:rPr>
          <w:sz w:val="28"/>
          <w:szCs w:val="28"/>
        </w:rPr>
        <w:t xml:space="preserve">                                                                                                                             Таблица № 8</w:t>
      </w:r>
    </w:p>
    <w:p w:rsidR="00A237EE" w:rsidRPr="00A237EE" w:rsidRDefault="00A237EE" w:rsidP="00A237EE">
      <w:pPr>
        <w:pStyle w:val="37"/>
        <w:keepNext/>
        <w:keepLines/>
        <w:shd w:val="clear" w:color="auto" w:fill="auto"/>
        <w:spacing w:after="0" w:line="260" w:lineRule="exact"/>
        <w:ind w:left="280" w:firstLine="0"/>
        <w:rPr>
          <w:sz w:val="28"/>
          <w:szCs w:val="28"/>
        </w:rPr>
      </w:pPr>
      <w:r w:rsidRPr="00A237EE">
        <w:rPr>
          <w:color w:val="000000"/>
          <w:sz w:val="28"/>
          <w:szCs w:val="28"/>
        </w:rPr>
        <w:t>Существующая численность населения и расселения в границах Багаевского</w:t>
      </w:r>
    </w:p>
    <w:p w:rsidR="00A237EE" w:rsidRPr="00A237EE" w:rsidRDefault="00A237EE" w:rsidP="00A237EE">
      <w:pPr>
        <w:framePr w:w="9490" w:wrap="notBeside" w:vAnchor="text" w:hAnchor="text" w:xAlign="center" w:y="1"/>
        <w:spacing w:line="260" w:lineRule="exact"/>
        <w:rPr>
          <w:sz w:val="28"/>
          <w:szCs w:val="28"/>
        </w:rPr>
      </w:pPr>
      <w:r w:rsidRPr="00A237EE">
        <w:rPr>
          <w:sz w:val="28"/>
          <w:szCs w:val="28"/>
        </w:rPr>
        <w:t>сельского поселения</w:t>
      </w:r>
    </w:p>
    <w:tbl>
      <w:tblPr>
        <w:tblOverlap w:val="never"/>
        <w:tblW w:w="0" w:type="auto"/>
        <w:jc w:val="center"/>
        <w:tblLayout w:type="fixed"/>
        <w:tblCellMar>
          <w:left w:w="10" w:type="dxa"/>
          <w:right w:w="10" w:type="dxa"/>
        </w:tblCellMar>
        <w:tblLook w:val="04A0"/>
      </w:tblPr>
      <w:tblGrid>
        <w:gridCol w:w="643"/>
        <w:gridCol w:w="3792"/>
        <w:gridCol w:w="2530"/>
        <w:gridCol w:w="2525"/>
      </w:tblGrid>
      <w:tr w:rsidR="00A237EE" w:rsidRPr="00A237EE" w:rsidTr="000528FD">
        <w:trPr>
          <w:trHeight w:hRule="exact" w:val="787"/>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after="60" w:line="200" w:lineRule="exact"/>
              <w:ind w:left="240" w:firstLine="0"/>
              <w:rPr>
                <w:sz w:val="28"/>
                <w:szCs w:val="28"/>
              </w:rPr>
            </w:pPr>
            <w:r w:rsidRPr="00A237EE">
              <w:rPr>
                <w:rStyle w:val="210pt"/>
                <w:rFonts w:eastAsia="Sylfaen"/>
                <w:sz w:val="28"/>
                <w:szCs w:val="28"/>
              </w:rPr>
              <w:t>№</w:t>
            </w:r>
          </w:p>
          <w:p w:rsidR="00A237EE" w:rsidRPr="00A237EE" w:rsidRDefault="00A237EE" w:rsidP="000528FD">
            <w:pPr>
              <w:pStyle w:val="20"/>
              <w:framePr w:w="9490" w:wrap="notBeside" w:vAnchor="text" w:hAnchor="text" w:xAlign="center" w:y="1"/>
              <w:shd w:val="clear" w:color="auto" w:fill="auto"/>
              <w:spacing w:before="60" w:line="200" w:lineRule="exact"/>
              <w:ind w:left="240" w:firstLine="0"/>
              <w:rPr>
                <w:sz w:val="28"/>
                <w:szCs w:val="28"/>
              </w:rPr>
            </w:pPr>
            <w:proofErr w:type="spellStart"/>
            <w:r w:rsidRPr="00A237EE">
              <w:rPr>
                <w:rStyle w:val="210pt"/>
                <w:rFonts w:eastAsia="Sylfaen"/>
                <w:sz w:val="28"/>
                <w:szCs w:val="28"/>
              </w:rPr>
              <w:t>п</w:t>
            </w:r>
            <w:proofErr w:type="spellEnd"/>
            <w:r w:rsidRPr="00A237EE">
              <w:rPr>
                <w:rStyle w:val="210pt"/>
                <w:rFonts w:eastAsia="Sylfaen"/>
                <w:sz w:val="28"/>
                <w:szCs w:val="28"/>
              </w:rPr>
              <w:t>/</w:t>
            </w:r>
            <w:proofErr w:type="spellStart"/>
            <w:r w:rsidRPr="00A237EE">
              <w:rPr>
                <w:rStyle w:val="210pt"/>
                <w:rFonts w:eastAsia="Sylfaen"/>
                <w:sz w:val="28"/>
                <w:szCs w:val="28"/>
              </w:rPr>
              <w:t>п</w:t>
            </w:r>
            <w:proofErr w:type="spellEnd"/>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259" w:lineRule="exact"/>
              <w:ind w:firstLine="0"/>
              <w:jc w:val="center"/>
              <w:rPr>
                <w:sz w:val="28"/>
                <w:szCs w:val="28"/>
              </w:rPr>
            </w:pPr>
            <w:r w:rsidRPr="00A237EE">
              <w:rPr>
                <w:rStyle w:val="210pt"/>
                <w:rFonts w:eastAsia="Sylfaen"/>
                <w:sz w:val="28"/>
                <w:szCs w:val="28"/>
              </w:rPr>
              <w:t>Наименование населенных пунктов</w:t>
            </w:r>
          </w:p>
        </w:tc>
        <w:tc>
          <w:tcPr>
            <w:tcW w:w="253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0" w:wrap="notBeside" w:vAnchor="text" w:hAnchor="text" w:xAlign="center" w:y="1"/>
              <w:shd w:val="clear" w:color="auto" w:fill="auto"/>
              <w:spacing w:line="254" w:lineRule="exact"/>
              <w:ind w:firstLine="0"/>
              <w:jc w:val="center"/>
              <w:rPr>
                <w:sz w:val="28"/>
                <w:szCs w:val="28"/>
              </w:rPr>
            </w:pPr>
            <w:r w:rsidRPr="00A237EE">
              <w:rPr>
                <w:rStyle w:val="210pt"/>
                <w:rFonts w:eastAsia="Sylfaen"/>
                <w:sz w:val="28"/>
                <w:szCs w:val="28"/>
              </w:rPr>
              <w:t>Функциональное назначение населенных пунктов</w:t>
            </w:r>
          </w:p>
        </w:tc>
        <w:tc>
          <w:tcPr>
            <w:tcW w:w="2525"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90" w:wrap="notBeside" w:vAnchor="text" w:hAnchor="text" w:xAlign="center" w:y="1"/>
              <w:shd w:val="clear" w:color="auto" w:fill="auto"/>
              <w:spacing w:line="254" w:lineRule="exact"/>
              <w:ind w:firstLine="0"/>
              <w:jc w:val="center"/>
              <w:rPr>
                <w:sz w:val="28"/>
                <w:szCs w:val="28"/>
              </w:rPr>
            </w:pPr>
            <w:r w:rsidRPr="00A237EE">
              <w:rPr>
                <w:rStyle w:val="210pt"/>
                <w:rFonts w:eastAsia="Sylfaen"/>
                <w:sz w:val="28"/>
                <w:szCs w:val="28"/>
              </w:rPr>
              <w:t>Численность насе</w:t>
            </w:r>
            <w:r w:rsidRPr="00A237EE">
              <w:rPr>
                <w:rStyle w:val="210pt"/>
                <w:rFonts w:eastAsia="Sylfaen"/>
                <w:sz w:val="28"/>
                <w:szCs w:val="28"/>
              </w:rPr>
              <w:softHyphen/>
              <w:t>ления на 01.01.2020.г., чел.</w:t>
            </w:r>
          </w:p>
        </w:tc>
      </w:tr>
      <w:tr w:rsidR="00A237EE" w:rsidRPr="00A237EE" w:rsidTr="000528FD">
        <w:trPr>
          <w:trHeight w:hRule="exact" w:val="470"/>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200" w:lineRule="exact"/>
              <w:ind w:right="260" w:firstLine="0"/>
              <w:jc w:val="right"/>
              <w:rPr>
                <w:sz w:val="28"/>
                <w:szCs w:val="28"/>
              </w:rPr>
            </w:pPr>
            <w:r w:rsidRPr="00A237EE">
              <w:rPr>
                <w:rStyle w:val="210pt"/>
                <w:rFonts w:eastAsia="Sylfaen"/>
                <w:sz w:val="28"/>
                <w:szCs w:val="28"/>
              </w:rPr>
              <w:t>1.</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ст. Багаевская</w:t>
            </w:r>
          </w:p>
        </w:tc>
        <w:tc>
          <w:tcPr>
            <w:tcW w:w="253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0" w:wrap="notBeside" w:vAnchor="text" w:hAnchor="text" w:xAlign="center" w:y="1"/>
              <w:shd w:val="clear" w:color="auto" w:fill="auto"/>
              <w:spacing w:line="230" w:lineRule="exact"/>
              <w:ind w:firstLine="0"/>
              <w:jc w:val="center"/>
              <w:rPr>
                <w:sz w:val="28"/>
                <w:szCs w:val="28"/>
              </w:rPr>
            </w:pPr>
            <w:proofErr w:type="spellStart"/>
            <w:r w:rsidRPr="00A237EE">
              <w:rPr>
                <w:rStyle w:val="29pt"/>
                <w:sz w:val="28"/>
                <w:szCs w:val="28"/>
              </w:rPr>
              <w:t>адм</w:t>
            </w:r>
            <w:proofErr w:type="spellEnd"/>
            <w:r w:rsidRPr="00A237EE">
              <w:rPr>
                <w:rStyle w:val="29pt"/>
                <w:sz w:val="28"/>
                <w:szCs w:val="28"/>
              </w:rPr>
              <w:t>. центр района и сельского поселения</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15 125</w:t>
            </w:r>
          </w:p>
        </w:tc>
      </w:tr>
      <w:tr w:rsidR="00A237EE" w:rsidRPr="00A237EE" w:rsidTr="000528FD">
        <w:trPr>
          <w:trHeight w:hRule="exact" w:val="403"/>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right="260" w:firstLine="0"/>
              <w:jc w:val="right"/>
              <w:rPr>
                <w:sz w:val="28"/>
                <w:szCs w:val="28"/>
              </w:rPr>
            </w:pPr>
            <w:r w:rsidRPr="00A237EE">
              <w:rPr>
                <w:rStyle w:val="29pt"/>
                <w:sz w:val="28"/>
                <w:szCs w:val="28"/>
              </w:rPr>
              <w:t>2.</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 xml:space="preserve">х. </w:t>
            </w:r>
            <w:proofErr w:type="spellStart"/>
            <w:r w:rsidRPr="00A237EE">
              <w:rPr>
                <w:rStyle w:val="29pt"/>
                <w:sz w:val="28"/>
                <w:szCs w:val="28"/>
              </w:rPr>
              <w:t>Белянин</w:t>
            </w:r>
            <w:proofErr w:type="spellEnd"/>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644</w:t>
            </w:r>
          </w:p>
        </w:tc>
      </w:tr>
      <w:tr w:rsidR="00A237EE" w:rsidRPr="00A237EE" w:rsidTr="000528FD">
        <w:trPr>
          <w:trHeight w:hRule="exact" w:val="403"/>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200" w:lineRule="exact"/>
              <w:ind w:left="240" w:firstLine="0"/>
              <w:rPr>
                <w:sz w:val="28"/>
                <w:szCs w:val="28"/>
              </w:rPr>
            </w:pPr>
            <w:r w:rsidRPr="00A237EE">
              <w:rPr>
                <w:rStyle w:val="210pt"/>
                <w:rFonts w:eastAsia="Sylfaen"/>
                <w:sz w:val="28"/>
                <w:szCs w:val="28"/>
              </w:rPr>
              <w:t>т</w:t>
            </w:r>
          </w:p>
          <w:p w:rsidR="00A237EE" w:rsidRPr="00A237EE" w:rsidRDefault="00A237EE" w:rsidP="000528FD">
            <w:pPr>
              <w:pStyle w:val="20"/>
              <w:framePr w:w="9490" w:wrap="notBeside" w:vAnchor="text" w:hAnchor="text" w:xAlign="center" w:y="1"/>
              <w:shd w:val="clear" w:color="auto" w:fill="auto"/>
              <w:spacing w:line="210" w:lineRule="exact"/>
              <w:ind w:left="240" w:firstLine="0"/>
              <w:rPr>
                <w:sz w:val="28"/>
                <w:szCs w:val="28"/>
              </w:rPr>
            </w:pPr>
            <w:proofErr w:type="spellStart"/>
            <w:r w:rsidRPr="00A237EE">
              <w:rPr>
                <w:rStyle w:val="2Arial105pt1pt"/>
                <w:sz w:val="28"/>
                <w:szCs w:val="28"/>
              </w:rPr>
              <w:t>й</w:t>
            </w:r>
            <w:proofErr w:type="spellEnd"/>
            <w:r w:rsidRPr="00A237EE">
              <w:rPr>
                <w:rStyle w:val="2Arial105pt1pt"/>
                <w:sz w:val="28"/>
                <w:szCs w:val="28"/>
              </w:rPr>
              <w:t>.</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х. Голые бугры</w:t>
            </w:r>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32</w:t>
            </w:r>
          </w:p>
        </w:tc>
      </w:tr>
      <w:tr w:rsidR="00A237EE" w:rsidRPr="00A237EE" w:rsidTr="000528FD">
        <w:trPr>
          <w:trHeight w:hRule="exact" w:val="408"/>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right="260" w:firstLine="0"/>
              <w:jc w:val="right"/>
              <w:rPr>
                <w:sz w:val="28"/>
                <w:szCs w:val="28"/>
              </w:rPr>
            </w:pPr>
            <w:r w:rsidRPr="00A237EE">
              <w:rPr>
                <w:rStyle w:val="29pt"/>
                <w:sz w:val="28"/>
                <w:szCs w:val="28"/>
              </w:rPr>
              <w:t>4.</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п. Дачный</w:t>
            </w:r>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318</w:t>
            </w:r>
          </w:p>
        </w:tc>
      </w:tr>
      <w:tr w:rsidR="00A237EE" w:rsidRPr="00A237EE" w:rsidTr="000528FD">
        <w:trPr>
          <w:trHeight w:hRule="exact" w:val="408"/>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right="260" w:firstLine="0"/>
              <w:jc w:val="right"/>
              <w:rPr>
                <w:sz w:val="28"/>
                <w:szCs w:val="28"/>
              </w:rPr>
            </w:pPr>
            <w:r w:rsidRPr="00A237EE">
              <w:rPr>
                <w:rStyle w:val="29pt"/>
                <w:sz w:val="28"/>
                <w:szCs w:val="28"/>
              </w:rPr>
              <w:t>5.</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п. Задонский</w:t>
            </w:r>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поселок</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368</w:t>
            </w:r>
          </w:p>
        </w:tc>
      </w:tr>
      <w:tr w:rsidR="00A237EE" w:rsidRPr="00A237EE" w:rsidTr="000528FD">
        <w:trPr>
          <w:trHeight w:hRule="exact" w:val="408"/>
          <w:jc w:val="center"/>
        </w:trPr>
        <w:tc>
          <w:tcPr>
            <w:tcW w:w="64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0" w:wrap="notBeside" w:vAnchor="text" w:hAnchor="text" w:xAlign="center" w:y="1"/>
              <w:shd w:val="clear" w:color="auto" w:fill="auto"/>
              <w:spacing w:line="180" w:lineRule="exact"/>
              <w:ind w:right="260" w:firstLine="0"/>
              <w:jc w:val="right"/>
              <w:rPr>
                <w:sz w:val="28"/>
                <w:szCs w:val="28"/>
              </w:rPr>
            </w:pPr>
            <w:r w:rsidRPr="00A237EE">
              <w:rPr>
                <w:rStyle w:val="29pt"/>
                <w:sz w:val="28"/>
                <w:szCs w:val="28"/>
              </w:rPr>
              <w:t>6.</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х. Краснодонский</w:t>
            </w:r>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хутор</w:t>
            </w:r>
          </w:p>
        </w:tc>
        <w:tc>
          <w:tcPr>
            <w:tcW w:w="2525"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159</w:t>
            </w:r>
          </w:p>
        </w:tc>
      </w:tr>
      <w:tr w:rsidR="00A237EE" w:rsidRPr="00A237EE" w:rsidTr="000528FD">
        <w:trPr>
          <w:trHeight w:hRule="exact" w:val="408"/>
          <w:jc w:val="center"/>
        </w:trPr>
        <w:tc>
          <w:tcPr>
            <w:tcW w:w="64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right="260" w:firstLine="0"/>
              <w:jc w:val="right"/>
              <w:rPr>
                <w:sz w:val="28"/>
                <w:szCs w:val="28"/>
              </w:rPr>
            </w:pPr>
            <w:r w:rsidRPr="00A237EE">
              <w:rPr>
                <w:rStyle w:val="29pt"/>
                <w:sz w:val="28"/>
                <w:szCs w:val="28"/>
              </w:rPr>
              <w:t>7.</w:t>
            </w:r>
          </w:p>
        </w:tc>
        <w:tc>
          <w:tcPr>
            <w:tcW w:w="379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rPr>
                <w:sz w:val="28"/>
                <w:szCs w:val="28"/>
              </w:rPr>
            </w:pPr>
            <w:r w:rsidRPr="00A237EE">
              <w:rPr>
                <w:rStyle w:val="29pt"/>
                <w:sz w:val="28"/>
                <w:szCs w:val="28"/>
              </w:rPr>
              <w:t>х. Федулов</w:t>
            </w:r>
          </w:p>
        </w:tc>
        <w:tc>
          <w:tcPr>
            <w:tcW w:w="253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хутор</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180" w:lineRule="exact"/>
              <w:ind w:firstLine="0"/>
              <w:jc w:val="center"/>
              <w:rPr>
                <w:sz w:val="28"/>
                <w:szCs w:val="28"/>
              </w:rPr>
            </w:pPr>
            <w:r w:rsidRPr="00A237EE">
              <w:rPr>
                <w:rStyle w:val="29pt"/>
                <w:sz w:val="28"/>
                <w:szCs w:val="28"/>
              </w:rPr>
              <w:t>884</w:t>
            </w:r>
          </w:p>
        </w:tc>
      </w:tr>
      <w:tr w:rsidR="00A237EE" w:rsidRPr="00A237EE" w:rsidTr="000528FD">
        <w:trPr>
          <w:trHeight w:hRule="exact" w:val="422"/>
          <w:jc w:val="center"/>
        </w:trPr>
        <w:tc>
          <w:tcPr>
            <w:tcW w:w="643"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490" w:wrap="notBeside" w:vAnchor="text" w:hAnchor="text" w:xAlign="center" w:y="1"/>
              <w:rPr>
                <w:sz w:val="28"/>
                <w:szCs w:val="28"/>
              </w:rPr>
            </w:pPr>
          </w:p>
        </w:tc>
        <w:tc>
          <w:tcPr>
            <w:tcW w:w="379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Всего в границах поселения:</w:t>
            </w:r>
          </w:p>
        </w:tc>
        <w:tc>
          <w:tcPr>
            <w:tcW w:w="2530"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490" w:wrap="notBeside" w:vAnchor="text" w:hAnchor="text" w:xAlign="center" w:y="1"/>
              <w:rPr>
                <w:sz w:val="28"/>
                <w:szCs w:val="28"/>
              </w:rPr>
            </w:pP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49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17 530</w:t>
            </w:r>
          </w:p>
        </w:tc>
      </w:tr>
    </w:tbl>
    <w:p w:rsidR="00A237EE" w:rsidRPr="00A237EE" w:rsidRDefault="00A237EE" w:rsidP="00A237EE">
      <w:pPr>
        <w:framePr w:w="949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49" w:after="304"/>
        <w:ind w:firstLine="840"/>
        <w:rPr>
          <w:sz w:val="28"/>
          <w:szCs w:val="28"/>
        </w:rPr>
      </w:pPr>
      <w:r w:rsidRPr="00A237EE">
        <w:rPr>
          <w:sz w:val="28"/>
          <w:szCs w:val="28"/>
        </w:rPr>
        <w:t>Из таблицы видно, что наибольшее число жителей 86,3% проживает в ст. Багаевская, административном центре поселения и Багаевского района, которая по численности населения сравнима с городскими населенными пунктами.</w:t>
      </w:r>
    </w:p>
    <w:p w:rsidR="00A237EE" w:rsidRPr="00A237EE" w:rsidRDefault="00A237EE" w:rsidP="00A237EE">
      <w:pPr>
        <w:pStyle w:val="20"/>
        <w:shd w:val="clear" w:color="auto" w:fill="auto"/>
        <w:spacing w:before="244" w:after="300"/>
        <w:ind w:firstLine="800"/>
        <w:rPr>
          <w:sz w:val="28"/>
          <w:szCs w:val="28"/>
        </w:rPr>
      </w:pPr>
      <w:r w:rsidRPr="00A237EE">
        <w:rPr>
          <w:sz w:val="28"/>
          <w:szCs w:val="28"/>
        </w:rPr>
        <w:t>Численность постоянного населения Багаевского сельского поселения с 2012 г. по 2020 г уменьшилась на 1,67% и составила 17 530 чел. В динамике численности населения 2012-2020 гг. можно выделить уменьшение численности населения в основном за счет миграционных процессов и преобладании смертности над рождаемостью.</w:t>
      </w:r>
    </w:p>
    <w:p w:rsidR="00A237EE" w:rsidRPr="00A237EE" w:rsidRDefault="00A237EE" w:rsidP="00A237EE">
      <w:pPr>
        <w:pStyle w:val="20"/>
        <w:shd w:val="clear" w:color="auto" w:fill="auto"/>
        <w:spacing w:before="263" w:line="293" w:lineRule="exact"/>
        <w:ind w:firstLine="800"/>
        <w:rPr>
          <w:sz w:val="28"/>
          <w:szCs w:val="28"/>
        </w:rPr>
      </w:pPr>
      <w:r w:rsidRPr="00A237EE">
        <w:rPr>
          <w:sz w:val="28"/>
          <w:szCs w:val="28"/>
        </w:rPr>
        <w:lastRenderedPageBreak/>
        <w:t>Преобладание смертности над рождаемостью в дальнейшем может оказать негативное влияние на численность населения, в т.ч. уменьшение населения в трудоспособном возрасте.</w:t>
      </w:r>
    </w:p>
    <w:p w:rsidR="00A237EE" w:rsidRPr="00A237EE" w:rsidRDefault="00A237EE" w:rsidP="00A237EE">
      <w:pPr>
        <w:pStyle w:val="20"/>
        <w:shd w:val="clear" w:color="auto" w:fill="auto"/>
        <w:spacing w:line="293" w:lineRule="exact"/>
        <w:ind w:firstLine="800"/>
        <w:rPr>
          <w:sz w:val="28"/>
          <w:szCs w:val="28"/>
        </w:rPr>
      </w:pPr>
      <w:r w:rsidRPr="00A237EE">
        <w:rPr>
          <w:sz w:val="28"/>
          <w:szCs w:val="28"/>
        </w:rPr>
        <w:t>Несмотря на постоянное отрицательное значение естественного прироста, снижения численности населения Багаевского сельского поселения  происходит незначительно, благодаря стабильно положительному механическому приросту, что указывает на высокую привлекательность поселения для мигрантов.</w:t>
      </w:r>
    </w:p>
    <w:p w:rsidR="00A237EE" w:rsidRPr="00A237EE" w:rsidRDefault="00A237EE" w:rsidP="00A237EE">
      <w:pPr>
        <w:pStyle w:val="20"/>
        <w:shd w:val="clear" w:color="auto" w:fill="auto"/>
        <w:spacing w:line="293" w:lineRule="exact"/>
        <w:ind w:firstLine="800"/>
        <w:rPr>
          <w:sz w:val="28"/>
          <w:szCs w:val="28"/>
        </w:rPr>
      </w:pPr>
      <w:r w:rsidRPr="00A237EE">
        <w:rPr>
          <w:sz w:val="28"/>
          <w:szCs w:val="28"/>
        </w:rPr>
        <w:t>Все вышеперечисленные характеристики указывают на высокий демографический потенциал Багаевского района в целом не только среди районов Юго-Западного района, но и среди городских округов.</w:t>
      </w:r>
    </w:p>
    <w:p w:rsidR="00A237EE" w:rsidRPr="00A237EE" w:rsidRDefault="00A237EE" w:rsidP="00A237EE">
      <w:pPr>
        <w:pStyle w:val="20"/>
        <w:shd w:val="clear" w:color="auto" w:fill="auto"/>
        <w:spacing w:line="307" w:lineRule="exact"/>
        <w:ind w:left="8040" w:firstLine="0"/>
        <w:rPr>
          <w:sz w:val="28"/>
          <w:szCs w:val="28"/>
        </w:rPr>
      </w:pPr>
      <w:r w:rsidRPr="00A237EE">
        <w:rPr>
          <w:sz w:val="28"/>
          <w:szCs w:val="28"/>
        </w:rPr>
        <w:t>Таблица № 9</w:t>
      </w:r>
    </w:p>
    <w:p w:rsidR="00A237EE" w:rsidRPr="00A237EE" w:rsidRDefault="00A237EE" w:rsidP="00A237EE">
      <w:pPr>
        <w:pStyle w:val="30"/>
        <w:shd w:val="clear" w:color="auto" w:fill="auto"/>
        <w:spacing w:line="307" w:lineRule="exact"/>
        <w:ind w:left="300" w:firstLine="0"/>
        <w:rPr>
          <w:sz w:val="28"/>
          <w:szCs w:val="28"/>
        </w:rPr>
      </w:pPr>
      <w:r w:rsidRPr="00A237EE">
        <w:rPr>
          <w:sz w:val="28"/>
          <w:szCs w:val="28"/>
        </w:rPr>
        <w:t>Состав семей по населенным пунктам в границах Багаевского</w:t>
      </w:r>
      <w:r w:rsidRPr="00A237EE">
        <w:rPr>
          <w:sz w:val="28"/>
          <w:szCs w:val="28"/>
        </w:rPr>
        <w:br/>
        <w:t>сельского поселения на 01.01.2020г.</w:t>
      </w:r>
    </w:p>
    <w:tbl>
      <w:tblPr>
        <w:tblOverlap w:val="never"/>
        <w:tblW w:w="0" w:type="auto"/>
        <w:jc w:val="center"/>
        <w:tblLayout w:type="fixed"/>
        <w:tblCellMar>
          <w:left w:w="10" w:type="dxa"/>
          <w:right w:w="10" w:type="dxa"/>
        </w:tblCellMar>
        <w:tblLook w:val="04A0"/>
      </w:tblPr>
      <w:tblGrid>
        <w:gridCol w:w="566"/>
        <w:gridCol w:w="2131"/>
        <w:gridCol w:w="1411"/>
        <w:gridCol w:w="854"/>
        <w:gridCol w:w="859"/>
        <w:gridCol w:w="869"/>
        <w:gridCol w:w="864"/>
        <w:gridCol w:w="970"/>
        <w:gridCol w:w="1272"/>
      </w:tblGrid>
      <w:tr w:rsidR="00A237EE" w:rsidRPr="00A237EE" w:rsidTr="000528FD">
        <w:trPr>
          <w:trHeight w:hRule="exact" w:val="413"/>
          <w:jc w:val="center"/>
        </w:trPr>
        <w:tc>
          <w:tcPr>
            <w:tcW w:w="566"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after="60" w:line="260" w:lineRule="exact"/>
              <w:ind w:left="200" w:firstLine="0"/>
              <w:rPr>
                <w:sz w:val="28"/>
                <w:szCs w:val="28"/>
              </w:rPr>
            </w:pPr>
            <w:r w:rsidRPr="00A237EE">
              <w:rPr>
                <w:rFonts w:eastAsia="Sylfaen"/>
                <w:sz w:val="28"/>
                <w:szCs w:val="28"/>
              </w:rPr>
              <w:t>№</w:t>
            </w:r>
          </w:p>
          <w:p w:rsidR="00A237EE" w:rsidRPr="00A237EE" w:rsidRDefault="00A237EE" w:rsidP="000528FD">
            <w:pPr>
              <w:pStyle w:val="20"/>
              <w:framePr w:w="9797" w:wrap="notBeside" w:vAnchor="text" w:hAnchor="text" w:xAlign="center" w:y="1"/>
              <w:shd w:val="clear" w:color="auto" w:fill="auto"/>
              <w:spacing w:before="60" w:line="260" w:lineRule="exact"/>
              <w:ind w:left="200" w:firstLine="0"/>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2131"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ind w:left="260" w:firstLine="0"/>
              <w:rPr>
                <w:sz w:val="28"/>
                <w:szCs w:val="28"/>
              </w:rPr>
            </w:pPr>
            <w:r w:rsidRPr="00A237EE">
              <w:rPr>
                <w:rStyle w:val="25"/>
                <w:sz w:val="28"/>
                <w:szCs w:val="28"/>
              </w:rPr>
              <w:t>Наименование</w:t>
            </w:r>
          </w:p>
          <w:p w:rsidR="00A237EE" w:rsidRPr="00A237EE" w:rsidRDefault="00A237EE" w:rsidP="000528FD">
            <w:pPr>
              <w:pStyle w:val="20"/>
              <w:framePr w:w="9797" w:wrap="notBeside" w:vAnchor="text" w:hAnchor="text" w:xAlign="center" w:y="1"/>
              <w:shd w:val="clear" w:color="auto" w:fill="auto"/>
              <w:ind w:firstLine="0"/>
              <w:jc w:val="center"/>
              <w:rPr>
                <w:sz w:val="28"/>
                <w:szCs w:val="28"/>
              </w:rPr>
            </w:pPr>
            <w:r w:rsidRPr="00A237EE">
              <w:rPr>
                <w:rStyle w:val="25"/>
                <w:sz w:val="28"/>
                <w:szCs w:val="28"/>
              </w:rPr>
              <w:t>населенных</w:t>
            </w:r>
          </w:p>
          <w:p w:rsidR="00A237EE" w:rsidRPr="00A237EE" w:rsidRDefault="00A237EE" w:rsidP="000528FD">
            <w:pPr>
              <w:pStyle w:val="20"/>
              <w:framePr w:w="9797" w:wrap="notBeside" w:vAnchor="text" w:hAnchor="text" w:xAlign="center" w:y="1"/>
              <w:shd w:val="clear" w:color="auto" w:fill="auto"/>
              <w:ind w:firstLine="0"/>
              <w:jc w:val="center"/>
              <w:rPr>
                <w:sz w:val="28"/>
                <w:szCs w:val="28"/>
              </w:rPr>
            </w:pPr>
            <w:r w:rsidRPr="00A237EE">
              <w:rPr>
                <w:rStyle w:val="25"/>
                <w:sz w:val="28"/>
                <w:szCs w:val="28"/>
              </w:rPr>
              <w:t>пунктов</w:t>
            </w:r>
          </w:p>
        </w:tc>
        <w:tc>
          <w:tcPr>
            <w:tcW w:w="1411"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ind w:left="280" w:firstLine="0"/>
              <w:rPr>
                <w:sz w:val="28"/>
                <w:szCs w:val="28"/>
              </w:rPr>
            </w:pPr>
            <w:proofErr w:type="spellStart"/>
            <w:r w:rsidRPr="00A237EE">
              <w:rPr>
                <w:rStyle w:val="25"/>
                <w:sz w:val="28"/>
                <w:szCs w:val="28"/>
              </w:rPr>
              <w:t>Количе</w:t>
            </w:r>
            <w:proofErr w:type="spellEnd"/>
            <w:r w:rsidRPr="00A237EE">
              <w:rPr>
                <w:rStyle w:val="25"/>
                <w:sz w:val="28"/>
                <w:szCs w:val="28"/>
              </w:rPr>
              <w:softHyphen/>
            </w:r>
          </w:p>
          <w:p w:rsidR="00A237EE" w:rsidRPr="00A237EE" w:rsidRDefault="00A237EE" w:rsidP="000528FD">
            <w:pPr>
              <w:pStyle w:val="20"/>
              <w:framePr w:w="9797" w:wrap="notBeside" w:vAnchor="text" w:hAnchor="text" w:xAlign="center" w:y="1"/>
              <w:shd w:val="clear" w:color="auto" w:fill="auto"/>
              <w:ind w:firstLine="0"/>
              <w:jc w:val="center"/>
              <w:rPr>
                <w:sz w:val="28"/>
                <w:szCs w:val="28"/>
              </w:rPr>
            </w:pPr>
            <w:proofErr w:type="spellStart"/>
            <w:r w:rsidRPr="00A237EE">
              <w:rPr>
                <w:rStyle w:val="25"/>
                <w:sz w:val="28"/>
                <w:szCs w:val="28"/>
              </w:rPr>
              <w:t>ство</w:t>
            </w:r>
            <w:proofErr w:type="spellEnd"/>
          </w:p>
          <w:p w:rsidR="00A237EE" w:rsidRPr="00A237EE" w:rsidRDefault="00A237EE" w:rsidP="000528FD">
            <w:pPr>
              <w:pStyle w:val="20"/>
              <w:framePr w:w="9797" w:wrap="notBeside" w:vAnchor="text" w:hAnchor="text" w:xAlign="center" w:y="1"/>
              <w:shd w:val="clear" w:color="auto" w:fill="auto"/>
              <w:ind w:firstLine="0"/>
              <w:jc w:val="center"/>
              <w:rPr>
                <w:sz w:val="28"/>
                <w:szCs w:val="28"/>
              </w:rPr>
            </w:pPr>
            <w:r w:rsidRPr="00A237EE">
              <w:rPr>
                <w:rStyle w:val="25"/>
                <w:sz w:val="28"/>
                <w:szCs w:val="28"/>
              </w:rPr>
              <w:t>семей</w:t>
            </w:r>
          </w:p>
        </w:tc>
        <w:tc>
          <w:tcPr>
            <w:tcW w:w="4416" w:type="dxa"/>
            <w:gridSpan w:val="5"/>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в т. ч. по составу, чел.</w:t>
            </w:r>
          </w:p>
        </w:tc>
        <w:tc>
          <w:tcPr>
            <w:tcW w:w="1272" w:type="dxa"/>
            <w:vMerge w:val="restart"/>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78" w:lineRule="exact"/>
              <w:ind w:left="160" w:firstLine="0"/>
              <w:rPr>
                <w:sz w:val="28"/>
                <w:szCs w:val="28"/>
              </w:rPr>
            </w:pPr>
            <w:r w:rsidRPr="00A237EE">
              <w:rPr>
                <w:rStyle w:val="25"/>
                <w:sz w:val="28"/>
                <w:szCs w:val="28"/>
              </w:rPr>
              <w:t>Средний</w:t>
            </w:r>
          </w:p>
          <w:p w:rsidR="00A237EE" w:rsidRPr="00A237EE" w:rsidRDefault="00A237EE" w:rsidP="000528FD">
            <w:pPr>
              <w:pStyle w:val="20"/>
              <w:framePr w:w="9797" w:wrap="notBeside" w:vAnchor="text" w:hAnchor="text" w:xAlign="center" w:y="1"/>
              <w:shd w:val="clear" w:color="auto" w:fill="auto"/>
              <w:spacing w:line="278" w:lineRule="exact"/>
              <w:ind w:firstLine="0"/>
              <w:jc w:val="center"/>
              <w:rPr>
                <w:sz w:val="28"/>
                <w:szCs w:val="28"/>
              </w:rPr>
            </w:pPr>
            <w:r w:rsidRPr="00A237EE">
              <w:rPr>
                <w:rStyle w:val="25"/>
                <w:sz w:val="28"/>
                <w:szCs w:val="28"/>
              </w:rPr>
              <w:t>состав</w:t>
            </w:r>
          </w:p>
          <w:p w:rsidR="00A237EE" w:rsidRPr="00A237EE" w:rsidRDefault="00A237EE" w:rsidP="000528FD">
            <w:pPr>
              <w:pStyle w:val="20"/>
              <w:framePr w:w="9797" w:wrap="notBeside" w:vAnchor="text" w:hAnchor="text" w:xAlign="center" w:y="1"/>
              <w:shd w:val="clear" w:color="auto" w:fill="auto"/>
              <w:spacing w:line="278" w:lineRule="exact"/>
              <w:ind w:firstLine="0"/>
              <w:jc w:val="center"/>
              <w:rPr>
                <w:sz w:val="28"/>
                <w:szCs w:val="28"/>
              </w:rPr>
            </w:pPr>
            <w:r w:rsidRPr="00A237EE">
              <w:rPr>
                <w:rStyle w:val="25"/>
                <w:sz w:val="28"/>
                <w:szCs w:val="28"/>
              </w:rPr>
              <w:t>семьи,</w:t>
            </w:r>
          </w:p>
          <w:p w:rsidR="00A237EE" w:rsidRPr="00A237EE" w:rsidRDefault="00A237EE" w:rsidP="000528FD">
            <w:pPr>
              <w:pStyle w:val="20"/>
              <w:framePr w:w="9797" w:wrap="notBeside" w:vAnchor="text" w:hAnchor="text" w:xAlign="center" w:y="1"/>
              <w:shd w:val="clear" w:color="auto" w:fill="auto"/>
              <w:spacing w:line="278" w:lineRule="exact"/>
              <w:ind w:firstLine="0"/>
              <w:jc w:val="center"/>
              <w:rPr>
                <w:sz w:val="28"/>
                <w:szCs w:val="28"/>
              </w:rPr>
            </w:pPr>
            <w:r w:rsidRPr="00A237EE">
              <w:rPr>
                <w:rStyle w:val="25"/>
                <w:sz w:val="28"/>
                <w:szCs w:val="28"/>
              </w:rPr>
              <w:t>чел.</w:t>
            </w:r>
          </w:p>
        </w:tc>
      </w:tr>
      <w:tr w:rsidR="00A237EE" w:rsidRPr="00A237EE" w:rsidTr="000528FD">
        <w:trPr>
          <w:trHeight w:hRule="exact" w:val="715"/>
          <w:jc w:val="center"/>
        </w:trPr>
        <w:tc>
          <w:tcPr>
            <w:tcW w:w="566" w:type="dxa"/>
            <w:vMerge/>
            <w:tcBorders>
              <w:left w:val="single" w:sz="4" w:space="0" w:color="auto"/>
            </w:tcBorders>
            <w:shd w:val="clear" w:color="auto" w:fill="FFFFFF"/>
            <w:vAlign w:val="center"/>
          </w:tcPr>
          <w:p w:rsidR="00A237EE" w:rsidRPr="00A237EE" w:rsidRDefault="00A237EE" w:rsidP="000528FD">
            <w:pPr>
              <w:framePr w:w="9797" w:wrap="notBeside" w:vAnchor="text" w:hAnchor="text" w:xAlign="center" w:y="1"/>
              <w:rPr>
                <w:sz w:val="28"/>
                <w:szCs w:val="28"/>
              </w:rPr>
            </w:pPr>
          </w:p>
        </w:tc>
        <w:tc>
          <w:tcPr>
            <w:tcW w:w="2131" w:type="dxa"/>
            <w:vMerge/>
            <w:tcBorders>
              <w:left w:val="single" w:sz="4" w:space="0" w:color="auto"/>
            </w:tcBorders>
            <w:shd w:val="clear" w:color="auto" w:fill="FFFFFF"/>
            <w:vAlign w:val="center"/>
          </w:tcPr>
          <w:p w:rsidR="00A237EE" w:rsidRPr="00A237EE" w:rsidRDefault="00A237EE" w:rsidP="000528FD">
            <w:pPr>
              <w:framePr w:w="9797" w:wrap="notBeside" w:vAnchor="text" w:hAnchor="text" w:xAlign="center" w:y="1"/>
              <w:rPr>
                <w:sz w:val="28"/>
                <w:szCs w:val="28"/>
              </w:rPr>
            </w:pPr>
          </w:p>
        </w:tc>
        <w:tc>
          <w:tcPr>
            <w:tcW w:w="1411" w:type="dxa"/>
            <w:vMerge/>
            <w:tcBorders>
              <w:left w:val="single" w:sz="4" w:space="0" w:color="auto"/>
            </w:tcBorders>
            <w:shd w:val="clear" w:color="auto" w:fill="FFFFFF"/>
            <w:vAlign w:val="center"/>
          </w:tcPr>
          <w:p w:rsidR="00A237EE" w:rsidRPr="00A237EE" w:rsidRDefault="00A237EE" w:rsidP="000528FD">
            <w:pPr>
              <w:framePr w:w="9797" w:wrap="notBeside" w:vAnchor="text" w:hAnchor="text" w:xAlign="center" w:y="1"/>
              <w:rPr>
                <w:sz w:val="28"/>
                <w:szCs w:val="28"/>
              </w:rPr>
            </w:pPr>
          </w:p>
        </w:tc>
        <w:tc>
          <w:tcPr>
            <w:tcW w:w="8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1</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2</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Style w:val="25"/>
                <w:sz w:val="28"/>
                <w:szCs w:val="28"/>
              </w:rPr>
              <w:t>3</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Style w:val="25"/>
                <w:sz w:val="28"/>
                <w:szCs w:val="28"/>
              </w:rPr>
              <w:t>4</w:t>
            </w:r>
          </w:p>
        </w:tc>
        <w:tc>
          <w:tcPr>
            <w:tcW w:w="9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78" w:lineRule="exact"/>
              <w:ind w:firstLine="0"/>
              <w:jc w:val="center"/>
              <w:rPr>
                <w:sz w:val="28"/>
                <w:szCs w:val="28"/>
              </w:rPr>
            </w:pPr>
            <w:r w:rsidRPr="00A237EE">
              <w:rPr>
                <w:rStyle w:val="25"/>
                <w:sz w:val="28"/>
                <w:szCs w:val="28"/>
              </w:rPr>
              <w:t>5 и более</w:t>
            </w:r>
          </w:p>
        </w:tc>
        <w:tc>
          <w:tcPr>
            <w:tcW w:w="1272" w:type="dxa"/>
            <w:vMerge/>
            <w:tcBorders>
              <w:left w:val="single" w:sz="4" w:space="0" w:color="auto"/>
              <w:right w:val="single" w:sz="4" w:space="0" w:color="auto"/>
            </w:tcBorders>
            <w:shd w:val="clear" w:color="auto" w:fill="FFFFFF"/>
            <w:vAlign w:val="bottom"/>
          </w:tcPr>
          <w:p w:rsidR="00A237EE" w:rsidRPr="00A237EE" w:rsidRDefault="00A237EE" w:rsidP="000528FD">
            <w:pPr>
              <w:framePr w:w="9797" w:wrap="notBeside" w:vAnchor="text" w:hAnchor="text" w:xAlign="center" w:y="1"/>
              <w:rPr>
                <w:sz w:val="28"/>
                <w:szCs w:val="28"/>
              </w:rPr>
            </w:pPr>
          </w:p>
        </w:tc>
      </w:tr>
      <w:tr w:rsidR="00A237EE" w:rsidRPr="00A237EE" w:rsidTr="000528FD">
        <w:trPr>
          <w:trHeight w:hRule="exact" w:val="40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240" w:firstLine="0"/>
              <w:rPr>
                <w:sz w:val="28"/>
                <w:szCs w:val="28"/>
              </w:rPr>
            </w:pPr>
            <w:r w:rsidRPr="00A237EE">
              <w:rPr>
                <w:rFonts w:eastAsia="Sylfaen"/>
                <w:sz w:val="28"/>
                <w:szCs w:val="28"/>
              </w:rPr>
              <w:t>1.</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ст. Багаевская</w:t>
            </w:r>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5 131</w:t>
            </w:r>
          </w:p>
        </w:tc>
        <w:tc>
          <w:tcPr>
            <w:tcW w:w="8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00" w:firstLine="0"/>
              <w:rPr>
                <w:sz w:val="28"/>
                <w:szCs w:val="28"/>
              </w:rPr>
            </w:pPr>
            <w:r w:rsidRPr="00A237EE">
              <w:rPr>
                <w:rFonts w:eastAsia="Sylfaen"/>
                <w:sz w:val="28"/>
                <w:szCs w:val="28"/>
              </w:rPr>
              <w:t>430</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20" w:firstLine="0"/>
              <w:rPr>
                <w:sz w:val="28"/>
                <w:szCs w:val="28"/>
              </w:rPr>
            </w:pPr>
            <w:r w:rsidRPr="00A237EE">
              <w:rPr>
                <w:rFonts w:eastAsia="Sylfaen"/>
                <w:sz w:val="28"/>
                <w:szCs w:val="28"/>
              </w:rPr>
              <w:t>714</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180" w:firstLine="0"/>
              <w:rPr>
                <w:sz w:val="28"/>
                <w:szCs w:val="28"/>
              </w:rPr>
            </w:pPr>
            <w:r w:rsidRPr="00A237EE">
              <w:rPr>
                <w:rFonts w:eastAsia="Sylfaen"/>
                <w:sz w:val="28"/>
                <w:szCs w:val="28"/>
              </w:rPr>
              <w:t>2422</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180" w:firstLine="0"/>
              <w:rPr>
                <w:sz w:val="28"/>
                <w:szCs w:val="28"/>
              </w:rPr>
            </w:pPr>
            <w:r w:rsidRPr="00A237EE">
              <w:rPr>
                <w:rFonts w:eastAsia="Sylfaen"/>
                <w:sz w:val="28"/>
                <w:szCs w:val="28"/>
              </w:rPr>
              <w:t>1 491</w:t>
            </w:r>
          </w:p>
        </w:tc>
        <w:tc>
          <w:tcPr>
            <w:tcW w:w="9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74</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3,0</w:t>
            </w:r>
          </w:p>
        </w:tc>
      </w:tr>
      <w:tr w:rsidR="00A237EE" w:rsidRPr="00A237EE" w:rsidTr="000528FD">
        <w:trPr>
          <w:trHeight w:hRule="exact" w:val="413"/>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200" w:firstLine="0"/>
              <w:rPr>
                <w:sz w:val="28"/>
                <w:szCs w:val="28"/>
              </w:rPr>
            </w:pPr>
            <w:r w:rsidRPr="00A237EE">
              <w:rPr>
                <w:rFonts w:eastAsia="Sylfaen"/>
                <w:sz w:val="28"/>
                <w:szCs w:val="28"/>
              </w:rPr>
              <w:t>2.</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 xml:space="preserve">х. </w:t>
            </w:r>
            <w:proofErr w:type="spellStart"/>
            <w:r w:rsidRPr="00A237EE">
              <w:rPr>
                <w:rFonts w:eastAsia="Sylfaen"/>
                <w:sz w:val="28"/>
                <w:szCs w:val="28"/>
              </w:rPr>
              <w:t>Белянин</w:t>
            </w:r>
            <w:proofErr w:type="spellEnd"/>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190</w:t>
            </w:r>
          </w:p>
        </w:tc>
        <w:tc>
          <w:tcPr>
            <w:tcW w:w="8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21</w:t>
            </w:r>
          </w:p>
        </w:tc>
        <w:tc>
          <w:tcPr>
            <w:tcW w:w="85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16</w:t>
            </w:r>
          </w:p>
        </w:tc>
        <w:tc>
          <w:tcPr>
            <w:tcW w:w="86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28</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119</w:t>
            </w:r>
          </w:p>
        </w:tc>
        <w:tc>
          <w:tcPr>
            <w:tcW w:w="9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3,4</w:t>
            </w:r>
          </w:p>
        </w:tc>
      </w:tr>
      <w:tr w:rsidR="00A237EE" w:rsidRPr="00A237EE" w:rsidTr="000528FD">
        <w:trPr>
          <w:trHeight w:hRule="exact" w:val="40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106" w:lineRule="exact"/>
              <w:ind w:left="200" w:firstLine="0"/>
              <w:rPr>
                <w:sz w:val="28"/>
                <w:szCs w:val="28"/>
              </w:rPr>
            </w:pPr>
            <w:r w:rsidRPr="00A237EE">
              <w:rPr>
                <w:rFonts w:eastAsia="Sylfaen"/>
                <w:sz w:val="28"/>
                <w:szCs w:val="28"/>
              </w:rPr>
              <w:t>3.</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х. Голые бугры</w:t>
            </w:r>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9</w:t>
            </w:r>
          </w:p>
        </w:tc>
        <w:tc>
          <w:tcPr>
            <w:tcW w:w="8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w:t>
            </w:r>
          </w:p>
        </w:tc>
        <w:tc>
          <w:tcPr>
            <w:tcW w:w="85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3</w:t>
            </w:r>
          </w:p>
        </w:tc>
        <w:tc>
          <w:tcPr>
            <w:tcW w:w="86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2</w:t>
            </w:r>
          </w:p>
        </w:tc>
        <w:tc>
          <w:tcPr>
            <w:tcW w:w="9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0</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2,9</w:t>
            </w:r>
          </w:p>
        </w:tc>
      </w:tr>
      <w:tr w:rsidR="00A237EE" w:rsidRPr="00A237EE" w:rsidTr="000528FD">
        <w:trPr>
          <w:trHeight w:hRule="exact" w:val="41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200" w:firstLine="0"/>
              <w:rPr>
                <w:sz w:val="28"/>
                <w:szCs w:val="28"/>
              </w:rPr>
            </w:pPr>
            <w:r w:rsidRPr="00A237EE">
              <w:rPr>
                <w:rFonts w:eastAsia="Sylfaen"/>
                <w:sz w:val="28"/>
                <w:szCs w:val="28"/>
              </w:rPr>
              <w:t>4.</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п. Дачный</w:t>
            </w:r>
          </w:p>
        </w:tc>
        <w:tc>
          <w:tcPr>
            <w:tcW w:w="14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126</w:t>
            </w:r>
          </w:p>
        </w:tc>
        <w:tc>
          <w:tcPr>
            <w:tcW w:w="8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31</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20" w:firstLine="0"/>
              <w:rPr>
                <w:sz w:val="28"/>
                <w:szCs w:val="28"/>
              </w:rPr>
            </w:pPr>
            <w:r w:rsidRPr="00A237EE">
              <w:rPr>
                <w:rFonts w:eastAsia="Sylfaen"/>
                <w:sz w:val="28"/>
                <w:szCs w:val="28"/>
              </w:rPr>
              <w:t>25</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32</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37</w:t>
            </w:r>
          </w:p>
        </w:tc>
        <w:tc>
          <w:tcPr>
            <w:tcW w:w="9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w:t>
            </w:r>
          </w:p>
        </w:tc>
        <w:tc>
          <w:tcPr>
            <w:tcW w:w="127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2,6</w:t>
            </w:r>
          </w:p>
        </w:tc>
      </w:tr>
      <w:tr w:rsidR="00A237EE" w:rsidRPr="00A237EE" w:rsidTr="000528FD">
        <w:trPr>
          <w:trHeight w:hRule="exact" w:val="40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240" w:firstLine="0"/>
              <w:rPr>
                <w:sz w:val="28"/>
                <w:szCs w:val="28"/>
              </w:rPr>
            </w:pPr>
            <w:r w:rsidRPr="00A237EE">
              <w:rPr>
                <w:rFonts w:eastAsia="Sylfaen"/>
                <w:sz w:val="28"/>
                <w:szCs w:val="28"/>
              </w:rPr>
              <w:t>5.</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п. Задонский</w:t>
            </w:r>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142</w:t>
            </w:r>
          </w:p>
        </w:tc>
        <w:tc>
          <w:tcPr>
            <w:tcW w:w="8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31</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34</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40</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30</w:t>
            </w:r>
          </w:p>
        </w:tc>
        <w:tc>
          <w:tcPr>
            <w:tcW w:w="9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7</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2,6</w:t>
            </w:r>
          </w:p>
        </w:tc>
      </w:tr>
      <w:tr w:rsidR="00A237EE" w:rsidRPr="00A237EE" w:rsidTr="000528FD">
        <w:trPr>
          <w:trHeight w:hRule="exact" w:val="408"/>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200" w:firstLine="0"/>
              <w:rPr>
                <w:sz w:val="28"/>
                <w:szCs w:val="28"/>
              </w:rPr>
            </w:pPr>
            <w:r w:rsidRPr="00A237EE">
              <w:rPr>
                <w:rFonts w:eastAsia="Sylfaen"/>
                <w:sz w:val="28"/>
                <w:szCs w:val="28"/>
              </w:rPr>
              <w:t>6.</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х. Краснодонский</w:t>
            </w:r>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70</w:t>
            </w:r>
          </w:p>
        </w:tc>
        <w:tc>
          <w:tcPr>
            <w:tcW w:w="8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300" w:firstLine="0"/>
              <w:rPr>
                <w:sz w:val="28"/>
                <w:szCs w:val="28"/>
              </w:rPr>
            </w:pPr>
            <w:r w:rsidRPr="00A237EE">
              <w:rPr>
                <w:rFonts w:eastAsia="Sylfaen"/>
                <w:sz w:val="28"/>
                <w:szCs w:val="28"/>
              </w:rPr>
              <w:t>16</w:t>
            </w:r>
          </w:p>
        </w:tc>
        <w:tc>
          <w:tcPr>
            <w:tcW w:w="85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16</w:t>
            </w:r>
          </w:p>
        </w:tc>
        <w:tc>
          <w:tcPr>
            <w:tcW w:w="86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21</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14</w:t>
            </w:r>
          </w:p>
        </w:tc>
        <w:tc>
          <w:tcPr>
            <w:tcW w:w="9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о</w:t>
            </w:r>
          </w:p>
        </w:tc>
        <w:tc>
          <w:tcPr>
            <w:tcW w:w="127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2,6</w:t>
            </w:r>
          </w:p>
        </w:tc>
      </w:tr>
      <w:tr w:rsidR="00A237EE" w:rsidRPr="00A237EE" w:rsidTr="000528FD">
        <w:trPr>
          <w:trHeight w:hRule="exact" w:val="40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200" w:firstLine="0"/>
              <w:rPr>
                <w:sz w:val="28"/>
                <w:szCs w:val="28"/>
              </w:rPr>
            </w:pPr>
            <w:r w:rsidRPr="00A237EE">
              <w:rPr>
                <w:rFonts w:eastAsia="Sylfaen"/>
                <w:sz w:val="28"/>
                <w:szCs w:val="28"/>
              </w:rPr>
              <w:t>7.</w:t>
            </w:r>
          </w:p>
        </w:tc>
        <w:tc>
          <w:tcPr>
            <w:tcW w:w="213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rPr>
                <w:sz w:val="28"/>
                <w:szCs w:val="28"/>
              </w:rPr>
            </w:pPr>
            <w:r w:rsidRPr="00A237EE">
              <w:rPr>
                <w:rFonts w:eastAsia="Sylfaen"/>
                <w:sz w:val="28"/>
                <w:szCs w:val="28"/>
              </w:rPr>
              <w:t>х. Федулов</w:t>
            </w:r>
          </w:p>
        </w:tc>
        <w:tc>
          <w:tcPr>
            <w:tcW w:w="14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307</w:t>
            </w:r>
          </w:p>
        </w:tc>
        <w:tc>
          <w:tcPr>
            <w:tcW w:w="8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00" w:firstLine="0"/>
              <w:rPr>
                <w:sz w:val="28"/>
                <w:szCs w:val="28"/>
              </w:rPr>
            </w:pPr>
            <w:r w:rsidRPr="00A237EE">
              <w:rPr>
                <w:rFonts w:eastAsia="Sylfaen"/>
                <w:sz w:val="28"/>
                <w:szCs w:val="28"/>
              </w:rPr>
              <w:t>40</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55</w:t>
            </w:r>
          </w:p>
        </w:tc>
        <w:tc>
          <w:tcPr>
            <w:tcW w:w="86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107</w:t>
            </w:r>
          </w:p>
        </w:tc>
        <w:tc>
          <w:tcPr>
            <w:tcW w:w="86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40" w:firstLine="0"/>
              <w:rPr>
                <w:sz w:val="28"/>
                <w:szCs w:val="28"/>
              </w:rPr>
            </w:pPr>
            <w:r w:rsidRPr="00A237EE">
              <w:rPr>
                <w:rFonts w:eastAsia="Sylfaen"/>
                <w:sz w:val="28"/>
                <w:szCs w:val="28"/>
              </w:rPr>
              <w:t>100</w:t>
            </w:r>
          </w:p>
        </w:tc>
        <w:tc>
          <w:tcPr>
            <w:tcW w:w="9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5</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2,9</w:t>
            </w:r>
          </w:p>
        </w:tc>
      </w:tr>
      <w:tr w:rsidR="00A237EE" w:rsidRPr="00A237EE" w:rsidTr="000528FD">
        <w:trPr>
          <w:trHeight w:hRule="exact" w:val="576"/>
          <w:jc w:val="center"/>
        </w:trPr>
        <w:tc>
          <w:tcPr>
            <w:tcW w:w="2697" w:type="dxa"/>
            <w:gridSpan w:val="2"/>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797" w:wrap="notBeside" w:vAnchor="text" w:hAnchor="text" w:xAlign="center" w:y="1"/>
              <w:shd w:val="clear" w:color="auto" w:fill="auto"/>
              <w:spacing w:line="278" w:lineRule="exact"/>
              <w:ind w:firstLine="0"/>
              <w:jc w:val="center"/>
              <w:rPr>
                <w:sz w:val="28"/>
                <w:szCs w:val="28"/>
              </w:rPr>
            </w:pPr>
            <w:r w:rsidRPr="00A237EE">
              <w:rPr>
                <w:rStyle w:val="25"/>
                <w:sz w:val="28"/>
                <w:szCs w:val="28"/>
              </w:rPr>
              <w:t>Всего в границах поселения:</w:t>
            </w:r>
          </w:p>
        </w:tc>
        <w:tc>
          <w:tcPr>
            <w:tcW w:w="1411"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5 975</w:t>
            </w:r>
          </w:p>
        </w:tc>
        <w:tc>
          <w:tcPr>
            <w:tcW w:w="85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00" w:firstLine="0"/>
              <w:rPr>
                <w:sz w:val="28"/>
                <w:szCs w:val="28"/>
              </w:rPr>
            </w:pPr>
            <w:r w:rsidRPr="00A237EE">
              <w:rPr>
                <w:rStyle w:val="25"/>
                <w:sz w:val="28"/>
                <w:szCs w:val="28"/>
              </w:rPr>
              <w:t>571</w:t>
            </w:r>
          </w:p>
        </w:tc>
        <w:tc>
          <w:tcPr>
            <w:tcW w:w="859"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320" w:firstLine="0"/>
              <w:rPr>
                <w:sz w:val="28"/>
                <w:szCs w:val="28"/>
              </w:rPr>
            </w:pPr>
            <w:r w:rsidRPr="00A237EE">
              <w:rPr>
                <w:rStyle w:val="25"/>
                <w:sz w:val="28"/>
                <w:szCs w:val="28"/>
              </w:rPr>
              <w:t>861</w:t>
            </w:r>
          </w:p>
        </w:tc>
        <w:tc>
          <w:tcPr>
            <w:tcW w:w="869"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180" w:firstLine="0"/>
              <w:rPr>
                <w:sz w:val="28"/>
                <w:szCs w:val="28"/>
              </w:rPr>
            </w:pPr>
            <w:r w:rsidRPr="00A237EE">
              <w:rPr>
                <w:rStyle w:val="25"/>
                <w:sz w:val="28"/>
                <w:szCs w:val="28"/>
              </w:rPr>
              <w:t>2 653</w:t>
            </w:r>
          </w:p>
        </w:tc>
        <w:tc>
          <w:tcPr>
            <w:tcW w:w="86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left="180" w:firstLine="0"/>
              <w:rPr>
                <w:sz w:val="28"/>
                <w:szCs w:val="28"/>
              </w:rPr>
            </w:pPr>
            <w:r w:rsidRPr="00A237EE">
              <w:rPr>
                <w:rStyle w:val="25"/>
                <w:sz w:val="28"/>
                <w:szCs w:val="28"/>
              </w:rPr>
              <w:t>1 793</w:t>
            </w:r>
          </w:p>
        </w:tc>
        <w:tc>
          <w:tcPr>
            <w:tcW w:w="97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97</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797" w:wrap="notBeside" w:vAnchor="text" w:hAnchor="text" w:xAlign="center" w:y="1"/>
              <w:shd w:val="clear" w:color="auto" w:fill="auto"/>
              <w:spacing w:line="260" w:lineRule="exact"/>
              <w:ind w:firstLine="0"/>
              <w:jc w:val="center"/>
              <w:rPr>
                <w:sz w:val="28"/>
                <w:szCs w:val="28"/>
              </w:rPr>
            </w:pPr>
            <w:r w:rsidRPr="00A237EE">
              <w:rPr>
                <w:rStyle w:val="25"/>
                <w:sz w:val="28"/>
                <w:szCs w:val="28"/>
              </w:rPr>
              <w:t>3,0</w:t>
            </w:r>
          </w:p>
        </w:tc>
      </w:tr>
    </w:tbl>
    <w:p w:rsidR="00A237EE" w:rsidRPr="00A237EE" w:rsidRDefault="00A237EE" w:rsidP="00A237EE">
      <w:pPr>
        <w:framePr w:w="9797"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44" w:line="293" w:lineRule="exact"/>
        <w:ind w:firstLine="860"/>
        <w:rPr>
          <w:sz w:val="28"/>
          <w:szCs w:val="28"/>
        </w:rPr>
      </w:pPr>
      <w:r w:rsidRPr="00A237EE">
        <w:rPr>
          <w:sz w:val="28"/>
          <w:szCs w:val="28"/>
        </w:rPr>
        <w:t>Средний состав семьи 3,0 человека (по данным Администрации Багаевского сельского поселения).</w:t>
      </w:r>
    </w:p>
    <w:p w:rsidR="00A237EE" w:rsidRPr="00A237EE" w:rsidRDefault="00A237EE" w:rsidP="00A237EE">
      <w:pPr>
        <w:pStyle w:val="20"/>
        <w:shd w:val="clear" w:color="auto" w:fill="auto"/>
        <w:spacing w:line="293" w:lineRule="exact"/>
        <w:ind w:left="8040" w:firstLine="0"/>
        <w:rPr>
          <w:sz w:val="28"/>
          <w:szCs w:val="28"/>
        </w:rPr>
      </w:pPr>
      <w:r w:rsidRPr="00A237EE">
        <w:rPr>
          <w:sz w:val="28"/>
          <w:szCs w:val="28"/>
        </w:rPr>
        <w:t>Таблица № 10</w:t>
      </w:r>
    </w:p>
    <w:p w:rsidR="00A237EE" w:rsidRPr="00A237EE" w:rsidRDefault="00A237EE" w:rsidP="00A237EE">
      <w:pPr>
        <w:pStyle w:val="30"/>
        <w:shd w:val="clear" w:color="auto" w:fill="auto"/>
        <w:ind w:right="360" w:firstLine="0"/>
        <w:rPr>
          <w:sz w:val="28"/>
          <w:szCs w:val="28"/>
        </w:rPr>
      </w:pPr>
      <w:r w:rsidRPr="00A237EE">
        <w:rPr>
          <w:sz w:val="28"/>
          <w:szCs w:val="28"/>
        </w:rPr>
        <w:t>Характеристика маятниковых трудовых миграций жителей</w:t>
      </w:r>
      <w:r w:rsidRPr="00A237EE">
        <w:rPr>
          <w:sz w:val="28"/>
          <w:szCs w:val="28"/>
        </w:rPr>
        <w:br/>
        <w:t>Багаевского сельского поселения на 01.01.2020г.</w:t>
      </w:r>
    </w:p>
    <w:tbl>
      <w:tblPr>
        <w:tblOverlap w:val="never"/>
        <w:tblW w:w="0" w:type="auto"/>
        <w:jc w:val="center"/>
        <w:tblLayout w:type="fixed"/>
        <w:tblCellMar>
          <w:left w:w="10" w:type="dxa"/>
          <w:right w:w="10" w:type="dxa"/>
        </w:tblCellMar>
        <w:tblLook w:val="04A0"/>
      </w:tblPr>
      <w:tblGrid>
        <w:gridCol w:w="720"/>
        <w:gridCol w:w="5414"/>
        <w:gridCol w:w="1810"/>
        <w:gridCol w:w="1987"/>
      </w:tblGrid>
      <w:tr w:rsidR="00A237EE" w:rsidRPr="00A237EE" w:rsidTr="000528FD">
        <w:trPr>
          <w:trHeight w:hRule="exact" w:val="576"/>
          <w:jc w:val="center"/>
        </w:trPr>
        <w:tc>
          <w:tcPr>
            <w:tcW w:w="72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31" w:wrap="notBeside" w:vAnchor="text" w:hAnchor="text" w:xAlign="center" w:y="1"/>
              <w:shd w:val="clear" w:color="auto" w:fill="auto"/>
              <w:spacing w:after="60" w:line="260" w:lineRule="exact"/>
              <w:ind w:left="260" w:firstLine="0"/>
              <w:rPr>
                <w:sz w:val="28"/>
                <w:szCs w:val="28"/>
              </w:rPr>
            </w:pPr>
            <w:r w:rsidRPr="00A237EE">
              <w:rPr>
                <w:rFonts w:eastAsia="Sylfaen"/>
                <w:sz w:val="28"/>
                <w:szCs w:val="28"/>
              </w:rPr>
              <w:lastRenderedPageBreak/>
              <w:t>№</w:t>
            </w:r>
          </w:p>
          <w:p w:rsidR="00A237EE" w:rsidRPr="00A237EE" w:rsidRDefault="00A237EE" w:rsidP="000528FD">
            <w:pPr>
              <w:pStyle w:val="20"/>
              <w:framePr w:w="9931" w:wrap="notBeside" w:vAnchor="text" w:hAnchor="text" w:xAlign="center" w:y="1"/>
              <w:shd w:val="clear" w:color="auto" w:fill="auto"/>
              <w:spacing w:before="60" w:line="260" w:lineRule="exact"/>
              <w:ind w:left="260" w:firstLine="0"/>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54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Style w:val="25"/>
                <w:sz w:val="28"/>
                <w:szCs w:val="28"/>
              </w:rPr>
              <w:t>Наименование</w:t>
            </w:r>
          </w:p>
        </w:tc>
        <w:tc>
          <w:tcPr>
            <w:tcW w:w="18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left="280" w:firstLine="0"/>
              <w:rPr>
                <w:sz w:val="28"/>
                <w:szCs w:val="28"/>
              </w:rPr>
            </w:pPr>
            <w:r w:rsidRPr="00A237EE">
              <w:rPr>
                <w:rStyle w:val="25"/>
                <w:sz w:val="28"/>
                <w:szCs w:val="28"/>
              </w:rPr>
              <w:t>Показатели</w:t>
            </w:r>
          </w:p>
        </w:tc>
        <w:tc>
          <w:tcPr>
            <w:tcW w:w="198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left="240" w:firstLine="0"/>
              <w:rPr>
                <w:sz w:val="28"/>
                <w:szCs w:val="28"/>
              </w:rPr>
            </w:pPr>
            <w:r w:rsidRPr="00A237EE">
              <w:rPr>
                <w:rStyle w:val="25"/>
                <w:sz w:val="28"/>
                <w:szCs w:val="28"/>
              </w:rPr>
              <w:t>Структура, %</w:t>
            </w:r>
          </w:p>
        </w:tc>
      </w:tr>
      <w:tr w:rsidR="00A237EE" w:rsidRPr="00A237EE" w:rsidTr="000528FD">
        <w:trPr>
          <w:trHeight w:hRule="exact" w:val="638"/>
          <w:jc w:val="center"/>
        </w:trPr>
        <w:tc>
          <w:tcPr>
            <w:tcW w:w="72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170" w:lineRule="exact"/>
              <w:ind w:left="300" w:firstLine="0"/>
              <w:rPr>
                <w:sz w:val="28"/>
                <w:szCs w:val="28"/>
              </w:rPr>
            </w:pPr>
            <w:r w:rsidRPr="00A237EE">
              <w:rPr>
                <w:rStyle w:val="285pt0pt"/>
                <w:sz w:val="28"/>
                <w:szCs w:val="28"/>
              </w:rPr>
              <w:t>1.</w:t>
            </w:r>
          </w:p>
        </w:tc>
        <w:tc>
          <w:tcPr>
            <w:tcW w:w="54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rPr>
                <w:sz w:val="28"/>
                <w:szCs w:val="28"/>
              </w:rPr>
            </w:pPr>
            <w:r w:rsidRPr="00A237EE">
              <w:rPr>
                <w:rFonts w:eastAsia="Sylfaen"/>
                <w:sz w:val="28"/>
                <w:szCs w:val="28"/>
              </w:rPr>
              <w:t>Численность населения на 01.01.2020 года, чел.</w:t>
            </w:r>
          </w:p>
        </w:tc>
        <w:tc>
          <w:tcPr>
            <w:tcW w:w="18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17 530</w:t>
            </w:r>
          </w:p>
        </w:tc>
        <w:tc>
          <w:tcPr>
            <w:tcW w:w="198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100</w:t>
            </w:r>
          </w:p>
        </w:tc>
      </w:tr>
      <w:tr w:rsidR="00A237EE" w:rsidRPr="00A237EE" w:rsidTr="000528FD">
        <w:trPr>
          <w:trHeight w:hRule="exact" w:val="403"/>
          <w:jc w:val="center"/>
        </w:trPr>
        <w:tc>
          <w:tcPr>
            <w:tcW w:w="72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left="260" w:firstLine="0"/>
              <w:rPr>
                <w:sz w:val="28"/>
                <w:szCs w:val="28"/>
              </w:rPr>
            </w:pPr>
            <w:r w:rsidRPr="00A237EE">
              <w:rPr>
                <w:rFonts w:eastAsia="Sylfaen"/>
                <w:sz w:val="28"/>
                <w:szCs w:val="28"/>
              </w:rPr>
              <w:t>2.</w:t>
            </w:r>
          </w:p>
        </w:tc>
        <w:tc>
          <w:tcPr>
            <w:tcW w:w="54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rPr>
                <w:sz w:val="28"/>
                <w:szCs w:val="28"/>
              </w:rPr>
            </w:pPr>
            <w:r w:rsidRPr="00A237EE">
              <w:rPr>
                <w:rFonts w:eastAsia="Sylfaen"/>
                <w:sz w:val="28"/>
                <w:szCs w:val="28"/>
              </w:rPr>
              <w:t>В том числе: в трудоспособном возрасте.</w:t>
            </w:r>
          </w:p>
        </w:tc>
        <w:tc>
          <w:tcPr>
            <w:tcW w:w="18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10 879</w:t>
            </w:r>
          </w:p>
        </w:tc>
        <w:tc>
          <w:tcPr>
            <w:tcW w:w="198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62</w:t>
            </w:r>
          </w:p>
        </w:tc>
      </w:tr>
      <w:tr w:rsidR="00A237EE" w:rsidRPr="00A237EE" w:rsidTr="000528FD">
        <w:trPr>
          <w:trHeight w:hRule="exact" w:val="859"/>
          <w:jc w:val="center"/>
        </w:trPr>
        <w:tc>
          <w:tcPr>
            <w:tcW w:w="72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170" w:lineRule="exact"/>
              <w:ind w:left="300" w:firstLine="0"/>
              <w:rPr>
                <w:sz w:val="28"/>
                <w:szCs w:val="28"/>
              </w:rPr>
            </w:pPr>
            <w:r w:rsidRPr="00A237EE">
              <w:rPr>
                <w:rStyle w:val="285pt0pt"/>
                <w:sz w:val="28"/>
                <w:szCs w:val="28"/>
              </w:rPr>
              <w:t>о</w:t>
            </w:r>
          </w:p>
          <w:p w:rsidR="00A237EE" w:rsidRPr="00A237EE" w:rsidRDefault="00A237EE" w:rsidP="000528FD">
            <w:pPr>
              <w:pStyle w:val="20"/>
              <w:framePr w:w="9931" w:wrap="notBeside" w:vAnchor="text" w:hAnchor="text" w:xAlign="center" w:y="1"/>
              <w:shd w:val="clear" w:color="auto" w:fill="auto"/>
              <w:spacing w:line="170" w:lineRule="exact"/>
              <w:ind w:left="260" w:firstLine="0"/>
              <w:rPr>
                <w:sz w:val="28"/>
                <w:szCs w:val="28"/>
              </w:rPr>
            </w:pPr>
            <w:r w:rsidRPr="00A237EE">
              <w:rPr>
                <w:rStyle w:val="285pt0pt"/>
                <w:sz w:val="28"/>
                <w:szCs w:val="28"/>
                <w:lang w:val="en-US" w:eastAsia="en-US" w:bidi="en-US"/>
              </w:rPr>
              <w:t>J.</w:t>
            </w:r>
          </w:p>
        </w:tc>
        <w:tc>
          <w:tcPr>
            <w:tcW w:w="54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31" w:wrap="notBeside" w:vAnchor="text" w:hAnchor="text" w:xAlign="center" w:y="1"/>
              <w:shd w:val="clear" w:color="auto" w:fill="auto"/>
              <w:spacing w:line="269" w:lineRule="exact"/>
              <w:ind w:firstLine="0"/>
              <w:rPr>
                <w:sz w:val="28"/>
                <w:szCs w:val="28"/>
              </w:rPr>
            </w:pPr>
            <w:r w:rsidRPr="00A237EE">
              <w:rPr>
                <w:rFonts w:eastAsia="Sylfaen"/>
                <w:sz w:val="28"/>
                <w:szCs w:val="28"/>
              </w:rPr>
              <w:t>Из них занято на предприятиях и учреждениях других населённых пунктов и близлежащих городов.</w:t>
            </w:r>
          </w:p>
        </w:tc>
        <w:tc>
          <w:tcPr>
            <w:tcW w:w="18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698</w:t>
            </w:r>
          </w:p>
        </w:tc>
        <w:tc>
          <w:tcPr>
            <w:tcW w:w="198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3,9</w:t>
            </w:r>
          </w:p>
        </w:tc>
      </w:tr>
      <w:tr w:rsidR="00A237EE" w:rsidRPr="00A237EE" w:rsidTr="000528FD">
        <w:trPr>
          <w:trHeight w:hRule="exact" w:val="1229"/>
          <w:jc w:val="center"/>
        </w:trPr>
        <w:tc>
          <w:tcPr>
            <w:tcW w:w="72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left="260" w:firstLine="0"/>
              <w:rPr>
                <w:sz w:val="28"/>
                <w:szCs w:val="28"/>
              </w:rPr>
            </w:pPr>
            <w:r w:rsidRPr="00A237EE">
              <w:rPr>
                <w:rFonts w:eastAsia="Sylfaen"/>
                <w:sz w:val="28"/>
                <w:szCs w:val="28"/>
              </w:rPr>
              <w:t>4.</w:t>
            </w:r>
          </w:p>
        </w:tc>
        <w:tc>
          <w:tcPr>
            <w:tcW w:w="5414"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931" w:wrap="notBeside" w:vAnchor="text" w:hAnchor="text" w:xAlign="center" w:y="1"/>
              <w:shd w:val="clear" w:color="auto" w:fill="auto"/>
              <w:ind w:firstLine="0"/>
              <w:rPr>
                <w:sz w:val="28"/>
                <w:szCs w:val="28"/>
              </w:rPr>
            </w:pPr>
            <w:r w:rsidRPr="00A237EE">
              <w:rPr>
                <w:rFonts w:eastAsia="Sylfaen"/>
                <w:sz w:val="28"/>
                <w:szCs w:val="28"/>
              </w:rPr>
              <w:t xml:space="preserve">Количество учащихся дневных отделений средних специальных и высших учебных заведений, ежедневно выезжающих в г. Ростов- </w:t>
            </w:r>
            <w:proofErr w:type="spellStart"/>
            <w:r w:rsidRPr="00A237EE">
              <w:rPr>
                <w:rFonts w:eastAsia="Sylfaen"/>
                <w:sz w:val="28"/>
                <w:szCs w:val="28"/>
              </w:rPr>
              <w:t>на-Дону</w:t>
            </w:r>
            <w:proofErr w:type="spellEnd"/>
            <w:r w:rsidRPr="00A237EE">
              <w:rPr>
                <w:rFonts w:eastAsia="Sylfaen"/>
                <w:sz w:val="28"/>
                <w:szCs w:val="28"/>
              </w:rPr>
              <w:t xml:space="preserve"> и другие населённые пункты.</w:t>
            </w:r>
          </w:p>
        </w:tc>
        <w:tc>
          <w:tcPr>
            <w:tcW w:w="181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125</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931"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0,7</w:t>
            </w:r>
          </w:p>
        </w:tc>
      </w:tr>
    </w:tbl>
    <w:p w:rsidR="00A237EE" w:rsidRPr="00A237EE" w:rsidRDefault="00A237EE" w:rsidP="00A237EE">
      <w:pPr>
        <w:framePr w:w="9931"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65" w:line="260" w:lineRule="exact"/>
        <w:ind w:left="8040" w:firstLine="0"/>
        <w:rPr>
          <w:sz w:val="28"/>
          <w:szCs w:val="28"/>
        </w:rPr>
      </w:pPr>
    </w:p>
    <w:p w:rsidR="00A237EE" w:rsidRPr="00A237EE" w:rsidRDefault="00A237EE" w:rsidP="00A237EE">
      <w:pPr>
        <w:pStyle w:val="20"/>
        <w:shd w:val="clear" w:color="auto" w:fill="auto"/>
        <w:spacing w:before="265" w:line="260" w:lineRule="exact"/>
        <w:ind w:firstLine="0"/>
        <w:rPr>
          <w:sz w:val="28"/>
          <w:szCs w:val="28"/>
        </w:rPr>
      </w:pPr>
      <w:r w:rsidRPr="00A237EE">
        <w:rPr>
          <w:sz w:val="28"/>
          <w:szCs w:val="28"/>
        </w:rPr>
        <w:t xml:space="preserve">                                                                                                                                       Таблица № 11</w:t>
      </w:r>
    </w:p>
    <w:p w:rsidR="00A237EE" w:rsidRPr="00A237EE" w:rsidRDefault="00A237EE" w:rsidP="00A237EE">
      <w:pPr>
        <w:pStyle w:val="30"/>
        <w:shd w:val="clear" w:color="auto" w:fill="auto"/>
        <w:spacing w:line="260" w:lineRule="exact"/>
        <w:ind w:left="300" w:firstLine="0"/>
        <w:rPr>
          <w:sz w:val="28"/>
          <w:szCs w:val="28"/>
        </w:rPr>
      </w:pPr>
      <w:r w:rsidRPr="00A237EE">
        <w:rPr>
          <w:sz w:val="28"/>
          <w:szCs w:val="28"/>
        </w:rPr>
        <w:t>Возрастной состав Багаевского сельского поселения на 01.01.2020г.</w:t>
      </w:r>
    </w:p>
    <w:tbl>
      <w:tblPr>
        <w:tblOverlap w:val="never"/>
        <w:tblW w:w="0" w:type="auto"/>
        <w:jc w:val="center"/>
        <w:tblLayout w:type="fixed"/>
        <w:tblCellMar>
          <w:left w:w="10" w:type="dxa"/>
          <w:right w:w="10" w:type="dxa"/>
        </w:tblCellMar>
        <w:tblLook w:val="04A0"/>
      </w:tblPr>
      <w:tblGrid>
        <w:gridCol w:w="4325"/>
        <w:gridCol w:w="3072"/>
        <w:gridCol w:w="2525"/>
      </w:tblGrid>
      <w:tr w:rsidR="00A237EE" w:rsidRPr="00A237EE" w:rsidTr="000528FD">
        <w:trPr>
          <w:trHeight w:hRule="exact" w:val="1123"/>
          <w:jc w:val="center"/>
        </w:trPr>
        <w:tc>
          <w:tcPr>
            <w:tcW w:w="432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Style w:val="25"/>
                <w:sz w:val="28"/>
                <w:szCs w:val="28"/>
              </w:rPr>
              <w:t>Возрастные группы</w:t>
            </w:r>
          </w:p>
        </w:tc>
        <w:tc>
          <w:tcPr>
            <w:tcW w:w="307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ind w:firstLine="0"/>
              <w:jc w:val="center"/>
              <w:rPr>
                <w:sz w:val="28"/>
                <w:szCs w:val="28"/>
              </w:rPr>
            </w:pPr>
            <w:r w:rsidRPr="00A237EE">
              <w:rPr>
                <w:rStyle w:val="25"/>
                <w:sz w:val="28"/>
                <w:szCs w:val="28"/>
              </w:rPr>
              <w:t>Существующая численность населения, чел.</w:t>
            </w:r>
          </w:p>
        </w:tc>
        <w:tc>
          <w:tcPr>
            <w:tcW w:w="252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Style w:val="25"/>
                <w:sz w:val="28"/>
                <w:szCs w:val="28"/>
              </w:rPr>
              <w:t>Структура, %</w:t>
            </w:r>
          </w:p>
        </w:tc>
      </w:tr>
      <w:tr w:rsidR="00A237EE" w:rsidRPr="00A237EE" w:rsidTr="000528FD">
        <w:trPr>
          <w:trHeight w:hRule="exact" w:val="442"/>
          <w:jc w:val="center"/>
        </w:trPr>
        <w:tc>
          <w:tcPr>
            <w:tcW w:w="432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rPr>
                <w:sz w:val="28"/>
                <w:szCs w:val="28"/>
              </w:rPr>
            </w:pPr>
            <w:r w:rsidRPr="00A237EE">
              <w:rPr>
                <w:rFonts w:eastAsia="Sylfaen"/>
                <w:sz w:val="28"/>
                <w:szCs w:val="28"/>
              </w:rPr>
              <w:t>Младше трудоспособного возраста</w:t>
            </w:r>
          </w:p>
        </w:tc>
        <w:tc>
          <w:tcPr>
            <w:tcW w:w="307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120" w:lineRule="exact"/>
              <w:ind w:firstLine="0"/>
              <w:jc w:val="center"/>
              <w:rPr>
                <w:sz w:val="28"/>
                <w:szCs w:val="28"/>
              </w:rPr>
            </w:pPr>
          </w:p>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sz w:val="28"/>
                <w:szCs w:val="28"/>
              </w:rPr>
              <w:t>2661</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15,2</w:t>
            </w:r>
          </w:p>
        </w:tc>
      </w:tr>
    </w:tbl>
    <w:p w:rsidR="00A237EE" w:rsidRPr="00A237EE" w:rsidRDefault="00A237EE" w:rsidP="00A237EE">
      <w:pPr>
        <w:framePr w:w="9922" w:wrap="notBeside" w:vAnchor="text" w:hAnchor="text" w:xAlign="center" w:y="1"/>
        <w:rPr>
          <w:sz w:val="28"/>
          <w:szCs w:val="28"/>
        </w:rPr>
      </w:pPr>
    </w:p>
    <w:p w:rsidR="00A237EE" w:rsidRPr="00A237EE" w:rsidRDefault="00A237EE" w:rsidP="00A237EE">
      <w:pPr>
        <w:rPr>
          <w:sz w:val="28"/>
          <w:szCs w:val="28"/>
        </w:rPr>
      </w:pPr>
    </w:p>
    <w:tbl>
      <w:tblPr>
        <w:tblOverlap w:val="never"/>
        <w:tblW w:w="0" w:type="auto"/>
        <w:jc w:val="center"/>
        <w:tblLayout w:type="fixed"/>
        <w:tblCellMar>
          <w:left w:w="10" w:type="dxa"/>
          <w:right w:w="10" w:type="dxa"/>
        </w:tblCellMar>
        <w:tblLook w:val="04A0"/>
      </w:tblPr>
      <w:tblGrid>
        <w:gridCol w:w="4325"/>
        <w:gridCol w:w="3072"/>
        <w:gridCol w:w="2525"/>
      </w:tblGrid>
      <w:tr w:rsidR="00A237EE" w:rsidRPr="00A237EE" w:rsidTr="000528FD">
        <w:trPr>
          <w:trHeight w:hRule="exact" w:val="437"/>
          <w:jc w:val="center"/>
        </w:trPr>
        <w:tc>
          <w:tcPr>
            <w:tcW w:w="432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22" w:wrap="notBeside" w:vAnchor="text" w:hAnchor="text" w:xAlign="center" w:y="1"/>
              <w:shd w:val="clear" w:color="auto" w:fill="auto"/>
              <w:spacing w:line="260" w:lineRule="exact"/>
              <w:ind w:firstLine="0"/>
              <w:rPr>
                <w:sz w:val="28"/>
                <w:szCs w:val="28"/>
              </w:rPr>
            </w:pPr>
            <w:r w:rsidRPr="00A237EE">
              <w:rPr>
                <w:rFonts w:eastAsia="Sylfaen"/>
                <w:sz w:val="28"/>
                <w:szCs w:val="28"/>
              </w:rPr>
              <w:t>В трудоспособном возрасте</w:t>
            </w:r>
          </w:p>
        </w:tc>
        <w:tc>
          <w:tcPr>
            <w:tcW w:w="307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10879</w:t>
            </w:r>
          </w:p>
        </w:tc>
        <w:tc>
          <w:tcPr>
            <w:tcW w:w="2525"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62</w:t>
            </w:r>
          </w:p>
        </w:tc>
      </w:tr>
      <w:tr w:rsidR="00A237EE" w:rsidRPr="00A237EE" w:rsidTr="000528FD">
        <w:trPr>
          <w:trHeight w:hRule="exact" w:val="427"/>
          <w:jc w:val="center"/>
        </w:trPr>
        <w:tc>
          <w:tcPr>
            <w:tcW w:w="432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rPr>
                <w:sz w:val="28"/>
                <w:szCs w:val="28"/>
              </w:rPr>
            </w:pPr>
            <w:r w:rsidRPr="00A237EE">
              <w:rPr>
                <w:rFonts w:eastAsia="Sylfaen"/>
                <w:sz w:val="28"/>
                <w:szCs w:val="28"/>
              </w:rPr>
              <w:t>Старше трудоспособного возраста</w:t>
            </w:r>
          </w:p>
        </w:tc>
        <w:tc>
          <w:tcPr>
            <w:tcW w:w="307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3 990</w:t>
            </w:r>
          </w:p>
        </w:tc>
        <w:tc>
          <w:tcPr>
            <w:tcW w:w="2525"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22,8</w:t>
            </w:r>
          </w:p>
        </w:tc>
      </w:tr>
      <w:tr w:rsidR="00A237EE" w:rsidRPr="00A237EE" w:rsidTr="000528FD">
        <w:trPr>
          <w:trHeight w:hRule="exact" w:val="442"/>
          <w:jc w:val="center"/>
        </w:trPr>
        <w:tc>
          <w:tcPr>
            <w:tcW w:w="432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Style w:val="25"/>
                <w:sz w:val="28"/>
                <w:szCs w:val="28"/>
              </w:rPr>
              <w:t>Итого:</w:t>
            </w:r>
          </w:p>
        </w:tc>
        <w:tc>
          <w:tcPr>
            <w:tcW w:w="307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Style w:val="25"/>
                <w:sz w:val="28"/>
                <w:szCs w:val="28"/>
              </w:rPr>
              <w:t>17 530</w:t>
            </w:r>
          </w:p>
        </w:tc>
        <w:tc>
          <w:tcPr>
            <w:tcW w:w="2525"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922" w:wrap="notBeside" w:vAnchor="text" w:hAnchor="text" w:xAlign="center" w:y="1"/>
              <w:shd w:val="clear" w:color="auto" w:fill="auto"/>
              <w:spacing w:line="260" w:lineRule="exact"/>
              <w:ind w:firstLine="0"/>
              <w:jc w:val="center"/>
              <w:rPr>
                <w:sz w:val="28"/>
                <w:szCs w:val="28"/>
              </w:rPr>
            </w:pPr>
            <w:r w:rsidRPr="00A237EE">
              <w:rPr>
                <w:rStyle w:val="25"/>
                <w:sz w:val="28"/>
                <w:szCs w:val="28"/>
              </w:rPr>
              <w:t>100</w:t>
            </w:r>
          </w:p>
        </w:tc>
      </w:tr>
    </w:tbl>
    <w:p w:rsidR="00A237EE" w:rsidRPr="00A237EE" w:rsidRDefault="00A237EE" w:rsidP="00A237EE">
      <w:pPr>
        <w:framePr w:w="9922"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300" w:after="304" w:line="302" w:lineRule="exact"/>
        <w:ind w:right="500" w:firstLine="840"/>
        <w:rPr>
          <w:sz w:val="28"/>
          <w:szCs w:val="28"/>
        </w:rPr>
      </w:pPr>
      <w:r w:rsidRPr="00A237EE">
        <w:rPr>
          <w:sz w:val="28"/>
          <w:szCs w:val="28"/>
        </w:rPr>
        <w:t>Ситуация на 2020 г. характеризуется превышением доли трудоспособного населения над пенсионерами на 39,2%.</w:t>
      </w:r>
    </w:p>
    <w:p w:rsidR="00A237EE" w:rsidRPr="00A237EE" w:rsidRDefault="00A237EE" w:rsidP="00A237EE">
      <w:pPr>
        <w:pStyle w:val="37"/>
        <w:keepNext/>
        <w:keepLines/>
        <w:shd w:val="clear" w:color="auto" w:fill="auto"/>
        <w:tabs>
          <w:tab w:val="left" w:pos="1450"/>
        </w:tabs>
        <w:spacing w:after="248" w:line="260" w:lineRule="exact"/>
        <w:ind w:firstLine="0"/>
        <w:jc w:val="both"/>
        <w:rPr>
          <w:sz w:val="28"/>
          <w:szCs w:val="28"/>
        </w:rPr>
      </w:pPr>
      <w:bookmarkStart w:id="21" w:name="bookmark15"/>
      <w:r w:rsidRPr="00A237EE">
        <w:rPr>
          <w:color w:val="000000"/>
          <w:sz w:val="28"/>
          <w:szCs w:val="28"/>
        </w:rPr>
        <w:t xml:space="preserve">                          11.2Прогноз развития промышленности и сельского хозяйства</w:t>
      </w:r>
      <w:bookmarkEnd w:id="21"/>
    </w:p>
    <w:p w:rsidR="00A237EE" w:rsidRPr="00A237EE" w:rsidRDefault="00A237EE" w:rsidP="00A237EE">
      <w:pPr>
        <w:pStyle w:val="20"/>
        <w:shd w:val="clear" w:color="auto" w:fill="auto"/>
        <w:ind w:left="260" w:right="280" w:firstLine="700"/>
        <w:rPr>
          <w:sz w:val="28"/>
          <w:szCs w:val="28"/>
        </w:rPr>
      </w:pPr>
      <w:r w:rsidRPr="00A237EE">
        <w:rPr>
          <w:sz w:val="28"/>
          <w:szCs w:val="28"/>
        </w:rPr>
        <w:t xml:space="preserve">Основу экономики Багаевского района составляет производство и переработка сельскохозяйственной продукции. Однако Багаевское поселение также имеет ряд других преимуществ. Оно играет транзитную роль, находясь на основной транспортной магистрали, соединяющей Ростов-на-Дону с Семикаракорском. На его территории имеются значительные запасы строительных полезных ископаемых - песка, глины.  Все вышеперечисленные факторы, а так же относительная близость к Ростову-на-Дону и Новочеркасску </w:t>
      </w:r>
      <w:r w:rsidRPr="00A237EE">
        <w:rPr>
          <w:sz w:val="28"/>
          <w:szCs w:val="28"/>
        </w:rPr>
        <w:lastRenderedPageBreak/>
        <w:t>и высокий демографический потенциал, позволяют говорить о высоком промышленном потенциале Багаевского сельского поселения.</w:t>
      </w:r>
    </w:p>
    <w:p w:rsidR="00A237EE" w:rsidRPr="00A237EE" w:rsidRDefault="00A237EE" w:rsidP="00A237EE">
      <w:pPr>
        <w:pStyle w:val="20"/>
        <w:shd w:val="clear" w:color="auto" w:fill="auto"/>
        <w:spacing w:after="296"/>
        <w:ind w:left="260" w:right="280" w:firstLine="700"/>
        <w:rPr>
          <w:sz w:val="28"/>
          <w:szCs w:val="28"/>
        </w:rPr>
      </w:pPr>
      <w:r w:rsidRPr="00A237EE">
        <w:rPr>
          <w:sz w:val="28"/>
          <w:szCs w:val="28"/>
        </w:rPr>
        <w:t>Ниже приводится список промышленных предприятий располагающихся на территории Багаевского сельского поселения.</w:t>
      </w:r>
    </w:p>
    <w:p w:rsidR="00A237EE" w:rsidRPr="00A237EE" w:rsidRDefault="00A237EE" w:rsidP="00A237EE">
      <w:pPr>
        <w:pStyle w:val="20"/>
        <w:shd w:val="clear" w:color="auto" w:fill="auto"/>
        <w:spacing w:line="302" w:lineRule="exact"/>
        <w:ind w:right="280" w:firstLine="0"/>
        <w:jc w:val="right"/>
        <w:rPr>
          <w:sz w:val="28"/>
          <w:szCs w:val="28"/>
        </w:rPr>
      </w:pPr>
      <w:r w:rsidRPr="00A237EE">
        <w:rPr>
          <w:sz w:val="28"/>
          <w:szCs w:val="28"/>
        </w:rPr>
        <w:t>Таблица № 12</w:t>
      </w:r>
    </w:p>
    <w:p w:rsidR="00A237EE" w:rsidRPr="00A237EE" w:rsidRDefault="00A237EE" w:rsidP="00A237EE">
      <w:pPr>
        <w:pStyle w:val="37"/>
        <w:keepNext/>
        <w:keepLines/>
        <w:shd w:val="clear" w:color="auto" w:fill="auto"/>
        <w:spacing w:after="0" w:line="302" w:lineRule="exact"/>
        <w:ind w:right="280" w:firstLine="0"/>
        <w:rPr>
          <w:sz w:val="28"/>
          <w:szCs w:val="28"/>
        </w:rPr>
      </w:pPr>
      <w:bookmarkStart w:id="22" w:name="bookmark16"/>
      <w:r w:rsidRPr="00A237EE">
        <w:rPr>
          <w:color w:val="000000"/>
          <w:sz w:val="28"/>
          <w:szCs w:val="28"/>
        </w:rPr>
        <w:t>Основные сельскохозяйственные предприятия на территории Багаевского сельского поселения</w:t>
      </w:r>
      <w:bookmarkEnd w:id="22"/>
    </w:p>
    <w:tbl>
      <w:tblPr>
        <w:tblOverlap w:val="never"/>
        <w:tblW w:w="0" w:type="auto"/>
        <w:jc w:val="center"/>
        <w:tblLayout w:type="fixed"/>
        <w:tblCellMar>
          <w:left w:w="10" w:type="dxa"/>
          <w:right w:w="10" w:type="dxa"/>
        </w:tblCellMar>
        <w:tblLook w:val="04A0"/>
      </w:tblPr>
      <w:tblGrid>
        <w:gridCol w:w="432"/>
        <w:gridCol w:w="2558"/>
        <w:gridCol w:w="1138"/>
        <w:gridCol w:w="2554"/>
        <w:gridCol w:w="1565"/>
        <w:gridCol w:w="1709"/>
      </w:tblGrid>
      <w:tr w:rsidR="00A237EE" w:rsidRPr="00A237EE" w:rsidTr="000528FD">
        <w:trPr>
          <w:trHeight w:hRule="exact" w:val="1037"/>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250" w:lineRule="exact"/>
              <w:ind w:left="180" w:firstLine="0"/>
              <w:rPr>
                <w:sz w:val="28"/>
                <w:szCs w:val="28"/>
              </w:rPr>
            </w:pPr>
            <w:r w:rsidRPr="00A237EE">
              <w:rPr>
                <w:rStyle w:val="295pt"/>
                <w:sz w:val="28"/>
                <w:szCs w:val="28"/>
                <w:lang w:val="en-US" w:eastAsia="en-US" w:bidi="en-US"/>
              </w:rPr>
              <w:t>N</w:t>
            </w:r>
          </w:p>
          <w:p w:rsidR="00A237EE" w:rsidRPr="00A237EE" w:rsidRDefault="00A237EE" w:rsidP="000528FD">
            <w:pPr>
              <w:pStyle w:val="20"/>
              <w:framePr w:w="9955" w:wrap="notBeside" w:vAnchor="text" w:hAnchor="text" w:xAlign="center" w:y="1"/>
              <w:shd w:val="clear" w:color="auto" w:fill="auto"/>
              <w:spacing w:line="250" w:lineRule="exact"/>
              <w:ind w:left="180" w:firstLine="0"/>
              <w:rPr>
                <w:sz w:val="28"/>
                <w:szCs w:val="28"/>
              </w:rPr>
            </w:pPr>
            <w:proofErr w:type="spellStart"/>
            <w:r w:rsidRPr="00A237EE">
              <w:rPr>
                <w:rStyle w:val="210pt"/>
                <w:rFonts w:eastAsia="Sylfaen"/>
                <w:sz w:val="28"/>
                <w:szCs w:val="28"/>
              </w:rPr>
              <w:t>п</w:t>
            </w:r>
            <w:proofErr w:type="spellEnd"/>
            <w:r w:rsidRPr="00A237EE">
              <w:rPr>
                <w:rStyle w:val="210pt"/>
                <w:rFonts w:eastAsia="Sylfaen"/>
                <w:sz w:val="28"/>
                <w:szCs w:val="28"/>
              </w:rPr>
              <w:t>/</w:t>
            </w:r>
          </w:p>
          <w:p w:rsidR="00A237EE" w:rsidRPr="00A237EE" w:rsidRDefault="00A237EE" w:rsidP="000528FD">
            <w:pPr>
              <w:pStyle w:val="20"/>
              <w:framePr w:w="9955" w:wrap="notBeside" w:vAnchor="text" w:hAnchor="text" w:xAlign="center" w:y="1"/>
              <w:shd w:val="clear" w:color="auto" w:fill="auto"/>
              <w:spacing w:line="250" w:lineRule="exact"/>
              <w:ind w:left="180" w:firstLine="0"/>
              <w:rPr>
                <w:sz w:val="28"/>
                <w:szCs w:val="28"/>
              </w:rPr>
            </w:pPr>
            <w:proofErr w:type="spellStart"/>
            <w:r w:rsidRPr="00A237EE">
              <w:rPr>
                <w:rStyle w:val="210pt"/>
                <w:rFonts w:eastAsia="Sylfaen"/>
                <w:sz w:val="28"/>
                <w:szCs w:val="28"/>
              </w:rPr>
              <w:t>п</w:t>
            </w:r>
            <w:proofErr w:type="spellEnd"/>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Полное наименование предприятия</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250" w:lineRule="exact"/>
              <w:ind w:left="220" w:firstLine="0"/>
              <w:rPr>
                <w:sz w:val="28"/>
                <w:szCs w:val="28"/>
              </w:rPr>
            </w:pPr>
            <w:r w:rsidRPr="00A237EE">
              <w:rPr>
                <w:rStyle w:val="210pt"/>
                <w:rFonts w:eastAsia="Sylfaen"/>
                <w:sz w:val="28"/>
                <w:szCs w:val="28"/>
              </w:rPr>
              <w:t>Форма</w:t>
            </w:r>
          </w:p>
          <w:p w:rsidR="00A237EE" w:rsidRPr="00A237EE" w:rsidRDefault="00A237EE" w:rsidP="000528FD">
            <w:pPr>
              <w:pStyle w:val="20"/>
              <w:framePr w:w="9955" w:wrap="notBeside" w:vAnchor="text" w:hAnchor="text" w:xAlign="center" w:y="1"/>
              <w:shd w:val="clear" w:color="auto" w:fill="auto"/>
              <w:spacing w:line="250" w:lineRule="exact"/>
              <w:ind w:firstLine="0"/>
              <w:rPr>
                <w:sz w:val="28"/>
                <w:szCs w:val="28"/>
              </w:rPr>
            </w:pPr>
            <w:proofErr w:type="spellStart"/>
            <w:r w:rsidRPr="00A237EE">
              <w:rPr>
                <w:rStyle w:val="210pt"/>
                <w:rFonts w:eastAsia="Sylfaen"/>
                <w:sz w:val="28"/>
                <w:szCs w:val="28"/>
              </w:rPr>
              <w:t>собствен</w:t>
            </w:r>
            <w:proofErr w:type="spellEnd"/>
          </w:p>
          <w:p w:rsidR="00A237EE" w:rsidRPr="00A237EE" w:rsidRDefault="00A237EE" w:rsidP="000528FD">
            <w:pPr>
              <w:pStyle w:val="20"/>
              <w:framePr w:w="9955" w:wrap="notBeside" w:vAnchor="text" w:hAnchor="text" w:xAlign="center" w:y="1"/>
              <w:shd w:val="clear" w:color="auto" w:fill="auto"/>
              <w:spacing w:line="250" w:lineRule="exact"/>
              <w:ind w:left="220" w:firstLine="0"/>
              <w:rPr>
                <w:sz w:val="28"/>
                <w:szCs w:val="28"/>
              </w:rPr>
            </w:pPr>
            <w:proofErr w:type="spellStart"/>
            <w:r w:rsidRPr="00A237EE">
              <w:rPr>
                <w:rStyle w:val="210pt"/>
                <w:rFonts w:eastAsia="Sylfaen"/>
                <w:sz w:val="28"/>
                <w:szCs w:val="28"/>
              </w:rPr>
              <w:t>ности</w:t>
            </w:r>
            <w:proofErr w:type="spellEnd"/>
          </w:p>
        </w:tc>
        <w:tc>
          <w:tcPr>
            <w:tcW w:w="25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Вид деятельности предприятия, организации, КФХ</w:t>
            </w:r>
          </w:p>
        </w:tc>
        <w:tc>
          <w:tcPr>
            <w:tcW w:w="156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55"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Средне</w:t>
            </w:r>
            <w:r w:rsidRPr="00A237EE">
              <w:rPr>
                <w:rStyle w:val="210pt"/>
                <w:rFonts w:eastAsia="Sylfaen"/>
                <w:sz w:val="28"/>
                <w:szCs w:val="28"/>
              </w:rPr>
              <w:softHyphen/>
            </w:r>
          </w:p>
          <w:p w:rsidR="00A237EE" w:rsidRPr="00A237EE" w:rsidRDefault="00A237EE" w:rsidP="000528FD">
            <w:pPr>
              <w:pStyle w:val="20"/>
              <w:framePr w:w="9955"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списочная</w:t>
            </w:r>
          </w:p>
          <w:p w:rsidR="00A237EE" w:rsidRPr="00A237EE" w:rsidRDefault="00A237EE" w:rsidP="000528FD">
            <w:pPr>
              <w:pStyle w:val="20"/>
              <w:framePr w:w="9955" w:wrap="notBeside" w:vAnchor="text" w:hAnchor="text" w:xAlign="center" w:y="1"/>
              <w:shd w:val="clear" w:color="auto" w:fill="auto"/>
              <w:spacing w:line="250" w:lineRule="exact"/>
              <w:ind w:left="180" w:firstLine="0"/>
              <w:rPr>
                <w:sz w:val="28"/>
                <w:szCs w:val="28"/>
              </w:rPr>
            </w:pPr>
            <w:r w:rsidRPr="00A237EE">
              <w:rPr>
                <w:rStyle w:val="210pt"/>
                <w:rFonts w:eastAsia="Sylfaen"/>
                <w:sz w:val="28"/>
                <w:szCs w:val="28"/>
              </w:rPr>
              <w:t>численность</w:t>
            </w:r>
          </w:p>
          <w:p w:rsidR="00A237EE" w:rsidRPr="00A237EE" w:rsidRDefault="00A237EE" w:rsidP="000528FD">
            <w:pPr>
              <w:pStyle w:val="20"/>
              <w:framePr w:w="9955" w:wrap="notBeside" w:vAnchor="text" w:hAnchor="text" w:xAlign="center" w:y="1"/>
              <w:shd w:val="clear" w:color="auto" w:fill="auto"/>
              <w:spacing w:line="250" w:lineRule="exact"/>
              <w:ind w:left="180" w:firstLine="0"/>
              <w:rPr>
                <w:sz w:val="28"/>
                <w:szCs w:val="28"/>
              </w:rPr>
            </w:pPr>
            <w:r w:rsidRPr="00A237EE">
              <w:rPr>
                <w:rStyle w:val="210pt"/>
                <w:rFonts w:eastAsia="Sylfaen"/>
                <w:sz w:val="28"/>
                <w:szCs w:val="28"/>
              </w:rPr>
              <w:t>работников</w:t>
            </w:r>
          </w:p>
        </w:tc>
        <w:tc>
          <w:tcPr>
            <w:tcW w:w="1709"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200" w:lineRule="exact"/>
              <w:ind w:left="200" w:firstLine="0"/>
              <w:rPr>
                <w:sz w:val="28"/>
                <w:szCs w:val="28"/>
              </w:rPr>
            </w:pPr>
            <w:r w:rsidRPr="00A237EE">
              <w:rPr>
                <w:rStyle w:val="210pt"/>
                <w:rFonts w:eastAsia="Sylfaen"/>
                <w:sz w:val="28"/>
                <w:szCs w:val="28"/>
              </w:rPr>
              <w:t>Примечание</w:t>
            </w:r>
          </w:p>
        </w:tc>
      </w:tr>
      <w:tr w:rsidR="00A237EE" w:rsidRPr="00A237EE" w:rsidTr="000528FD">
        <w:trPr>
          <w:trHeight w:hRule="exact" w:val="514"/>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180" w:firstLine="0"/>
              <w:rPr>
                <w:sz w:val="28"/>
                <w:szCs w:val="28"/>
              </w:rPr>
            </w:pPr>
            <w:r w:rsidRPr="00A237EE">
              <w:rPr>
                <w:rStyle w:val="295pt"/>
                <w:sz w:val="28"/>
                <w:szCs w:val="28"/>
              </w:rPr>
              <w:t>1</w:t>
            </w:r>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rStyle w:val="295pt"/>
                <w:sz w:val="28"/>
                <w:szCs w:val="28"/>
              </w:rPr>
              <w:t>ООО “</w:t>
            </w:r>
            <w:proofErr w:type="spellStart"/>
            <w:r w:rsidRPr="00A237EE">
              <w:rPr>
                <w:rStyle w:val="295pt"/>
                <w:sz w:val="28"/>
                <w:szCs w:val="28"/>
              </w:rPr>
              <w:t>Росагрейн</w:t>
            </w:r>
            <w:proofErr w:type="spellEnd"/>
            <w:r w:rsidRPr="00A237EE">
              <w:rPr>
                <w:rStyle w:val="295pt"/>
                <w:sz w:val="28"/>
                <w:szCs w:val="28"/>
              </w:rPr>
              <w:t>”</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220" w:firstLine="0"/>
              <w:rPr>
                <w:sz w:val="28"/>
                <w:szCs w:val="28"/>
              </w:rPr>
            </w:pPr>
            <w:r w:rsidRPr="00A237EE">
              <w:rPr>
                <w:rStyle w:val="295pt"/>
                <w:sz w:val="28"/>
                <w:szCs w:val="28"/>
              </w:rPr>
              <w:t>частная</w:t>
            </w:r>
          </w:p>
        </w:tc>
        <w:tc>
          <w:tcPr>
            <w:tcW w:w="25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55" w:wrap="notBeside" w:vAnchor="text" w:hAnchor="text" w:xAlign="center" w:y="1"/>
              <w:shd w:val="clear" w:color="auto" w:fill="auto"/>
              <w:spacing w:line="254" w:lineRule="exact"/>
              <w:ind w:firstLine="0"/>
              <w:rPr>
                <w:sz w:val="28"/>
                <w:szCs w:val="28"/>
              </w:rPr>
            </w:pPr>
            <w:r w:rsidRPr="00A237EE">
              <w:rPr>
                <w:rStyle w:val="295pt"/>
                <w:sz w:val="28"/>
                <w:szCs w:val="28"/>
              </w:rPr>
              <w:t>Переработка продукции сельского хозяйства</w:t>
            </w: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rStyle w:val="295pt"/>
                <w:sz w:val="28"/>
                <w:szCs w:val="28"/>
              </w:rPr>
              <w:t>65</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514"/>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180" w:firstLine="0"/>
              <w:rPr>
                <w:sz w:val="28"/>
                <w:szCs w:val="28"/>
              </w:rPr>
            </w:pPr>
            <w:r w:rsidRPr="00A237EE">
              <w:rPr>
                <w:rStyle w:val="295pt"/>
                <w:sz w:val="28"/>
                <w:szCs w:val="28"/>
              </w:rPr>
              <w:t>2</w:t>
            </w:r>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sz w:val="28"/>
                <w:szCs w:val="28"/>
              </w:rPr>
              <w:t>ООО «</w:t>
            </w:r>
            <w:proofErr w:type="spellStart"/>
            <w:r w:rsidRPr="00A237EE">
              <w:rPr>
                <w:sz w:val="28"/>
                <w:szCs w:val="28"/>
              </w:rPr>
              <w:t>Аграм</w:t>
            </w:r>
            <w:proofErr w:type="spellEnd"/>
            <w:r w:rsidRPr="00A237EE">
              <w:rPr>
                <w:sz w:val="28"/>
                <w:szCs w:val="28"/>
              </w:rPr>
              <w:t xml:space="preserve"> - ЮГ»</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220" w:firstLine="0"/>
              <w:rPr>
                <w:sz w:val="28"/>
                <w:szCs w:val="28"/>
              </w:rPr>
            </w:pPr>
            <w:r w:rsidRPr="00A237EE">
              <w:rPr>
                <w:sz w:val="28"/>
                <w:szCs w:val="28"/>
              </w:rPr>
              <w:t>частная</w:t>
            </w:r>
          </w:p>
        </w:tc>
        <w:tc>
          <w:tcPr>
            <w:tcW w:w="25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55" w:wrap="notBeside" w:vAnchor="text" w:hAnchor="text" w:xAlign="center" w:y="1"/>
              <w:shd w:val="clear" w:color="auto" w:fill="auto"/>
              <w:spacing w:line="254" w:lineRule="exact"/>
              <w:ind w:firstLine="0"/>
              <w:rPr>
                <w:sz w:val="28"/>
                <w:szCs w:val="28"/>
              </w:rPr>
            </w:pPr>
            <w:r w:rsidRPr="00A237EE">
              <w:rPr>
                <w:rStyle w:val="295pt"/>
                <w:sz w:val="28"/>
                <w:szCs w:val="28"/>
              </w:rPr>
              <w:t>Переработка продукции сельского хозяйства</w:t>
            </w: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sz w:val="28"/>
                <w:szCs w:val="28"/>
              </w:rPr>
              <w:t>84</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413"/>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180" w:firstLine="0"/>
              <w:rPr>
                <w:sz w:val="28"/>
                <w:szCs w:val="28"/>
              </w:rPr>
            </w:pPr>
            <w:r w:rsidRPr="00A237EE">
              <w:rPr>
                <w:rStyle w:val="295pt"/>
                <w:sz w:val="28"/>
                <w:szCs w:val="28"/>
              </w:rPr>
              <w:t>3</w:t>
            </w:r>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rStyle w:val="295pt"/>
                <w:sz w:val="28"/>
                <w:szCs w:val="28"/>
              </w:rPr>
              <w:t>ООО “Хлебозавод”</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220" w:firstLine="0"/>
              <w:rPr>
                <w:sz w:val="28"/>
                <w:szCs w:val="28"/>
              </w:rPr>
            </w:pPr>
            <w:r w:rsidRPr="00A237EE">
              <w:rPr>
                <w:rStyle w:val="295pt"/>
                <w:sz w:val="28"/>
                <w:szCs w:val="28"/>
              </w:rPr>
              <w:t>Частная</w:t>
            </w:r>
          </w:p>
        </w:tc>
        <w:tc>
          <w:tcPr>
            <w:tcW w:w="25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rStyle w:val="295pt"/>
                <w:sz w:val="28"/>
                <w:szCs w:val="28"/>
              </w:rPr>
              <w:t>Выпечка</w:t>
            </w: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rStyle w:val="295pt"/>
                <w:sz w:val="28"/>
                <w:szCs w:val="28"/>
              </w:rPr>
              <w:t>22</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514"/>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180" w:firstLine="0"/>
              <w:rPr>
                <w:sz w:val="28"/>
                <w:szCs w:val="28"/>
              </w:rPr>
            </w:pPr>
            <w:r w:rsidRPr="00A237EE">
              <w:rPr>
                <w:rStyle w:val="295pt"/>
                <w:sz w:val="28"/>
                <w:szCs w:val="28"/>
              </w:rPr>
              <w:t>4</w:t>
            </w:r>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sz w:val="28"/>
                <w:szCs w:val="28"/>
              </w:rPr>
              <w:t>КФХ «</w:t>
            </w:r>
            <w:proofErr w:type="spellStart"/>
            <w:r w:rsidRPr="00A237EE">
              <w:rPr>
                <w:sz w:val="28"/>
                <w:szCs w:val="28"/>
              </w:rPr>
              <w:t>Светлагорское</w:t>
            </w:r>
            <w:proofErr w:type="spellEnd"/>
            <w:r w:rsidRPr="00A237EE">
              <w:rPr>
                <w:sz w:val="28"/>
                <w:szCs w:val="28"/>
              </w:rPr>
              <w:t>»</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220" w:firstLine="0"/>
              <w:rPr>
                <w:sz w:val="28"/>
                <w:szCs w:val="28"/>
              </w:rPr>
            </w:pPr>
            <w:r w:rsidRPr="00A237EE">
              <w:rPr>
                <w:sz w:val="28"/>
                <w:szCs w:val="28"/>
              </w:rPr>
              <w:t>Частная</w:t>
            </w:r>
          </w:p>
        </w:tc>
        <w:tc>
          <w:tcPr>
            <w:tcW w:w="2554" w:type="dxa"/>
            <w:tcBorders>
              <w:top w:val="single" w:sz="4" w:space="0" w:color="auto"/>
              <w:left w:val="single" w:sz="4" w:space="0" w:color="auto"/>
            </w:tcBorders>
            <w:shd w:val="clear" w:color="auto" w:fill="FFFFFF"/>
          </w:tcPr>
          <w:p w:rsidR="00A237EE" w:rsidRPr="00A237EE" w:rsidRDefault="00A237EE" w:rsidP="000528FD">
            <w:pPr>
              <w:pStyle w:val="20"/>
              <w:framePr w:w="9955" w:wrap="notBeside" w:vAnchor="text" w:hAnchor="text" w:xAlign="center" w:y="1"/>
              <w:shd w:val="clear" w:color="auto" w:fill="auto"/>
              <w:spacing w:line="250" w:lineRule="exact"/>
              <w:ind w:firstLine="0"/>
              <w:rPr>
                <w:sz w:val="28"/>
                <w:szCs w:val="28"/>
              </w:rPr>
            </w:pPr>
            <w:r w:rsidRPr="00A237EE">
              <w:rPr>
                <w:sz w:val="28"/>
                <w:szCs w:val="28"/>
              </w:rPr>
              <w:t>Производство и переработка сельхоз продукции</w:t>
            </w: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rStyle w:val="295pt"/>
                <w:sz w:val="28"/>
                <w:szCs w:val="28"/>
              </w:rPr>
              <w:t>25</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763"/>
          <w:jc w:val="center"/>
        </w:trPr>
        <w:tc>
          <w:tcPr>
            <w:tcW w:w="4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after="60" w:line="190" w:lineRule="exact"/>
              <w:ind w:firstLine="0"/>
              <w:rPr>
                <w:sz w:val="28"/>
                <w:szCs w:val="28"/>
              </w:rPr>
            </w:pPr>
          </w:p>
          <w:p w:rsidR="00A237EE" w:rsidRPr="00A237EE" w:rsidRDefault="00A237EE" w:rsidP="000528FD">
            <w:pPr>
              <w:pStyle w:val="20"/>
              <w:framePr w:w="9955" w:wrap="notBeside" w:vAnchor="text" w:hAnchor="text" w:xAlign="center" w:y="1"/>
              <w:shd w:val="clear" w:color="auto" w:fill="auto"/>
              <w:spacing w:before="60" w:line="190" w:lineRule="exact"/>
              <w:ind w:left="180" w:firstLine="0"/>
              <w:rPr>
                <w:sz w:val="28"/>
                <w:szCs w:val="28"/>
              </w:rPr>
            </w:pPr>
            <w:r w:rsidRPr="00A237EE">
              <w:rPr>
                <w:rStyle w:val="295pt"/>
                <w:sz w:val="28"/>
                <w:szCs w:val="28"/>
              </w:rPr>
              <w:t>5</w:t>
            </w:r>
          </w:p>
        </w:tc>
        <w:tc>
          <w:tcPr>
            <w:tcW w:w="255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955" w:wrap="notBeside" w:vAnchor="text" w:hAnchor="text" w:xAlign="center" w:y="1"/>
              <w:shd w:val="clear" w:color="auto" w:fill="auto"/>
              <w:spacing w:line="250" w:lineRule="exact"/>
              <w:ind w:firstLine="0"/>
              <w:rPr>
                <w:sz w:val="28"/>
                <w:szCs w:val="28"/>
              </w:rPr>
            </w:pPr>
            <w:r w:rsidRPr="00A237EE">
              <w:rPr>
                <w:rStyle w:val="295pt"/>
                <w:sz w:val="28"/>
                <w:szCs w:val="28"/>
              </w:rPr>
              <w:t>Ф-л Багаевское</w:t>
            </w:r>
          </w:p>
          <w:p w:rsidR="00A237EE" w:rsidRPr="00A237EE" w:rsidRDefault="00A237EE" w:rsidP="000528FD">
            <w:pPr>
              <w:pStyle w:val="20"/>
              <w:framePr w:w="9955" w:wrap="notBeside" w:vAnchor="text" w:hAnchor="text" w:xAlign="center" w:y="1"/>
              <w:shd w:val="clear" w:color="auto" w:fill="auto"/>
              <w:spacing w:line="250" w:lineRule="exact"/>
              <w:ind w:firstLine="0"/>
              <w:rPr>
                <w:sz w:val="28"/>
                <w:szCs w:val="28"/>
              </w:rPr>
            </w:pPr>
            <w:r w:rsidRPr="00A237EE">
              <w:rPr>
                <w:rStyle w:val="295pt"/>
                <w:sz w:val="28"/>
                <w:szCs w:val="28"/>
              </w:rPr>
              <w:t>хлебоприемное</w:t>
            </w:r>
          </w:p>
          <w:p w:rsidR="00A237EE" w:rsidRPr="00A237EE" w:rsidRDefault="00A237EE" w:rsidP="000528FD">
            <w:pPr>
              <w:pStyle w:val="20"/>
              <w:framePr w:w="9955" w:wrap="notBeside" w:vAnchor="text" w:hAnchor="text" w:xAlign="center" w:y="1"/>
              <w:shd w:val="clear" w:color="auto" w:fill="auto"/>
              <w:spacing w:line="250" w:lineRule="exact"/>
              <w:ind w:firstLine="0"/>
              <w:rPr>
                <w:sz w:val="28"/>
                <w:szCs w:val="28"/>
              </w:rPr>
            </w:pPr>
            <w:r w:rsidRPr="00A237EE">
              <w:rPr>
                <w:rStyle w:val="295pt"/>
                <w:sz w:val="28"/>
                <w:szCs w:val="28"/>
              </w:rPr>
              <w:t>предприятие</w:t>
            </w:r>
          </w:p>
        </w:tc>
        <w:tc>
          <w:tcPr>
            <w:tcW w:w="113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left="220" w:firstLine="0"/>
              <w:rPr>
                <w:sz w:val="28"/>
                <w:szCs w:val="28"/>
              </w:rPr>
            </w:pPr>
            <w:r w:rsidRPr="00A237EE">
              <w:rPr>
                <w:rStyle w:val="295pt"/>
                <w:sz w:val="28"/>
                <w:szCs w:val="28"/>
              </w:rPr>
              <w:t>Частная</w:t>
            </w:r>
          </w:p>
        </w:tc>
        <w:tc>
          <w:tcPr>
            <w:tcW w:w="2554" w:type="dxa"/>
            <w:tcBorders>
              <w:top w:val="single" w:sz="4" w:space="0" w:color="auto"/>
              <w:left w:val="single" w:sz="4" w:space="0" w:color="auto"/>
            </w:tcBorders>
            <w:shd w:val="clear" w:color="auto" w:fill="FFFFFF"/>
          </w:tcPr>
          <w:p w:rsidR="00A237EE" w:rsidRPr="00A237EE" w:rsidRDefault="00A237EE" w:rsidP="000528FD">
            <w:pPr>
              <w:pStyle w:val="20"/>
              <w:framePr w:w="9955" w:wrap="notBeside" w:vAnchor="text" w:hAnchor="text" w:xAlign="center" w:y="1"/>
              <w:shd w:val="clear" w:color="auto" w:fill="auto"/>
              <w:spacing w:after="120" w:line="190" w:lineRule="exact"/>
              <w:ind w:firstLine="0"/>
              <w:rPr>
                <w:sz w:val="28"/>
                <w:szCs w:val="28"/>
              </w:rPr>
            </w:pPr>
            <w:r w:rsidRPr="00A237EE">
              <w:rPr>
                <w:rStyle w:val="295pt"/>
                <w:sz w:val="28"/>
                <w:szCs w:val="28"/>
              </w:rPr>
              <w:t>Хлебоприемный</w:t>
            </w:r>
          </w:p>
          <w:p w:rsidR="00A237EE" w:rsidRPr="00A237EE" w:rsidRDefault="00A237EE" w:rsidP="000528FD">
            <w:pPr>
              <w:pStyle w:val="20"/>
              <w:framePr w:w="9955" w:wrap="notBeside" w:vAnchor="text" w:hAnchor="text" w:xAlign="center" w:y="1"/>
              <w:shd w:val="clear" w:color="auto" w:fill="auto"/>
              <w:spacing w:before="120" w:line="190" w:lineRule="exact"/>
              <w:ind w:firstLine="0"/>
              <w:rPr>
                <w:sz w:val="28"/>
                <w:szCs w:val="28"/>
              </w:rPr>
            </w:pPr>
            <w:r w:rsidRPr="00A237EE">
              <w:rPr>
                <w:rStyle w:val="295pt"/>
                <w:sz w:val="28"/>
                <w:szCs w:val="28"/>
              </w:rPr>
              <w:t>терминал</w:t>
            </w: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rStyle w:val="295pt"/>
                <w:sz w:val="28"/>
                <w:szCs w:val="28"/>
              </w:rPr>
              <w:t>59</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403"/>
          <w:jc w:val="center"/>
        </w:trPr>
        <w:tc>
          <w:tcPr>
            <w:tcW w:w="432" w:type="dxa"/>
            <w:tcBorders>
              <w:top w:val="single" w:sz="4" w:space="0" w:color="auto"/>
              <w:left w:val="single" w:sz="4" w:space="0" w:color="auto"/>
            </w:tcBorders>
            <w:shd w:val="clear" w:color="auto" w:fill="FFFFFF"/>
          </w:tcPr>
          <w:p w:rsidR="00A237EE" w:rsidRPr="00A237EE" w:rsidRDefault="00A237EE" w:rsidP="000528FD">
            <w:pPr>
              <w:framePr w:w="9955" w:wrap="notBeside" w:vAnchor="text" w:hAnchor="text" w:xAlign="center" w:y="1"/>
              <w:jc w:val="center"/>
              <w:rPr>
                <w:sz w:val="28"/>
                <w:szCs w:val="28"/>
              </w:rPr>
            </w:pPr>
            <w:r w:rsidRPr="00A237EE">
              <w:rPr>
                <w:sz w:val="28"/>
                <w:szCs w:val="28"/>
              </w:rPr>
              <w:t>6</w:t>
            </w:r>
          </w:p>
        </w:tc>
        <w:tc>
          <w:tcPr>
            <w:tcW w:w="25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rPr>
                <w:sz w:val="28"/>
                <w:szCs w:val="28"/>
              </w:rPr>
            </w:pPr>
            <w:r w:rsidRPr="00A237EE">
              <w:rPr>
                <w:rStyle w:val="295pt"/>
                <w:sz w:val="28"/>
                <w:szCs w:val="28"/>
              </w:rPr>
              <w:t>Прочие предприятия</w:t>
            </w:r>
          </w:p>
        </w:tc>
        <w:tc>
          <w:tcPr>
            <w:tcW w:w="1138" w:type="dxa"/>
            <w:tcBorders>
              <w:top w:val="single" w:sz="4" w:space="0" w:color="auto"/>
              <w:lef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c>
          <w:tcPr>
            <w:tcW w:w="2554" w:type="dxa"/>
            <w:tcBorders>
              <w:top w:val="single" w:sz="4" w:space="0" w:color="auto"/>
              <w:lef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c>
          <w:tcPr>
            <w:tcW w:w="156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955" w:wrap="notBeside" w:vAnchor="text" w:hAnchor="text" w:xAlign="center" w:y="1"/>
              <w:shd w:val="clear" w:color="auto" w:fill="auto"/>
              <w:spacing w:line="190" w:lineRule="exact"/>
              <w:ind w:firstLine="0"/>
              <w:jc w:val="center"/>
              <w:rPr>
                <w:sz w:val="28"/>
                <w:szCs w:val="28"/>
              </w:rPr>
            </w:pPr>
            <w:r w:rsidRPr="00A237EE">
              <w:rPr>
                <w:rStyle w:val="295pt"/>
                <w:sz w:val="28"/>
                <w:szCs w:val="28"/>
              </w:rPr>
              <w:t>34</w:t>
            </w:r>
          </w:p>
        </w:tc>
        <w:tc>
          <w:tcPr>
            <w:tcW w:w="1709"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r w:rsidR="00A237EE" w:rsidRPr="00A237EE" w:rsidTr="000528FD">
        <w:trPr>
          <w:trHeight w:hRule="exact" w:val="422"/>
          <w:jc w:val="center"/>
        </w:trPr>
        <w:tc>
          <w:tcPr>
            <w:tcW w:w="432"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c>
          <w:tcPr>
            <w:tcW w:w="2558"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955"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ИТОГО:</w:t>
            </w:r>
          </w:p>
        </w:tc>
        <w:tc>
          <w:tcPr>
            <w:tcW w:w="1138"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c>
          <w:tcPr>
            <w:tcW w:w="2554"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c>
          <w:tcPr>
            <w:tcW w:w="1565"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955"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289</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framePr w:w="9955" w:wrap="notBeside" w:vAnchor="text" w:hAnchor="text" w:xAlign="center" w:y="1"/>
              <w:rPr>
                <w:sz w:val="28"/>
                <w:szCs w:val="28"/>
              </w:rPr>
            </w:pPr>
          </w:p>
        </w:tc>
      </w:tr>
    </w:tbl>
    <w:p w:rsidR="00A237EE" w:rsidRPr="00A237EE" w:rsidRDefault="00A237EE" w:rsidP="00A237EE">
      <w:pPr>
        <w:framePr w:w="9955"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pStyle w:val="37"/>
        <w:keepNext/>
        <w:keepLines/>
        <w:shd w:val="clear" w:color="auto" w:fill="auto"/>
        <w:spacing w:before="355" w:after="0" w:line="298" w:lineRule="exact"/>
        <w:ind w:left="260" w:firstLine="680"/>
        <w:jc w:val="both"/>
        <w:rPr>
          <w:sz w:val="28"/>
          <w:szCs w:val="28"/>
        </w:rPr>
      </w:pPr>
      <w:bookmarkStart w:id="23" w:name="bookmark17"/>
      <w:r w:rsidRPr="00A237EE">
        <w:rPr>
          <w:color w:val="000000"/>
          <w:sz w:val="28"/>
          <w:szCs w:val="28"/>
        </w:rPr>
        <w:t>Сельское хозяйство.</w:t>
      </w:r>
      <w:bookmarkEnd w:id="23"/>
    </w:p>
    <w:p w:rsidR="00A237EE" w:rsidRPr="00A237EE" w:rsidRDefault="00A237EE" w:rsidP="00A237EE">
      <w:pPr>
        <w:pStyle w:val="20"/>
        <w:shd w:val="clear" w:color="auto" w:fill="auto"/>
        <w:ind w:left="260" w:right="260" w:firstLine="680"/>
        <w:rPr>
          <w:sz w:val="28"/>
          <w:szCs w:val="28"/>
        </w:rPr>
      </w:pPr>
      <w:r w:rsidRPr="00A237EE">
        <w:rPr>
          <w:sz w:val="28"/>
          <w:szCs w:val="28"/>
        </w:rPr>
        <w:t xml:space="preserve">Природно-климатические условия территории Багаевского района благоприятны для развития сельского хозяйства и характеризуются достаточной продолжительностью и </w:t>
      </w:r>
      <w:proofErr w:type="spellStart"/>
      <w:r w:rsidRPr="00A237EE">
        <w:rPr>
          <w:sz w:val="28"/>
          <w:szCs w:val="28"/>
        </w:rPr>
        <w:t>теплообеспеченностью</w:t>
      </w:r>
      <w:proofErr w:type="spellEnd"/>
      <w:r w:rsidRPr="00A237EE">
        <w:rPr>
          <w:sz w:val="28"/>
          <w:szCs w:val="28"/>
        </w:rPr>
        <w:t xml:space="preserve"> периода вегетации. Район входит в центральную природно-экономическую зону специализации сельского хозяйства области, характеризующуюся скотоводческо-овощеводческой специализацией.</w:t>
      </w:r>
    </w:p>
    <w:p w:rsidR="00A237EE" w:rsidRPr="00A237EE" w:rsidRDefault="00A237EE" w:rsidP="00A237EE">
      <w:pPr>
        <w:pStyle w:val="20"/>
        <w:shd w:val="clear" w:color="auto" w:fill="auto"/>
        <w:ind w:left="260" w:right="260" w:firstLine="680"/>
        <w:rPr>
          <w:sz w:val="28"/>
          <w:szCs w:val="28"/>
        </w:rPr>
      </w:pPr>
      <w:r w:rsidRPr="00A237EE">
        <w:rPr>
          <w:sz w:val="28"/>
          <w:szCs w:val="28"/>
        </w:rPr>
        <w:t>Багаевский район (традиционно овощеводческий) до 1990 года специализировался на производстве овощей для поставки населению городов Ростовской области. Объем производства овощной продукции колхозами и населением превышал 85-90 тыс. тонн. За последние годы объем производства овощей снизился в 2,5 раза. Основными причинами снижения производства овощей стали отсутствие госзаказа и несоизмеримо низкие цены на овощную продукцию в сравнении с ценами на минеральные удобрения, горючее, сельскохозяйственную технику, средства защиты растений.</w:t>
      </w:r>
    </w:p>
    <w:p w:rsidR="00A237EE" w:rsidRPr="00A237EE" w:rsidRDefault="00A237EE" w:rsidP="00A237EE">
      <w:pPr>
        <w:pStyle w:val="20"/>
        <w:shd w:val="clear" w:color="auto" w:fill="auto"/>
        <w:ind w:left="260" w:right="260" w:firstLine="680"/>
        <w:rPr>
          <w:sz w:val="28"/>
          <w:szCs w:val="28"/>
        </w:rPr>
      </w:pPr>
      <w:r w:rsidRPr="00A237EE">
        <w:rPr>
          <w:sz w:val="28"/>
          <w:szCs w:val="28"/>
        </w:rPr>
        <w:t>В структуре валовой продукции сельского хозяйства района около 80% занимает продукция растениеводства, около 20% животноводство.</w:t>
      </w:r>
    </w:p>
    <w:p w:rsidR="00A237EE" w:rsidRPr="00A237EE" w:rsidRDefault="00A237EE" w:rsidP="00A237EE">
      <w:pPr>
        <w:pStyle w:val="20"/>
        <w:shd w:val="clear" w:color="auto" w:fill="auto"/>
        <w:ind w:left="280" w:right="220" w:firstLine="720"/>
        <w:rPr>
          <w:sz w:val="28"/>
          <w:szCs w:val="28"/>
        </w:rPr>
      </w:pPr>
      <w:r w:rsidRPr="00A237EE">
        <w:rPr>
          <w:sz w:val="28"/>
          <w:szCs w:val="28"/>
        </w:rPr>
        <w:t xml:space="preserve">Состояние отрасли животноводства в целом по району характеризуется слабой устойчивостью. Производителями основных видов животноводческой продукции - молока, мяса, яиц - являются личные подсобные хозяйства, что обусловлено практически полным отсутствием в районе специализированных животноводческих предприятий. Одним из направлений животноводства в районе является рыбоводство, осуществляемое рыболовецким хозяйством </w:t>
      </w:r>
      <w:r w:rsidRPr="00A237EE">
        <w:rPr>
          <w:sz w:val="28"/>
          <w:szCs w:val="28"/>
        </w:rPr>
        <w:lastRenderedPageBreak/>
        <w:t>“</w:t>
      </w:r>
      <w:proofErr w:type="spellStart"/>
      <w:r w:rsidRPr="00A237EE">
        <w:rPr>
          <w:sz w:val="28"/>
          <w:szCs w:val="28"/>
        </w:rPr>
        <w:t>Рыбколхоз</w:t>
      </w:r>
      <w:proofErr w:type="spellEnd"/>
      <w:r w:rsidRPr="00A237EE">
        <w:rPr>
          <w:sz w:val="28"/>
          <w:szCs w:val="28"/>
        </w:rPr>
        <w:t xml:space="preserve"> Дон”, расположенным на территории Багаевского сельского поселения. Предприятие занимается производством товарно-прудовой рыбы, рыбопосадочного материала и его реализацией.</w:t>
      </w:r>
    </w:p>
    <w:p w:rsidR="00A237EE" w:rsidRPr="00A237EE" w:rsidRDefault="00A237EE" w:rsidP="00A237EE">
      <w:pPr>
        <w:pStyle w:val="20"/>
        <w:shd w:val="clear" w:color="auto" w:fill="auto"/>
        <w:ind w:left="280" w:right="220" w:firstLine="720"/>
        <w:rPr>
          <w:sz w:val="28"/>
          <w:szCs w:val="28"/>
        </w:rPr>
      </w:pPr>
      <w:r w:rsidRPr="00A237EE">
        <w:rPr>
          <w:sz w:val="28"/>
          <w:szCs w:val="28"/>
        </w:rPr>
        <w:t xml:space="preserve">Уровень сельскохозяйственного производства в настоящее время не полностью удовлетворяет потребности населения района в продуктах питания: хлебопродукты (зерно), подсолнечник, картофель, овощи, яйца - 100%, мясо - на 59%, молоко и </w:t>
      </w:r>
      <w:proofErr w:type="spellStart"/>
      <w:r w:rsidRPr="00A237EE">
        <w:rPr>
          <w:sz w:val="28"/>
          <w:szCs w:val="28"/>
        </w:rPr>
        <w:t>молочно-кислые</w:t>
      </w:r>
      <w:proofErr w:type="spellEnd"/>
      <w:r w:rsidRPr="00A237EE">
        <w:rPr>
          <w:sz w:val="28"/>
          <w:szCs w:val="28"/>
        </w:rPr>
        <w:t xml:space="preserve"> продукты - на 84%.</w:t>
      </w:r>
    </w:p>
    <w:p w:rsidR="00A237EE" w:rsidRPr="00A237EE" w:rsidRDefault="00A237EE" w:rsidP="00A237EE">
      <w:pPr>
        <w:pStyle w:val="20"/>
        <w:shd w:val="clear" w:color="auto" w:fill="auto"/>
        <w:spacing w:line="293" w:lineRule="exact"/>
        <w:ind w:right="220" w:firstLine="0"/>
        <w:jc w:val="center"/>
        <w:rPr>
          <w:sz w:val="28"/>
          <w:szCs w:val="28"/>
        </w:rPr>
      </w:pPr>
      <w:r w:rsidRPr="00A237EE">
        <w:rPr>
          <w:sz w:val="28"/>
          <w:szCs w:val="28"/>
        </w:rPr>
        <w:t>Таблица № 13                                      Производство сельскохозяйственной продукции</w:t>
      </w:r>
      <w:r w:rsidRPr="00A237EE">
        <w:rPr>
          <w:sz w:val="28"/>
          <w:szCs w:val="28"/>
        </w:rPr>
        <w:br/>
        <w:t xml:space="preserve">                                                     на душу населения района (кг/год, </w:t>
      </w:r>
      <w:proofErr w:type="spellStart"/>
      <w:r w:rsidRPr="00A237EE">
        <w:rPr>
          <w:sz w:val="28"/>
          <w:szCs w:val="28"/>
        </w:rPr>
        <w:t>шт</w:t>
      </w:r>
      <w:proofErr w:type="spellEnd"/>
      <w:r w:rsidRPr="00A237EE">
        <w:rPr>
          <w:sz w:val="28"/>
          <w:szCs w:val="28"/>
        </w:rPr>
        <w:t>/год)</w:t>
      </w:r>
    </w:p>
    <w:tbl>
      <w:tblPr>
        <w:tblOverlap w:val="never"/>
        <w:tblW w:w="0" w:type="auto"/>
        <w:jc w:val="center"/>
        <w:tblLayout w:type="fixed"/>
        <w:tblCellMar>
          <w:left w:w="10" w:type="dxa"/>
          <w:right w:w="10" w:type="dxa"/>
        </w:tblCellMar>
        <w:tblLook w:val="04A0"/>
      </w:tblPr>
      <w:tblGrid>
        <w:gridCol w:w="758"/>
        <w:gridCol w:w="3926"/>
        <w:gridCol w:w="1627"/>
        <w:gridCol w:w="1445"/>
        <w:gridCol w:w="1800"/>
      </w:tblGrid>
      <w:tr w:rsidR="00A237EE" w:rsidRPr="00A237EE" w:rsidTr="000528FD">
        <w:trPr>
          <w:trHeight w:hRule="exact" w:val="523"/>
          <w:jc w:val="center"/>
        </w:trPr>
        <w:tc>
          <w:tcPr>
            <w:tcW w:w="758"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after="60" w:line="190" w:lineRule="exact"/>
              <w:ind w:left="340" w:firstLine="0"/>
              <w:rPr>
                <w:sz w:val="28"/>
                <w:szCs w:val="28"/>
              </w:rPr>
            </w:pPr>
            <w:r w:rsidRPr="00A237EE">
              <w:rPr>
                <w:rStyle w:val="295pt"/>
                <w:sz w:val="28"/>
                <w:szCs w:val="28"/>
              </w:rPr>
              <w:t>№</w:t>
            </w:r>
          </w:p>
          <w:p w:rsidR="00A237EE" w:rsidRPr="00A237EE" w:rsidRDefault="00A237EE" w:rsidP="000528FD">
            <w:pPr>
              <w:pStyle w:val="20"/>
              <w:framePr w:w="9557" w:wrap="notBeside" w:vAnchor="text" w:hAnchor="text" w:xAlign="center" w:y="1"/>
              <w:shd w:val="clear" w:color="auto" w:fill="auto"/>
              <w:spacing w:before="60" w:line="200" w:lineRule="exact"/>
              <w:ind w:left="260" w:firstLine="0"/>
              <w:rPr>
                <w:sz w:val="28"/>
                <w:szCs w:val="28"/>
              </w:rPr>
            </w:pPr>
            <w:proofErr w:type="spellStart"/>
            <w:r w:rsidRPr="00A237EE">
              <w:rPr>
                <w:rStyle w:val="210pt"/>
                <w:rFonts w:eastAsia="Sylfaen"/>
                <w:sz w:val="28"/>
                <w:szCs w:val="28"/>
              </w:rPr>
              <w:t>п</w:t>
            </w:r>
            <w:proofErr w:type="spellEnd"/>
            <w:r w:rsidRPr="00A237EE">
              <w:rPr>
                <w:rStyle w:val="210pt"/>
                <w:rFonts w:eastAsia="Sylfaen"/>
                <w:sz w:val="28"/>
                <w:szCs w:val="28"/>
              </w:rPr>
              <w:t>/</w:t>
            </w:r>
            <w:proofErr w:type="spellStart"/>
            <w:r w:rsidRPr="00A237EE">
              <w:rPr>
                <w:rStyle w:val="210pt"/>
                <w:rFonts w:eastAsia="Sylfaen"/>
                <w:sz w:val="28"/>
                <w:szCs w:val="28"/>
              </w:rPr>
              <w:t>п</w:t>
            </w:r>
            <w:proofErr w:type="spellEnd"/>
          </w:p>
        </w:tc>
        <w:tc>
          <w:tcPr>
            <w:tcW w:w="3926"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Показатели</w:t>
            </w:r>
          </w:p>
        </w:tc>
        <w:tc>
          <w:tcPr>
            <w:tcW w:w="3072"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54" w:lineRule="exact"/>
              <w:ind w:firstLine="0"/>
              <w:jc w:val="center"/>
              <w:rPr>
                <w:sz w:val="28"/>
                <w:szCs w:val="28"/>
              </w:rPr>
            </w:pPr>
            <w:r w:rsidRPr="00A237EE">
              <w:rPr>
                <w:rStyle w:val="210pt"/>
                <w:rFonts w:eastAsia="Sylfaen"/>
                <w:sz w:val="28"/>
                <w:szCs w:val="28"/>
              </w:rPr>
              <w:t>Приходится на душу населения</w:t>
            </w:r>
          </w:p>
        </w:tc>
        <w:tc>
          <w:tcPr>
            <w:tcW w:w="1800" w:type="dxa"/>
            <w:vMerge w:val="restart"/>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250" w:lineRule="exact"/>
              <w:ind w:firstLine="0"/>
              <w:jc w:val="center"/>
              <w:rPr>
                <w:sz w:val="28"/>
                <w:szCs w:val="28"/>
              </w:rPr>
            </w:pPr>
            <w:proofErr w:type="spellStart"/>
            <w:r w:rsidRPr="00A237EE">
              <w:rPr>
                <w:rStyle w:val="210pt"/>
                <w:rFonts w:eastAsia="Sylfaen"/>
                <w:sz w:val="28"/>
                <w:szCs w:val="28"/>
              </w:rPr>
              <w:t>Физиоло</w:t>
            </w:r>
            <w:proofErr w:type="spellEnd"/>
            <w:r w:rsidRPr="00A237EE">
              <w:rPr>
                <w:rStyle w:val="210pt"/>
                <w:rFonts w:eastAsia="Sylfaen"/>
                <w:sz w:val="28"/>
                <w:szCs w:val="28"/>
              </w:rPr>
              <w:softHyphen/>
            </w:r>
          </w:p>
          <w:p w:rsidR="00A237EE" w:rsidRPr="00A237EE" w:rsidRDefault="00A237EE" w:rsidP="000528FD">
            <w:pPr>
              <w:pStyle w:val="20"/>
              <w:framePr w:w="9557" w:wrap="notBeside" w:vAnchor="text" w:hAnchor="text" w:xAlign="center" w:y="1"/>
              <w:shd w:val="clear" w:color="auto" w:fill="auto"/>
              <w:spacing w:line="250" w:lineRule="exact"/>
              <w:ind w:firstLine="0"/>
              <w:jc w:val="center"/>
              <w:rPr>
                <w:sz w:val="28"/>
                <w:szCs w:val="28"/>
              </w:rPr>
            </w:pPr>
            <w:proofErr w:type="spellStart"/>
            <w:r w:rsidRPr="00A237EE">
              <w:rPr>
                <w:rStyle w:val="210pt"/>
                <w:rFonts w:eastAsia="Sylfaen"/>
                <w:sz w:val="28"/>
                <w:szCs w:val="28"/>
              </w:rPr>
              <w:t>гическая</w:t>
            </w:r>
            <w:proofErr w:type="spellEnd"/>
          </w:p>
          <w:p w:rsidR="00A237EE" w:rsidRPr="00A237EE" w:rsidRDefault="00A237EE" w:rsidP="000528FD">
            <w:pPr>
              <w:pStyle w:val="20"/>
              <w:framePr w:w="9557"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норма</w:t>
            </w:r>
          </w:p>
        </w:tc>
      </w:tr>
      <w:tr w:rsidR="00A237EE" w:rsidRPr="00A237EE" w:rsidTr="000528FD">
        <w:trPr>
          <w:trHeight w:hRule="exact" w:val="403"/>
          <w:jc w:val="center"/>
        </w:trPr>
        <w:tc>
          <w:tcPr>
            <w:tcW w:w="758" w:type="dxa"/>
            <w:vMerge/>
            <w:tcBorders>
              <w:left w:val="single" w:sz="4" w:space="0" w:color="auto"/>
            </w:tcBorders>
            <w:shd w:val="clear" w:color="auto" w:fill="FFFFFF"/>
            <w:vAlign w:val="center"/>
          </w:tcPr>
          <w:p w:rsidR="00A237EE" w:rsidRPr="00A237EE" w:rsidRDefault="00A237EE" w:rsidP="000528FD">
            <w:pPr>
              <w:framePr w:w="9557" w:wrap="notBeside" w:vAnchor="text" w:hAnchor="text" w:xAlign="center" w:y="1"/>
              <w:rPr>
                <w:sz w:val="28"/>
                <w:szCs w:val="28"/>
              </w:rPr>
            </w:pPr>
          </w:p>
        </w:tc>
        <w:tc>
          <w:tcPr>
            <w:tcW w:w="3926" w:type="dxa"/>
            <w:vMerge/>
            <w:tcBorders>
              <w:left w:val="single" w:sz="4" w:space="0" w:color="auto"/>
            </w:tcBorders>
            <w:shd w:val="clear" w:color="auto" w:fill="FFFFFF"/>
            <w:vAlign w:val="center"/>
          </w:tcPr>
          <w:p w:rsidR="00A237EE" w:rsidRPr="00A237EE" w:rsidRDefault="00A237EE" w:rsidP="000528FD">
            <w:pPr>
              <w:framePr w:w="9557" w:wrap="notBeside" w:vAnchor="text" w:hAnchor="text" w:xAlign="center" w:y="1"/>
              <w:rPr>
                <w:sz w:val="28"/>
                <w:szCs w:val="28"/>
              </w:rPr>
            </w:pPr>
          </w:p>
        </w:tc>
        <w:tc>
          <w:tcPr>
            <w:tcW w:w="162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область</w:t>
            </w:r>
          </w:p>
        </w:tc>
        <w:tc>
          <w:tcPr>
            <w:tcW w:w="144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район</w:t>
            </w:r>
          </w:p>
        </w:tc>
        <w:tc>
          <w:tcPr>
            <w:tcW w:w="1800" w:type="dxa"/>
            <w:vMerge/>
            <w:tcBorders>
              <w:left w:val="single" w:sz="4" w:space="0" w:color="auto"/>
              <w:right w:val="single" w:sz="4" w:space="0" w:color="auto"/>
            </w:tcBorders>
            <w:shd w:val="clear" w:color="auto" w:fill="FFFFFF"/>
            <w:vAlign w:val="center"/>
          </w:tcPr>
          <w:p w:rsidR="00A237EE" w:rsidRPr="00A237EE" w:rsidRDefault="00A237EE" w:rsidP="000528FD">
            <w:pPr>
              <w:framePr w:w="9557" w:wrap="notBeside" w:vAnchor="text" w:hAnchor="text" w:xAlign="center" w:y="1"/>
              <w:rPr>
                <w:sz w:val="28"/>
                <w:szCs w:val="28"/>
              </w:rPr>
            </w:pPr>
          </w:p>
        </w:tc>
      </w:tr>
      <w:tr w:rsidR="00A237EE" w:rsidRPr="00A237EE" w:rsidTr="000528FD">
        <w:trPr>
          <w:trHeight w:hRule="exact" w:val="264"/>
          <w:jc w:val="center"/>
        </w:trPr>
        <w:tc>
          <w:tcPr>
            <w:tcW w:w="75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left="340" w:firstLine="0"/>
              <w:rPr>
                <w:sz w:val="28"/>
                <w:szCs w:val="28"/>
              </w:rPr>
            </w:pPr>
            <w:r w:rsidRPr="00A237EE">
              <w:rPr>
                <w:rStyle w:val="210pt"/>
                <w:rFonts w:eastAsia="Sylfaen"/>
                <w:sz w:val="28"/>
                <w:szCs w:val="28"/>
              </w:rPr>
              <w:t>1</w:t>
            </w:r>
          </w:p>
        </w:tc>
        <w:tc>
          <w:tcPr>
            <w:tcW w:w="392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2</w:t>
            </w:r>
          </w:p>
        </w:tc>
        <w:tc>
          <w:tcPr>
            <w:tcW w:w="162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3</w:t>
            </w:r>
          </w:p>
        </w:tc>
        <w:tc>
          <w:tcPr>
            <w:tcW w:w="144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4</w:t>
            </w:r>
          </w:p>
        </w:tc>
        <w:tc>
          <w:tcPr>
            <w:tcW w:w="180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5</w:t>
            </w:r>
          </w:p>
        </w:tc>
      </w:tr>
      <w:tr w:rsidR="00A237EE" w:rsidRPr="00A237EE" w:rsidTr="000528FD">
        <w:trPr>
          <w:trHeight w:hRule="exact" w:val="408"/>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1</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Мясо (убойный вес)</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58</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26</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78</w:t>
            </w:r>
          </w:p>
        </w:tc>
      </w:tr>
      <w:tr w:rsidR="00A237EE" w:rsidRPr="00A237EE" w:rsidTr="000528FD">
        <w:trPr>
          <w:trHeight w:hRule="exact" w:val="408"/>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2</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Молоко</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203</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sz w:val="28"/>
                <w:szCs w:val="28"/>
              </w:rPr>
              <w:t>117</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390</w:t>
            </w:r>
          </w:p>
        </w:tc>
      </w:tr>
      <w:tr w:rsidR="00A237EE" w:rsidRPr="00A237EE" w:rsidTr="000528FD">
        <w:trPr>
          <w:trHeight w:hRule="exact" w:val="408"/>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10" w:lineRule="exact"/>
              <w:ind w:left="340" w:firstLine="0"/>
              <w:rPr>
                <w:sz w:val="28"/>
                <w:szCs w:val="28"/>
              </w:rPr>
            </w:pPr>
            <w:r w:rsidRPr="00A237EE">
              <w:rPr>
                <w:rStyle w:val="2BookmanOldStyle55pt"/>
                <w:sz w:val="28"/>
                <w:szCs w:val="28"/>
              </w:rPr>
              <w:t>3</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Яйца</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298</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290</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290</w:t>
            </w:r>
          </w:p>
        </w:tc>
      </w:tr>
      <w:tr w:rsidR="00A237EE" w:rsidRPr="00A237EE" w:rsidTr="000528FD">
        <w:trPr>
          <w:trHeight w:hRule="exact" w:val="408"/>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4</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Картофель</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148</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536</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117</w:t>
            </w:r>
          </w:p>
        </w:tc>
      </w:tr>
      <w:tr w:rsidR="00A237EE" w:rsidRPr="00A237EE" w:rsidTr="000528FD">
        <w:trPr>
          <w:trHeight w:hRule="exact" w:val="403"/>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5</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Хлебопродукты (зерно)</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1 498</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1 860</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117</w:t>
            </w:r>
          </w:p>
        </w:tc>
      </w:tr>
      <w:tr w:rsidR="00A237EE" w:rsidRPr="00A237EE" w:rsidTr="000528FD">
        <w:trPr>
          <w:trHeight w:hRule="exact" w:val="403"/>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6</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Подсолнечник</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337</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390</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38</w:t>
            </w:r>
          </w:p>
        </w:tc>
      </w:tr>
      <w:tr w:rsidR="00A237EE" w:rsidRPr="00A237EE" w:rsidTr="000528FD">
        <w:trPr>
          <w:trHeight w:hRule="exact" w:val="403"/>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7</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Овощи (местного производства)</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122</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1 646</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76</w:t>
            </w:r>
          </w:p>
        </w:tc>
      </w:tr>
      <w:tr w:rsidR="00A237EE" w:rsidRPr="00A237EE" w:rsidTr="000528FD">
        <w:trPr>
          <w:trHeight w:hRule="exact" w:val="413"/>
          <w:jc w:val="center"/>
        </w:trPr>
        <w:tc>
          <w:tcPr>
            <w:tcW w:w="75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8</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Приходится на 1 жителя (га):</w:t>
            </w:r>
          </w:p>
        </w:tc>
        <w:tc>
          <w:tcPr>
            <w:tcW w:w="1627" w:type="dxa"/>
            <w:tcBorders>
              <w:top w:val="single" w:sz="4" w:space="0" w:color="auto"/>
              <w:left w:val="single" w:sz="4" w:space="0" w:color="auto"/>
            </w:tcBorders>
            <w:shd w:val="clear" w:color="auto" w:fill="FFFFFF"/>
          </w:tcPr>
          <w:p w:rsidR="00A237EE" w:rsidRPr="00A237EE" w:rsidRDefault="00A237EE" w:rsidP="000528FD">
            <w:pPr>
              <w:framePr w:w="9557" w:wrap="notBeside" w:vAnchor="text" w:hAnchor="text" w:xAlign="center" w:y="1"/>
              <w:rPr>
                <w:sz w:val="28"/>
                <w:szCs w:val="28"/>
              </w:rPr>
            </w:pPr>
          </w:p>
        </w:tc>
        <w:tc>
          <w:tcPr>
            <w:tcW w:w="1445" w:type="dxa"/>
            <w:tcBorders>
              <w:top w:val="single" w:sz="4" w:space="0" w:color="auto"/>
              <w:left w:val="single" w:sz="4" w:space="0" w:color="auto"/>
            </w:tcBorders>
            <w:shd w:val="clear" w:color="auto" w:fill="FFFFFF"/>
          </w:tcPr>
          <w:p w:rsidR="00A237EE" w:rsidRPr="00A237EE" w:rsidRDefault="00A237EE" w:rsidP="000528FD">
            <w:pPr>
              <w:framePr w:w="9557" w:wrap="notBeside" w:vAnchor="text" w:hAnchor="text" w:xAlign="center" w:y="1"/>
              <w:rPr>
                <w:sz w:val="28"/>
                <w:szCs w:val="28"/>
              </w:rPr>
            </w:pPr>
          </w:p>
        </w:tc>
        <w:tc>
          <w:tcPr>
            <w:tcW w:w="1800"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9557" w:wrap="notBeside" w:vAnchor="text" w:hAnchor="text" w:xAlign="center" w:y="1"/>
              <w:rPr>
                <w:sz w:val="28"/>
                <w:szCs w:val="28"/>
              </w:rPr>
            </w:pPr>
          </w:p>
        </w:tc>
      </w:tr>
      <w:tr w:rsidR="00A237EE" w:rsidRPr="00A237EE" w:rsidTr="000528FD">
        <w:trPr>
          <w:trHeight w:hRule="exact" w:val="408"/>
          <w:jc w:val="center"/>
        </w:trPr>
        <w:tc>
          <w:tcPr>
            <w:tcW w:w="7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9</w:t>
            </w:r>
          </w:p>
        </w:tc>
        <w:tc>
          <w:tcPr>
            <w:tcW w:w="392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Сельхозугодия</w:t>
            </w:r>
          </w:p>
        </w:tc>
        <w:tc>
          <w:tcPr>
            <w:tcW w:w="162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1,9</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2,2</w:t>
            </w:r>
          </w:p>
        </w:tc>
        <w:tc>
          <w:tcPr>
            <w:tcW w:w="180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10" w:lineRule="exact"/>
              <w:ind w:firstLine="0"/>
              <w:jc w:val="center"/>
              <w:rPr>
                <w:sz w:val="28"/>
                <w:szCs w:val="28"/>
              </w:rPr>
            </w:pPr>
            <w:r w:rsidRPr="00A237EE">
              <w:rPr>
                <w:rStyle w:val="2BookmanOldStyle55pt"/>
                <w:sz w:val="28"/>
                <w:szCs w:val="28"/>
              </w:rPr>
              <w:t>X</w:t>
            </w:r>
          </w:p>
        </w:tc>
      </w:tr>
      <w:tr w:rsidR="00A237EE" w:rsidRPr="00A237EE" w:rsidTr="000528FD">
        <w:trPr>
          <w:trHeight w:hRule="exact" w:val="418"/>
          <w:jc w:val="center"/>
        </w:trPr>
        <w:tc>
          <w:tcPr>
            <w:tcW w:w="758"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left="340" w:firstLine="0"/>
              <w:rPr>
                <w:sz w:val="28"/>
                <w:szCs w:val="28"/>
              </w:rPr>
            </w:pPr>
            <w:r w:rsidRPr="00A237EE">
              <w:rPr>
                <w:rStyle w:val="295pt"/>
                <w:sz w:val="28"/>
                <w:szCs w:val="28"/>
              </w:rPr>
              <w:t>10</w:t>
            </w:r>
          </w:p>
        </w:tc>
        <w:tc>
          <w:tcPr>
            <w:tcW w:w="3926"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rPr>
                <w:sz w:val="28"/>
                <w:szCs w:val="28"/>
              </w:rPr>
            </w:pPr>
            <w:r w:rsidRPr="00A237EE">
              <w:rPr>
                <w:rStyle w:val="295pt"/>
                <w:sz w:val="28"/>
                <w:szCs w:val="28"/>
              </w:rPr>
              <w:t>Пашня</w:t>
            </w:r>
          </w:p>
        </w:tc>
        <w:tc>
          <w:tcPr>
            <w:tcW w:w="1627"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1,3</w:t>
            </w:r>
          </w:p>
        </w:tc>
        <w:tc>
          <w:tcPr>
            <w:tcW w:w="144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1,4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557" w:wrap="notBeside" w:vAnchor="text" w:hAnchor="text" w:xAlign="center" w:y="1"/>
              <w:shd w:val="clear" w:color="auto" w:fill="auto"/>
              <w:spacing w:line="190" w:lineRule="exact"/>
              <w:ind w:firstLine="0"/>
              <w:jc w:val="center"/>
              <w:rPr>
                <w:sz w:val="28"/>
                <w:szCs w:val="28"/>
              </w:rPr>
            </w:pPr>
            <w:r w:rsidRPr="00A237EE">
              <w:rPr>
                <w:rStyle w:val="295pt"/>
                <w:sz w:val="28"/>
                <w:szCs w:val="28"/>
              </w:rPr>
              <w:t>0,8</w:t>
            </w:r>
          </w:p>
        </w:tc>
      </w:tr>
    </w:tbl>
    <w:p w:rsidR="00A237EE" w:rsidRPr="00A237EE" w:rsidRDefault="00A237EE" w:rsidP="00A237EE">
      <w:pPr>
        <w:framePr w:w="9557"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44"/>
        <w:ind w:left="280" w:right="220" w:firstLine="720"/>
        <w:rPr>
          <w:sz w:val="28"/>
          <w:szCs w:val="28"/>
        </w:rPr>
      </w:pPr>
      <w:r w:rsidRPr="00A237EE">
        <w:rPr>
          <w:sz w:val="28"/>
          <w:szCs w:val="28"/>
        </w:rPr>
        <w:t xml:space="preserve">Багаевский район занимает территорию 26,5 тыс. га, из которых 63,3% составляют земли предприятий, организаций и граждан, занимающихся производством сельхозпродукции. Отличительной особенностью территории поселения является наличие земель водного фонда 5 832 га (22% общей площади), представленных р. Дон,  р. Подпольная, </w:t>
      </w:r>
      <w:proofErr w:type="spellStart"/>
      <w:r w:rsidRPr="00A237EE">
        <w:rPr>
          <w:sz w:val="28"/>
          <w:szCs w:val="28"/>
        </w:rPr>
        <w:t>Багаевско-Садковской</w:t>
      </w:r>
      <w:proofErr w:type="spellEnd"/>
      <w:r w:rsidRPr="00A237EE">
        <w:rPr>
          <w:sz w:val="28"/>
          <w:szCs w:val="28"/>
        </w:rPr>
        <w:t xml:space="preserve"> оросительной системой, </w:t>
      </w:r>
      <w:proofErr w:type="spellStart"/>
      <w:r w:rsidRPr="00A237EE">
        <w:rPr>
          <w:sz w:val="28"/>
          <w:szCs w:val="28"/>
        </w:rPr>
        <w:t>Нижне-Донским</w:t>
      </w:r>
      <w:proofErr w:type="spellEnd"/>
      <w:r w:rsidRPr="00A237EE">
        <w:rPr>
          <w:sz w:val="28"/>
          <w:szCs w:val="28"/>
        </w:rPr>
        <w:t xml:space="preserve"> районом </w:t>
      </w:r>
      <w:proofErr w:type="spellStart"/>
      <w:r w:rsidRPr="00A237EE">
        <w:rPr>
          <w:sz w:val="28"/>
          <w:szCs w:val="28"/>
        </w:rPr>
        <w:t>гидротехсооружений</w:t>
      </w:r>
      <w:proofErr w:type="spellEnd"/>
      <w:r w:rsidRPr="00A237EE">
        <w:rPr>
          <w:sz w:val="28"/>
          <w:szCs w:val="28"/>
        </w:rPr>
        <w:t xml:space="preserve"> и </w:t>
      </w:r>
      <w:proofErr w:type="spellStart"/>
      <w:r w:rsidRPr="00A237EE">
        <w:rPr>
          <w:sz w:val="28"/>
          <w:szCs w:val="28"/>
        </w:rPr>
        <w:t>Аксайско</w:t>
      </w:r>
      <w:proofErr w:type="spellEnd"/>
      <w:r w:rsidRPr="00A237EE">
        <w:rPr>
          <w:sz w:val="28"/>
          <w:szCs w:val="28"/>
        </w:rPr>
        <w:t xml:space="preserve">- Донским рыбоводным заводом и земель лесного фонда 1 464 га. (5,65 общей площади), закрепленных за Багаевским лесничеством Семикаракорского лесхоза. По степени сельскохозяйственной освоенности территория поселения является хорошо освоенной. Под сельскохозяйственными угодьями всех видов занято 16,4 тыс. га. или 62% территории, </w:t>
      </w:r>
      <w:proofErr w:type="spellStart"/>
      <w:r w:rsidRPr="00A237EE">
        <w:rPr>
          <w:sz w:val="28"/>
          <w:szCs w:val="28"/>
        </w:rPr>
        <w:t>распаханность</w:t>
      </w:r>
      <w:proofErr w:type="spellEnd"/>
      <w:r w:rsidRPr="00A237EE">
        <w:rPr>
          <w:sz w:val="28"/>
          <w:szCs w:val="28"/>
        </w:rPr>
        <w:t xml:space="preserve"> сельхозугодий - 48,4%, удельный вес орошаемой пашни составляет 35% ее общей площади.</w:t>
      </w:r>
    </w:p>
    <w:p w:rsidR="00A237EE" w:rsidRPr="00A237EE" w:rsidRDefault="00A237EE" w:rsidP="00A237EE">
      <w:pPr>
        <w:pStyle w:val="20"/>
        <w:shd w:val="clear" w:color="auto" w:fill="auto"/>
        <w:ind w:left="480" w:right="300" w:firstLine="700"/>
        <w:rPr>
          <w:sz w:val="28"/>
          <w:szCs w:val="28"/>
        </w:rPr>
      </w:pPr>
      <w:r w:rsidRPr="00A237EE">
        <w:rPr>
          <w:sz w:val="28"/>
          <w:szCs w:val="28"/>
        </w:rPr>
        <w:t>В сельскохозяйственном производстве используется 14,5 тыс. га. сельхозугодий, большая часть которых приходится на аренду земель, закрепленных за гражданами собственниками земельных участков и земельных долей.</w:t>
      </w:r>
    </w:p>
    <w:p w:rsidR="00A237EE" w:rsidRPr="00A237EE" w:rsidRDefault="00A237EE" w:rsidP="00A237EE">
      <w:pPr>
        <w:pStyle w:val="20"/>
        <w:shd w:val="clear" w:color="auto" w:fill="auto"/>
        <w:ind w:left="480" w:right="300" w:firstLine="700"/>
        <w:rPr>
          <w:sz w:val="28"/>
          <w:szCs w:val="28"/>
        </w:rPr>
      </w:pPr>
      <w:r w:rsidRPr="00A237EE">
        <w:rPr>
          <w:sz w:val="28"/>
          <w:szCs w:val="28"/>
        </w:rPr>
        <w:t>Земли личных подсобных хозяйств составляют 3,3% всех земель. Средний размер участка составляет 0,2 га.</w:t>
      </w:r>
    </w:p>
    <w:p w:rsidR="00A237EE" w:rsidRPr="00A237EE" w:rsidRDefault="00A237EE" w:rsidP="00A237EE">
      <w:pPr>
        <w:pStyle w:val="20"/>
        <w:shd w:val="clear" w:color="auto" w:fill="auto"/>
        <w:ind w:left="1560" w:right="300"/>
        <w:rPr>
          <w:sz w:val="28"/>
          <w:szCs w:val="28"/>
        </w:rPr>
      </w:pPr>
      <w:r w:rsidRPr="00A237EE">
        <w:rPr>
          <w:sz w:val="28"/>
          <w:szCs w:val="28"/>
        </w:rPr>
        <w:t>В сельском хозяйстве сформировалось пять групп товаропроизводителей: сельскохозяйственные предприятия (5 объектов);</w:t>
      </w:r>
    </w:p>
    <w:p w:rsidR="00A237EE" w:rsidRPr="00A237EE" w:rsidRDefault="00A237EE" w:rsidP="00A237EE">
      <w:pPr>
        <w:pStyle w:val="20"/>
        <w:numPr>
          <w:ilvl w:val="0"/>
          <w:numId w:val="33"/>
        </w:numPr>
        <w:shd w:val="clear" w:color="auto" w:fill="auto"/>
        <w:tabs>
          <w:tab w:val="left" w:pos="1548"/>
        </w:tabs>
        <w:spacing w:line="298" w:lineRule="exact"/>
        <w:ind w:left="480" w:right="300" w:firstLine="700"/>
        <w:jc w:val="both"/>
        <w:rPr>
          <w:sz w:val="28"/>
          <w:szCs w:val="28"/>
        </w:rPr>
      </w:pPr>
      <w:r w:rsidRPr="00A237EE">
        <w:rPr>
          <w:sz w:val="28"/>
          <w:szCs w:val="28"/>
        </w:rPr>
        <w:lastRenderedPageBreak/>
        <w:t>индивидуальные предприниматели, не образовавшие крестьянского (фермерского) хозяйства;</w:t>
      </w:r>
    </w:p>
    <w:p w:rsidR="00A237EE" w:rsidRPr="00A237EE" w:rsidRDefault="00A237EE" w:rsidP="00A237EE">
      <w:pPr>
        <w:pStyle w:val="20"/>
        <w:numPr>
          <w:ilvl w:val="0"/>
          <w:numId w:val="33"/>
        </w:numPr>
        <w:shd w:val="clear" w:color="auto" w:fill="auto"/>
        <w:tabs>
          <w:tab w:val="left" w:pos="1548"/>
        </w:tabs>
        <w:spacing w:line="298" w:lineRule="exact"/>
        <w:ind w:left="480" w:firstLine="700"/>
        <w:jc w:val="both"/>
        <w:rPr>
          <w:sz w:val="28"/>
          <w:szCs w:val="28"/>
        </w:rPr>
      </w:pPr>
      <w:r w:rsidRPr="00A237EE">
        <w:rPr>
          <w:sz w:val="28"/>
          <w:szCs w:val="28"/>
        </w:rPr>
        <w:t>личные подсобные хозяйства (418 хозяйств);</w:t>
      </w:r>
    </w:p>
    <w:p w:rsidR="00A237EE" w:rsidRPr="00A237EE" w:rsidRDefault="00A237EE" w:rsidP="00A237EE">
      <w:pPr>
        <w:pStyle w:val="20"/>
        <w:numPr>
          <w:ilvl w:val="0"/>
          <w:numId w:val="33"/>
        </w:numPr>
        <w:shd w:val="clear" w:color="auto" w:fill="auto"/>
        <w:tabs>
          <w:tab w:val="left" w:pos="1548"/>
        </w:tabs>
        <w:spacing w:line="298" w:lineRule="exact"/>
        <w:ind w:left="480" w:right="300" w:firstLine="700"/>
        <w:jc w:val="both"/>
        <w:rPr>
          <w:sz w:val="28"/>
          <w:szCs w:val="28"/>
        </w:rPr>
      </w:pPr>
      <w:r w:rsidRPr="00A237EE">
        <w:rPr>
          <w:sz w:val="28"/>
          <w:szCs w:val="28"/>
        </w:rPr>
        <w:t>хозяйства населения, включающие в себя личные подсобные хозяйства, коллективные сады и огороды;</w:t>
      </w:r>
    </w:p>
    <w:p w:rsidR="00A237EE" w:rsidRPr="00A237EE" w:rsidRDefault="00A237EE" w:rsidP="00A237EE">
      <w:pPr>
        <w:pStyle w:val="20"/>
        <w:numPr>
          <w:ilvl w:val="0"/>
          <w:numId w:val="33"/>
        </w:numPr>
        <w:shd w:val="clear" w:color="auto" w:fill="auto"/>
        <w:tabs>
          <w:tab w:val="left" w:pos="1548"/>
        </w:tabs>
        <w:spacing w:line="298" w:lineRule="exact"/>
        <w:ind w:left="480" w:firstLine="700"/>
        <w:jc w:val="both"/>
        <w:rPr>
          <w:sz w:val="28"/>
          <w:szCs w:val="28"/>
        </w:rPr>
      </w:pPr>
      <w:r w:rsidRPr="00A237EE">
        <w:rPr>
          <w:sz w:val="28"/>
          <w:szCs w:val="28"/>
        </w:rPr>
        <w:t>граждане, занимающиеся сенокошением и выпасом скота.</w:t>
      </w:r>
    </w:p>
    <w:p w:rsidR="00A237EE" w:rsidRPr="00A237EE" w:rsidRDefault="00A237EE" w:rsidP="00A237EE">
      <w:pPr>
        <w:pStyle w:val="20"/>
        <w:shd w:val="clear" w:color="auto" w:fill="auto"/>
        <w:ind w:left="480" w:right="300" w:firstLine="700"/>
        <w:rPr>
          <w:sz w:val="28"/>
          <w:szCs w:val="28"/>
        </w:rPr>
      </w:pPr>
      <w:r w:rsidRPr="00A237EE">
        <w:rPr>
          <w:sz w:val="28"/>
          <w:szCs w:val="28"/>
        </w:rPr>
        <w:t>Общая численность занятых в сельскохозяйственном производстве составляет 383 человека.</w:t>
      </w:r>
    </w:p>
    <w:p w:rsidR="00A237EE" w:rsidRPr="00A237EE" w:rsidRDefault="00A237EE" w:rsidP="00A237EE">
      <w:pPr>
        <w:pStyle w:val="20"/>
        <w:shd w:val="clear" w:color="auto" w:fill="auto"/>
        <w:ind w:right="300" w:firstLine="0"/>
        <w:jc w:val="right"/>
        <w:rPr>
          <w:sz w:val="28"/>
          <w:szCs w:val="28"/>
        </w:rPr>
      </w:pPr>
      <w:r w:rsidRPr="00A237EE">
        <w:rPr>
          <w:sz w:val="28"/>
          <w:szCs w:val="28"/>
        </w:rPr>
        <w:t>Таблица № 14</w:t>
      </w:r>
    </w:p>
    <w:p w:rsidR="00A237EE" w:rsidRPr="00A237EE" w:rsidRDefault="00A237EE" w:rsidP="00A237EE">
      <w:pPr>
        <w:pStyle w:val="30"/>
        <w:shd w:val="clear" w:color="auto" w:fill="auto"/>
        <w:spacing w:line="298" w:lineRule="exact"/>
        <w:ind w:right="380" w:firstLine="0"/>
        <w:rPr>
          <w:sz w:val="28"/>
          <w:szCs w:val="28"/>
        </w:rPr>
      </w:pPr>
      <w:r w:rsidRPr="00A237EE">
        <w:rPr>
          <w:sz w:val="28"/>
          <w:szCs w:val="28"/>
        </w:rPr>
        <w:t>Основные сельскохозяйственные предприятия</w:t>
      </w:r>
      <w:r w:rsidRPr="00A237EE">
        <w:rPr>
          <w:sz w:val="28"/>
          <w:szCs w:val="28"/>
        </w:rPr>
        <w:br/>
        <w:t>на территории Багаевского сельского поселения</w:t>
      </w:r>
    </w:p>
    <w:tbl>
      <w:tblPr>
        <w:tblOverlap w:val="never"/>
        <w:tblW w:w="0" w:type="auto"/>
        <w:jc w:val="center"/>
        <w:tblLayout w:type="fixed"/>
        <w:tblCellMar>
          <w:left w:w="10" w:type="dxa"/>
          <w:right w:w="10" w:type="dxa"/>
        </w:tblCellMar>
        <w:tblLook w:val="04A0"/>
      </w:tblPr>
      <w:tblGrid>
        <w:gridCol w:w="3523"/>
        <w:gridCol w:w="1694"/>
        <w:gridCol w:w="1848"/>
        <w:gridCol w:w="1570"/>
        <w:gridCol w:w="1565"/>
      </w:tblGrid>
      <w:tr w:rsidR="00A237EE" w:rsidRPr="00A237EE" w:rsidTr="000528FD">
        <w:trPr>
          <w:trHeight w:hRule="exact" w:val="1282"/>
          <w:jc w:val="center"/>
        </w:trPr>
        <w:tc>
          <w:tcPr>
            <w:tcW w:w="352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 xml:space="preserve">Полное наименование </w:t>
            </w:r>
            <w:proofErr w:type="spellStart"/>
            <w:r w:rsidRPr="00A237EE">
              <w:rPr>
                <w:rStyle w:val="210pt"/>
                <w:rFonts w:eastAsia="Sylfaen"/>
                <w:sz w:val="28"/>
                <w:szCs w:val="28"/>
              </w:rPr>
              <w:t>предприятия,организации</w:t>
            </w:r>
            <w:proofErr w:type="spellEnd"/>
            <w:r w:rsidRPr="00A237EE">
              <w:rPr>
                <w:rStyle w:val="210pt"/>
                <w:rFonts w:eastAsia="Sylfaen"/>
                <w:sz w:val="28"/>
                <w:szCs w:val="28"/>
              </w:rPr>
              <w:t>, учреждения, КФХ</w:t>
            </w:r>
          </w:p>
        </w:tc>
        <w:tc>
          <w:tcPr>
            <w:tcW w:w="169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Площадь закрепленного земельного участка, га.</w:t>
            </w:r>
          </w:p>
        </w:tc>
        <w:tc>
          <w:tcPr>
            <w:tcW w:w="1848" w:type="dxa"/>
            <w:tcBorders>
              <w:top w:val="single" w:sz="4" w:space="0" w:color="auto"/>
              <w:left w:val="single" w:sz="4" w:space="0" w:color="auto"/>
            </w:tcBorders>
            <w:shd w:val="clear" w:color="auto" w:fill="FFFFFF"/>
          </w:tcPr>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Вид</w:t>
            </w:r>
          </w:p>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деятельности</w:t>
            </w:r>
          </w:p>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предприятия,</w:t>
            </w:r>
          </w:p>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организации,</w:t>
            </w:r>
          </w:p>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КФХ</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250" w:lineRule="exact"/>
              <w:ind w:left="140" w:firstLine="0"/>
              <w:rPr>
                <w:sz w:val="28"/>
                <w:szCs w:val="28"/>
              </w:rPr>
            </w:pPr>
            <w:r w:rsidRPr="00A237EE">
              <w:rPr>
                <w:rStyle w:val="210pt"/>
                <w:rFonts w:eastAsia="Sylfaen"/>
                <w:sz w:val="28"/>
                <w:szCs w:val="28"/>
              </w:rPr>
              <w:t>Численность</w:t>
            </w:r>
          </w:p>
          <w:p w:rsidR="00A237EE" w:rsidRPr="00A237EE" w:rsidRDefault="00A237EE" w:rsidP="000528FD">
            <w:pPr>
              <w:pStyle w:val="20"/>
              <w:framePr w:w="10200" w:wrap="notBeside" w:vAnchor="text" w:hAnchor="text" w:xAlign="center" w:y="1"/>
              <w:shd w:val="clear" w:color="auto" w:fill="auto"/>
              <w:spacing w:line="250" w:lineRule="exact"/>
              <w:ind w:left="140" w:firstLine="0"/>
              <w:rPr>
                <w:sz w:val="28"/>
                <w:szCs w:val="28"/>
              </w:rPr>
            </w:pPr>
            <w:r w:rsidRPr="00A237EE">
              <w:rPr>
                <w:rStyle w:val="210pt"/>
                <w:rFonts w:eastAsia="Sylfaen"/>
                <w:sz w:val="28"/>
                <w:szCs w:val="28"/>
              </w:rPr>
              <w:t>работающих,</w:t>
            </w:r>
          </w:p>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чел.</w:t>
            </w:r>
          </w:p>
        </w:tc>
        <w:tc>
          <w:tcPr>
            <w:tcW w:w="1565"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200" w:lineRule="exact"/>
              <w:ind w:firstLine="0"/>
              <w:rPr>
                <w:sz w:val="28"/>
                <w:szCs w:val="28"/>
              </w:rPr>
            </w:pPr>
            <w:r w:rsidRPr="00A237EE">
              <w:rPr>
                <w:rStyle w:val="210pt"/>
                <w:rFonts w:eastAsia="Sylfaen"/>
                <w:sz w:val="28"/>
                <w:szCs w:val="28"/>
              </w:rPr>
              <w:t>Примечание</w:t>
            </w:r>
          </w:p>
        </w:tc>
      </w:tr>
      <w:tr w:rsidR="00A237EE" w:rsidRPr="00A237EE" w:rsidTr="000528FD">
        <w:trPr>
          <w:trHeight w:hRule="exact" w:val="264"/>
          <w:jc w:val="center"/>
        </w:trPr>
        <w:tc>
          <w:tcPr>
            <w:tcW w:w="35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1</w:t>
            </w:r>
          </w:p>
        </w:tc>
        <w:tc>
          <w:tcPr>
            <w:tcW w:w="169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2</w:t>
            </w:r>
          </w:p>
        </w:tc>
        <w:tc>
          <w:tcPr>
            <w:tcW w:w="184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3</w:t>
            </w:r>
          </w:p>
        </w:tc>
        <w:tc>
          <w:tcPr>
            <w:tcW w:w="15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4</w:t>
            </w:r>
          </w:p>
        </w:tc>
        <w:tc>
          <w:tcPr>
            <w:tcW w:w="1565"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5</w:t>
            </w:r>
          </w:p>
        </w:tc>
      </w:tr>
      <w:tr w:rsidR="00A237EE" w:rsidRPr="00A237EE" w:rsidTr="000528FD">
        <w:trPr>
          <w:trHeight w:hRule="exact" w:val="514"/>
          <w:jc w:val="center"/>
        </w:trPr>
        <w:tc>
          <w:tcPr>
            <w:tcW w:w="352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rPr>
                <w:sz w:val="28"/>
                <w:szCs w:val="28"/>
              </w:rPr>
            </w:pPr>
            <w:r w:rsidRPr="00A237EE">
              <w:rPr>
                <w:rStyle w:val="295pt"/>
                <w:sz w:val="28"/>
                <w:szCs w:val="28"/>
              </w:rPr>
              <w:t>- ООО “</w:t>
            </w:r>
            <w:proofErr w:type="spellStart"/>
            <w:r w:rsidRPr="00A237EE">
              <w:rPr>
                <w:rStyle w:val="295pt"/>
                <w:sz w:val="28"/>
                <w:szCs w:val="28"/>
              </w:rPr>
              <w:t>Светлогорское</w:t>
            </w:r>
            <w:proofErr w:type="spellEnd"/>
            <w:r w:rsidRPr="00A237EE">
              <w:rPr>
                <w:rStyle w:val="295pt"/>
                <w:sz w:val="28"/>
                <w:szCs w:val="28"/>
              </w:rPr>
              <w:t>”</w:t>
            </w:r>
          </w:p>
        </w:tc>
        <w:tc>
          <w:tcPr>
            <w:tcW w:w="169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3 527</w:t>
            </w:r>
          </w:p>
        </w:tc>
        <w:tc>
          <w:tcPr>
            <w:tcW w:w="184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after="120" w:line="190" w:lineRule="exact"/>
              <w:ind w:firstLine="0"/>
              <w:jc w:val="center"/>
              <w:rPr>
                <w:sz w:val="28"/>
                <w:szCs w:val="28"/>
              </w:rPr>
            </w:pPr>
            <w:r w:rsidRPr="00A237EE">
              <w:rPr>
                <w:rStyle w:val="295pt"/>
                <w:sz w:val="28"/>
                <w:szCs w:val="28"/>
              </w:rPr>
              <w:t>С/</w:t>
            </w:r>
            <w:proofErr w:type="spellStart"/>
            <w:r w:rsidRPr="00A237EE">
              <w:rPr>
                <w:rStyle w:val="295pt"/>
                <w:sz w:val="28"/>
                <w:szCs w:val="28"/>
              </w:rPr>
              <w:t>х</w:t>
            </w:r>
            <w:proofErr w:type="spellEnd"/>
          </w:p>
          <w:p w:rsidR="00A237EE" w:rsidRPr="00A237EE" w:rsidRDefault="00A237EE" w:rsidP="000528FD">
            <w:pPr>
              <w:pStyle w:val="20"/>
              <w:framePr w:w="10200" w:wrap="notBeside" w:vAnchor="text" w:hAnchor="text" w:xAlign="center" w:y="1"/>
              <w:shd w:val="clear" w:color="auto" w:fill="auto"/>
              <w:spacing w:before="120" w:line="190" w:lineRule="exact"/>
              <w:ind w:firstLine="0"/>
              <w:jc w:val="center"/>
              <w:rPr>
                <w:sz w:val="28"/>
                <w:szCs w:val="28"/>
              </w:rPr>
            </w:pPr>
            <w:r w:rsidRPr="00A237EE">
              <w:rPr>
                <w:rStyle w:val="295pt"/>
                <w:sz w:val="28"/>
                <w:szCs w:val="28"/>
              </w:rPr>
              <w:t>производство</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46</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r w:rsidR="00A237EE" w:rsidRPr="00A237EE" w:rsidTr="000528FD">
        <w:trPr>
          <w:trHeight w:hRule="exact" w:val="778"/>
          <w:jc w:val="center"/>
        </w:trPr>
        <w:tc>
          <w:tcPr>
            <w:tcW w:w="352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rPr>
                <w:sz w:val="28"/>
                <w:szCs w:val="28"/>
              </w:rPr>
            </w:pPr>
            <w:r w:rsidRPr="00A237EE">
              <w:rPr>
                <w:rStyle w:val="295pt"/>
                <w:sz w:val="28"/>
                <w:szCs w:val="28"/>
              </w:rPr>
              <w:t>- ООО “Багаевское”</w:t>
            </w:r>
          </w:p>
        </w:tc>
        <w:tc>
          <w:tcPr>
            <w:tcW w:w="169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60</w:t>
            </w:r>
          </w:p>
        </w:tc>
        <w:tc>
          <w:tcPr>
            <w:tcW w:w="184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after="120" w:line="190" w:lineRule="exact"/>
              <w:ind w:firstLine="0"/>
              <w:jc w:val="center"/>
              <w:rPr>
                <w:sz w:val="28"/>
                <w:szCs w:val="28"/>
              </w:rPr>
            </w:pPr>
            <w:r w:rsidRPr="00A237EE">
              <w:rPr>
                <w:rStyle w:val="295pt"/>
                <w:sz w:val="28"/>
                <w:szCs w:val="28"/>
              </w:rPr>
              <w:t>С/</w:t>
            </w:r>
            <w:proofErr w:type="spellStart"/>
            <w:r w:rsidRPr="00A237EE">
              <w:rPr>
                <w:rStyle w:val="295pt"/>
                <w:sz w:val="28"/>
                <w:szCs w:val="28"/>
              </w:rPr>
              <w:t>х</w:t>
            </w:r>
            <w:proofErr w:type="spellEnd"/>
          </w:p>
          <w:p w:rsidR="00A237EE" w:rsidRPr="00A237EE" w:rsidRDefault="00A237EE" w:rsidP="000528FD">
            <w:pPr>
              <w:pStyle w:val="20"/>
              <w:framePr w:w="10200" w:wrap="notBeside" w:vAnchor="text" w:hAnchor="text" w:xAlign="center" w:y="1"/>
              <w:shd w:val="clear" w:color="auto" w:fill="auto"/>
              <w:spacing w:before="120" w:line="190" w:lineRule="exact"/>
              <w:ind w:firstLine="0"/>
              <w:jc w:val="center"/>
              <w:rPr>
                <w:sz w:val="28"/>
                <w:szCs w:val="28"/>
              </w:rPr>
            </w:pPr>
            <w:r w:rsidRPr="00A237EE">
              <w:rPr>
                <w:rStyle w:val="295pt"/>
                <w:sz w:val="28"/>
                <w:szCs w:val="28"/>
              </w:rPr>
              <w:t>производство</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17</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10200" w:wrap="notBeside" w:vAnchor="text" w:hAnchor="text" w:xAlign="center" w:y="1"/>
              <w:shd w:val="clear" w:color="auto" w:fill="auto"/>
              <w:spacing w:line="254" w:lineRule="exact"/>
              <w:ind w:firstLine="0"/>
              <w:jc w:val="center"/>
              <w:rPr>
                <w:sz w:val="28"/>
                <w:szCs w:val="28"/>
              </w:rPr>
            </w:pPr>
            <w:r w:rsidRPr="00A237EE">
              <w:rPr>
                <w:rStyle w:val="295pt"/>
                <w:sz w:val="28"/>
                <w:szCs w:val="28"/>
              </w:rPr>
              <w:t>Аренда земель 3199 га.</w:t>
            </w:r>
          </w:p>
        </w:tc>
      </w:tr>
      <w:tr w:rsidR="00A237EE" w:rsidRPr="00A237EE" w:rsidTr="000528FD">
        <w:trPr>
          <w:trHeight w:hRule="exact" w:val="403"/>
          <w:jc w:val="center"/>
        </w:trPr>
        <w:tc>
          <w:tcPr>
            <w:tcW w:w="352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rPr>
                <w:sz w:val="28"/>
                <w:szCs w:val="28"/>
              </w:rPr>
            </w:pPr>
            <w:r w:rsidRPr="00A237EE">
              <w:rPr>
                <w:rStyle w:val="295pt"/>
                <w:sz w:val="28"/>
                <w:szCs w:val="28"/>
              </w:rPr>
              <w:t>- ООО СХР “</w:t>
            </w:r>
            <w:proofErr w:type="spellStart"/>
            <w:r w:rsidRPr="00A237EE">
              <w:rPr>
                <w:rStyle w:val="295pt"/>
                <w:sz w:val="28"/>
                <w:szCs w:val="28"/>
              </w:rPr>
              <w:t>Рыбколхоз</w:t>
            </w:r>
            <w:proofErr w:type="spellEnd"/>
            <w:r w:rsidRPr="00A237EE">
              <w:rPr>
                <w:rStyle w:val="295pt"/>
                <w:sz w:val="28"/>
                <w:szCs w:val="28"/>
              </w:rPr>
              <w:t xml:space="preserve"> “Дон”</w:t>
            </w:r>
          </w:p>
        </w:tc>
        <w:tc>
          <w:tcPr>
            <w:tcW w:w="169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1 411</w:t>
            </w:r>
          </w:p>
        </w:tc>
        <w:tc>
          <w:tcPr>
            <w:tcW w:w="184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Рыболовство</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78</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r w:rsidR="00A237EE" w:rsidRPr="00A237EE" w:rsidTr="000528FD">
        <w:trPr>
          <w:trHeight w:hRule="exact" w:val="599"/>
          <w:jc w:val="center"/>
        </w:trPr>
        <w:tc>
          <w:tcPr>
            <w:tcW w:w="352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rPr>
                <w:rStyle w:val="295pt"/>
                <w:sz w:val="28"/>
                <w:szCs w:val="28"/>
              </w:rPr>
            </w:pPr>
            <w:r w:rsidRPr="00A237EE">
              <w:rPr>
                <w:rStyle w:val="295pt"/>
                <w:sz w:val="28"/>
                <w:szCs w:val="28"/>
              </w:rPr>
              <w:t xml:space="preserve"> ООО «</w:t>
            </w:r>
            <w:proofErr w:type="spellStart"/>
            <w:r w:rsidRPr="00A237EE">
              <w:rPr>
                <w:rStyle w:val="295pt"/>
                <w:sz w:val="28"/>
                <w:szCs w:val="28"/>
              </w:rPr>
              <w:t>Аграм</w:t>
            </w:r>
            <w:proofErr w:type="spellEnd"/>
            <w:r w:rsidRPr="00A237EE">
              <w:rPr>
                <w:rStyle w:val="295pt"/>
                <w:sz w:val="28"/>
                <w:szCs w:val="28"/>
              </w:rPr>
              <w:t xml:space="preserve"> - ЮГ»</w:t>
            </w:r>
          </w:p>
        </w:tc>
        <w:tc>
          <w:tcPr>
            <w:tcW w:w="169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rStyle w:val="295pt"/>
                <w:sz w:val="28"/>
                <w:szCs w:val="28"/>
              </w:rPr>
            </w:pPr>
            <w:r w:rsidRPr="00A237EE">
              <w:rPr>
                <w:rStyle w:val="295pt"/>
                <w:sz w:val="28"/>
                <w:szCs w:val="28"/>
              </w:rPr>
              <w:t>234</w:t>
            </w:r>
          </w:p>
        </w:tc>
        <w:tc>
          <w:tcPr>
            <w:tcW w:w="184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rStyle w:val="295pt"/>
                <w:sz w:val="28"/>
                <w:szCs w:val="28"/>
              </w:rPr>
            </w:pPr>
            <w:r w:rsidRPr="00A237EE">
              <w:rPr>
                <w:rStyle w:val="295pt"/>
                <w:sz w:val="28"/>
                <w:szCs w:val="28"/>
              </w:rPr>
              <w:t>Производство и переработка сельхоз продукции</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rStyle w:val="295pt"/>
                <w:sz w:val="28"/>
                <w:szCs w:val="28"/>
              </w:rPr>
            </w:pPr>
            <w:r w:rsidRPr="00A237EE">
              <w:rPr>
                <w:rStyle w:val="295pt"/>
                <w:sz w:val="28"/>
                <w:szCs w:val="28"/>
              </w:rPr>
              <w:t>84</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r w:rsidR="00A237EE" w:rsidRPr="00A237EE" w:rsidTr="000528FD">
        <w:trPr>
          <w:trHeight w:hRule="exact" w:val="509"/>
          <w:jc w:val="center"/>
        </w:trPr>
        <w:tc>
          <w:tcPr>
            <w:tcW w:w="35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50" w:lineRule="exact"/>
              <w:ind w:firstLine="0"/>
              <w:jc w:val="center"/>
              <w:rPr>
                <w:sz w:val="28"/>
                <w:szCs w:val="28"/>
              </w:rPr>
            </w:pPr>
            <w:r w:rsidRPr="00A237EE">
              <w:rPr>
                <w:rStyle w:val="210pt"/>
                <w:rFonts w:eastAsia="Sylfaen"/>
                <w:sz w:val="28"/>
                <w:szCs w:val="28"/>
              </w:rPr>
              <w:t>Всего по сельскохозяйственным предприятиям:</w:t>
            </w:r>
          </w:p>
        </w:tc>
        <w:tc>
          <w:tcPr>
            <w:tcW w:w="1694" w:type="dxa"/>
            <w:tcBorders>
              <w:top w:val="single" w:sz="4" w:space="0" w:color="auto"/>
              <w:lef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c>
          <w:tcPr>
            <w:tcW w:w="1848" w:type="dxa"/>
            <w:tcBorders>
              <w:top w:val="single" w:sz="4" w:space="0" w:color="auto"/>
              <w:lef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c>
          <w:tcPr>
            <w:tcW w:w="15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225</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r w:rsidR="00A237EE" w:rsidRPr="00A237EE" w:rsidTr="000528FD">
        <w:trPr>
          <w:trHeight w:hRule="exact" w:val="509"/>
          <w:jc w:val="center"/>
        </w:trPr>
        <w:tc>
          <w:tcPr>
            <w:tcW w:w="35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line="245" w:lineRule="exact"/>
              <w:ind w:firstLine="0"/>
              <w:rPr>
                <w:sz w:val="28"/>
                <w:szCs w:val="28"/>
              </w:rPr>
            </w:pPr>
            <w:r w:rsidRPr="00A237EE">
              <w:rPr>
                <w:rStyle w:val="295pt"/>
                <w:sz w:val="28"/>
                <w:szCs w:val="28"/>
              </w:rPr>
              <w:t>Прочие сельскохозяйственные предприятия</w:t>
            </w:r>
          </w:p>
        </w:tc>
        <w:tc>
          <w:tcPr>
            <w:tcW w:w="169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X</w:t>
            </w:r>
          </w:p>
        </w:tc>
        <w:tc>
          <w:tcPr>
            <w:tcW w:w="184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0200" w:wrap="notBeside" w:vAnchor="text" w:hAnchor="text" w:xAlign="center" w:y="1"/>
              <w:shd w:val="clear" w:color="auto" w:fill="auto"/>
              <w:spacing w:after="120" w:line="190" w:lineRule="exact"/>
              <w:ind w:firstLine="0"/>
              <w:jc w:val="center"/>
              <w:rPr>
                <w:sz w:val="28"/>
                <w:szCs w:val="28"/>
              </w:rPr>
            </w:pPr>
            <w:r w:rsidRPr="00A237EE">
              <w:rPr>
                <w:rStyle w:val="295pt"/>
                <w:sz w:val="28"/>
                <w:szCs w:val="28"/>
              </w:rPr>
              <w:t>С/</w:t>
            </w:r>
            <w:proofErr w:type="spellStart"/>
            <w:r w:rsidRPr="00A237EE">
              <w:rPr>
                <w:rStyle w:val="295pt"/>
                <w:sz w:val="28"/>
                <w:szCs w:val="28"/>
              </w:rPr>
              <w:t>х</w:t>
            </w:r>
            <w:proofErr w:type="spellEnd"/>
          </w:p>
          <w:p w:rsidR="00A237EE" w:rsidRPr="00A237EE" w:rsidRDefault="00A237EE" w:rsidP="000528FD">
            <w:pPr>
              <w:pStyle w:val="20"/>
              <w:framePr w:w="10200" w:wrap="notBeside" w:vAnchor="text" w:hAnchor="text" w:xAlign="center" w:y="1"/>
              <w:shd w:val="clear" w:color="auto" w:fill="auto"/>
              <w:spacing w:before="120" w:line="190" w:lineRule="exact"/>
              <w:ind w:firstLine="0"/>
              <w:jc w:val="center"/>
              <w:rPr>
                <w:sz w:val="28"/>
                <w:szCs w:val="28"/>
              </w:rPr>
            </w:pPr>
            <w:r w:rsidRPr="00A237EE">
              <w:rPr>
                <w:rStyle w:val="295pt"/>
                <w:sz w:val="28"/>
                <w:szCs w:val="28"/>
              </w:rPr>
              <w:t>производство</w:t>
            </w:r>
          </w:p>
        </w:tc>
        <w:tc>
          <w:tcPr>
            <w:tcW w:w="15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190" w:lineRule="exact"/>
              <w:ind w:firstLine="0"/>
              <w:jc w:val="center"/>
              <w:rPr>
                <w:sz w:val="28"/>
                <w:szCs w:val="28"/>
              </w:rPr>
            </w:pPr>
            <w:r w:rsidRPr="00A237EE">
              <w:rPr>
                <w:rStyle w:val="295pt"/>
                <w:sz w:val="28"/>
                <w:szCs w:val="28"/>
              </w:rPr>
              <w:t>158</w:t>
            </w:r>
          </w:p>
        </w:tc>
        <w:tc>
          <w:tcPr>
            <w:tcW w:w="1565" w:type="dxa"/>
            <w:tcBorders>
              <w:top w:val="single" w:sz="4" w:space="0" w:color="auto"/>
              <w:left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r w:rsidR="00A237EE" w:rsidRPr="00A237EE" w:rsidTr="000528FD">
        <w:trPr>
          <w:trHeight w:hRule="exact" w:val="437"/>
          <w:jc w:val="center"/>
        </w:trPr>
        <w:tc>
          <w:tcPr>
            <w:tcW w:w="3523"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ИТОГО:</w:t>
            </w:r>
          </w:p>
        </w:tc>
        <w:tc>
          <w:tcPr>
            <w:tcW w:w="1694"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c>
          <w:tcPr>
            <w:tcW w:w="1848"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c>
          <w:tcPr>
            <w:tcW w:w="157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0200"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383</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A237EE" w:rsidRPr="00A237EE" w:rsidRDefault="00A237EE" w:rsidP="000528FD">
            <w:pPr>
              <w:framePr w:w="10200" w:wrap="notBeside" w:vAnchor="text" w:hAnchor="text" w:xAlign="center" w:y="1"/>
              <w:rPr>
                <w:sz w:val="28"/>
                <w:szCs w:val="28"/>
              </w:rPr>
            </w:pPr>
          </w:p>
        </w:tc>
      </w:tr>
    </w:tbl>
    <w:p w:rsidR="00A237EE" w:rsidRPr="00A237EE" w:rsidRDefault="00A237EE" w:rsidP="00A237EE">
      <w:pPr>
        <w:framePr w:w="1020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headerReference w:type="even" r:id="rId10"/>
          <w:headerReference w:type="default" r:id="rId11"/>
          <w:footerReference w:type="even" r:id="rId12"/>
          <w:footerReference w:type="default" r:id="rId13"/>
          <w:headerReference w:type="first" r:id="rId14"/>
          <w:footerReference w:type="first" r:id="rId15"/>
          <w:pgSz w:w="11900" w:h="16840"/>
          <w:pgMar w:top="884" w:right="462" w:bottom="1240" w:left="1238" w:header="0" w:footer="3" w:gutter="0"/>
          <w:cols w:space="720"/>
          <w:noEndnote/>
          <w:docGrid w:linePitch="360"/>
        </w:sect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footerReference w:type="even" r:id="rId16"/>
          <w:footerReference w:type="default" r:id="rId17"/>
          <w:headerReference w:type="first" r:id="rId18"/>
          <w:footerReference w:type="first" r:id="rId19"/>
          <w:pgSz w:w="16840" w:h="11900" w:orient="landscape"/>
          <w:pgMar w:top="1774" w:right="788" w:bottom="1774" w:left="1148" w:header="0" w:footer="3" w:gutter="0"/>
          <w:cols w:space="720"/>
          <w:noEndnote/>
          <w:titlePg/>
          <w:docGrid w:linePitch="360"/>
        </w:sectPr>
      </w:pPr>
    </w:p>
    <w:p w:rsidR="00A237EE" w:rsidRPr="00A237EE" w:rsidRDefault="00A237EE" w:rsidP="00A237EE">
      <w:pPr>
        <w:pStyle w:val="37"/>
        <w:keepNext/>
        <w:keepLines/>
        <w:shd w:val="clear" w:color="auto" w:fill="auto"/>
        <w:tabs>
          <w:tab w:val="left" w:pos="1510"/>
        </w:tabs>
        <w:spacing w:after="82" w:line="260" w:lineRule="exact"/>
        <w:ind w:firstLine="0"/>
        <w:jc w:val="both"/>
        <w:rPr>
          <w:sz w:val="28"/>
          <w:szCs w:val="28"/>
        </w:rPr>
      </w:pPr>
      <w:bookmarkStart w:id="24" w:name="bookmark18"/>
      <w:r w:rsidRPr="00A237EE">
        <w:rPr>
          <w:color w:val="000000"/>
          <w:sz w:val="28"/>
          <w:szCs w:val="28"/>
        </w:rPr>
        <w:lastRenderedPageBreak/>
        <w:t xml:space="preserve">                 11.3Прогноз развития застройки муниципального образования</w:t>
      </w:r>
      <w:bookmarkEnd w:id="24"/>
    </w:p>
    <w:p w:rsidR="00A237EE" w:rsidRPr="00A237EE" w:rsidRDefault="00A237EE" w:rsidP="00A237EE">
      <w:pPr>
        <w:pStyle w:val="20"/>
        <w:shd w:val="clear" w:color="auto" w:fill="auto"/>
        <w:ind w:firstLine="720"/>
        <w:rPr>
          <w:sz w:val="28"/>
          <w:szCs w:val="28"/>
        </w:rPr>
      </w:pPr>
      <w:r w:rsidRPr="00A237EE">
        <w:rPr>
          <w:sz w:val="28"/>
          <w:szCs w:val="28"/>
        </w:rPr>
        <w:t>По результатам комплексной оценки территории, предложений руководства местного муниципального органа и администрации Багаевского района, инвестиционных компаний, руководства действующих предприятий выявлены площадки перспективного территориального развития жилых, общественных, рекреационных, промышленно-коммунальных и др. функциональных зон. Такие территории определены в каждом населённом пункте. В ст. Багаевская это участки юго-западнее сложившейся жилой застройки, до проектируемой объездной автодороги через р. Дон, а также в восточной и северной частях станицы с общей площадью около 250,6 га для развития селитебной зоны. Предлагается также включение в границу населенного пункта массивов садоводческих товариществ, расположенных в юго-западной и северо-восточной части, с дальнейшим переводом их под жилищное строительство. Определены значительные по площади территории перспективного развития промышленных зон: в восточной, северо-восточной и западной частях населенного пункта с общей площадью 204,8 га.</w:t>
      </w:r>
    </w:p>
    <w:p w:rsidR="00A237EE" w:rsidRPr="00A237EE" w:rsidRDefault="00A237EE" w:rsidP="00A237EE">
      <w:pPr>
        <w:pStyle w:val="20"/>
        <w:shd w:val="clear" w:color="auto" w:fill="auto"/>
        <w:ind w:firstLine="0"/>
        <w:rPr>
          <w:sz w:val="28"/>
          <w:szCs w:val="28"/>
        </w:rPr>
      </w:pPr>
      <w:r w:rsidRPr="00A237EE">
        <w:rPr>
          <w:sz w:val="28"/>
          <w:szCs w:val="28"/>
        </w:rPr>
        <w:t xml:space="preserve">Селитебная зона, предполагаемая к развитию в х. </w:t>
      </w:r>
      <w:proofErr w:type="spellStart"/>
      <w:r w:rsidRPr="00A237EE">
        <w:rPr>
          <w:sz w:val="28"/>
          <w:szCs w:val="28"/>
        </w:rPr>
        <w:t>Белянин</w:t>
      </w:r>
      <w:proofErr w:type="spellEnd"/>
      <w:r w:rsidRPr="00A237EE">
        <w:rPr>
          <w:sz w:val="28"/>
          <w:szCs w:val="28"/>
        </w:rPr>
        <w:t xml:space="preserve">, располагается </w:t>
      </w:r>
      <w:proofErr w:type="spellStart"/>
      <w:r w:rsidRPr="00A237EE">
        <w:rPr>
          <w:sz w:val="28"/>
          <w:szCs w:val="28"/>
        </w:rPr>
        <w:t>северо</w:t>
      </w:r>
      <w:proofErr w:type="spellEnd"/>
      <w:r w:rsidRPr="00A237EE">
        <w:rPr>
          <w:sz w:val="28"/>
          <w:szCs w:val="28"/>
        </w:rPr>
        <w:t>- восточнее, западнее и юго-западнее сложившейся селитебной зоны. Общая площадь этих участков составляет 90,6 га.</w:t>
      </w:r>
    </w:p>
    <w:p w:rsidR="00A237EE" w:rsidRPr="00A237EE" w:rsidRDefault="00A237EE" w:rsidP="00A237EE">
      <w:pPr>
        <w:pStyle w:val="20"/>
        <w:shd w:val="clear" w:color="auto" w:fill="auto"/>
        <w:ind w:firstLine="0"/>
        <w:rPr>
          <w:sz w:val="28"/>
          <w:szCs w:val="28"/>
        </w:rPr>
      </w:pPr>
      <w:r w:rsidRPr="00A237EE">
        <w:rPr>
          <w:sz w:val="28"/>
          <w:szCs w:val="28"/>
        </w:rPr>
        <w:t>На территории х. Краснодонский и х. Голые Бугры предлагается развитие селитебной зоны на незастроенных участках в существующих границах населенных пунктов, общая площадь которой составит 16,7 га и 23,41 га соответственно.</w:t>
      </w:r>
    </w:p>
    <w:p w:rsidR="00A237EE" w:rsidRPr="00A237EE" w:rsidRDefault="00A237EE" w:rsidP="00A237EE">
      <w:pPr>
        <w:pStyle w:val="20"/>
        <w:shd w:val="clear" w:color="auto" w:fill="auto"/>
        <w:ind w:firstLine="0"/>
        <w:rPr>
          <w:sz w:val="28"/>
          <w:szCs w:val="28"/>
        </w:rPr>
      </w:pPr>
      <w:r w:rsidRPr="00A237EE">
        <w:rPr>
          <w:sz w:val="28"/>
          <w:szCs w:val="28"/>
        </w:rPr>
        <w:t>Хутор Федулов имеет резервную территорию для развития селитебной зоны в восточном и северо-западном направлении площадью 16,8 га.</w:t>
      </w:r>
    </w:p>
    <w:p w:rsidR="00A237EE" w:rsidRPr="00A237EE" w:rsidRDefault="00A237EE" w:rsidP="00A237EE">
      <w:pPr>
        <w:pStyle w:val="20"/>
        <w:shd w:val="clear" w:color="auto" w:fill="auto"/>
        <w:ind w:firstLine="0"/>
        <w:rPr>
          <w:sz w:val="28"/>
          <w:szCs w:val="28"/>
        </w:rPr>
      </w:pPr>
      <w:r w:rsidRPr="00A237EE">
        <w:rPr>
          <w:sz w:val="28"/>
          <w:szCs w:val="28"/>
        </w:rPr>
        <w:t>В п. Дачный территории для перспективного развития селитебной зоны выявлены в западном направлении от сложившейся застройки. Общая площадь новых территорий составляет 9,92 га.</w:t>
      </w:r>
    </w:p>
    <w:p w:rsidR="00A237EE" w:rsidRPr="00A237EE" w:rsidRDefault="00A237EE" w:rsidP="00A237EE">
      <w:pPr>
        <w:pStyle w:val="20"/>
        <w:shd w:val="clear" w:color="auto" w:fill="auto"/>
        <w:spacing w:after="210"/>
        <w:ind w:firstLine="0"/>
        <w:rPr>
          <w:sz w:val="28"/>
          <w:szCs w:val="28"/>
        </w:rPr>
      </w:pPr>
      <w:r w:rsidRPr="00A237EE">
        <w:rPr>
          <w:sz w:val="28"/>
          <w:szCs w:val="28"/>
        </w:rPr>
        <w:t xml:space="preserve">Значительные по площади участки перспективного развития селитебной зоны определены в п. Задонский. В первую очередь это свободные территории в структуре существующих кварталов жилой застройки, во-вторых, территория, располагающаяся в северной части поселка, общая площадь которых составляет 35,38 га. Кроме того, земли </w:t>
      </w:r>
      <w:proofErr w:type="spellStart"/>
      <w:r w:rsidRPr="00A237EE">
        <w:rPr>
          <w:sz w:val="28"/>
          <w:szCs w:val="28"/>
        </w:rPr>
        <w:t>сельхозназначения</w:t>
      </w:r>
      <w:proofErr w:type="spellEnd"/>
      <w:r w:rsidRPr="00A237EE">
        <w:rPr>
          <w:sz w:val="28"/>
          <w:szCs w:val="28"/>
        </w:rPr>
        <w:t>, примыкающие к автодороге определены под развитие коммунально-складской и производственной зоны.</w:t>
      </w:r>
    </w:p>
    <w:p w:rsidR="00A237EE" w:rsidRPr="00A237EE" w:rsidRDefault="00A237EE" w:rsidP="00A237EE">
      <w:pPr>
        <w:pStyle w:val="37"/>
        <w:keepNext/>
        <w:keepLines/>
        <w:shd w:val="clear" w:color="auto" w:fill="auto"/>
        <w:tabs>
          <w:tab w:val="left" w:pos="943"/>
        </w:tabs>
        <w:spacing w:after="0" w:line="260" w:lineRule="exact"/>
        <w:ind w:firstLine="0"/>
        <w:jc w:val="both"/>
        <w:rPr>
          <w:sz w:val="28"/>
          <w:szCs w:val="28"/>
        </w:rPr>
      </w:pPr>
      <w:bookmarkStart w:id="25" w:name="bookmark19"/>
      <w:r w:rsidRPr="00A237EE">
        <w:rPr>
          <w:color w:val="000000"/>
          <w:sz w:val="28"/>
          <w:szCs w:val="28"/>
        </w:rPr>
        <w:t>12.Характеристика состояния и проблем коммунальной инфраструктуры.</w:t>
      </w:r>
      <w:bookmarkEnd w:id="25"/>
    </w:p>
    <w:p w:rsidR="00A237EE" w:rsidRPr="00A237EE" w:rsidRDefault="00A237EE" w:rsidP="00A237EE">
      <w:pPr>
        <w:pStyle w:val="30"/>
        <w:shd w:val="clear" w:color="auto" w:fill="auto"/>
        <w:spacing w:after="102" w:line="260" w:lineRule="exact"/>
        <w:ind w:left="1020" w:firstLine="0"/>
        <w:jc w:val="both"/>
        <w:rPr>
          <w:sz w:val="28"/>
          <w:szCs w:val="28"/>
        </w:rPr>
      </w:pPr>
    </w:p>
    <w:p w:rsidR="00A237EE" w:rsidRPr="00A237EE" w:rsidRDefault="00A237EE" w:rsidP="00A237EE">
      <w:pPr>
        <w:pStyle w:val="37"/>
        <w:keepNext/>
        <w:keepLines/>
        <w:shd w:val="clear" w:color="auto" w:fill="auto"/>
        <w:tabs>
          <w:tab w:val="left" w:pos="1690"/>
        </w:tabs>
        <w:spacing w:after="0" w:line="260" w:lineRule="exact"/>
        <w:ind w:left="1180" w:firstLine="0"/>
        <w:jc w:val="both"/>
        <w:rPr>
          <w:sz w:val="28"/>
          <w:szCs w:val="28"/>
        </w:rPr>
      </w:pPr>
      <w:bookmarkStart w:id="26" w:name="bookmark20"/>
      <w:r w:rsidRPr="00A237EE">
        <w:rPr>
          <w:color w:val="000000"/>
          <w:sz w:val="28"/>
          <w:szCs w:val="28"/>
        </w:rPr>
        <w:t>12.1Анализ существующего состояния систем энергоснабжения.</w:t>
      </w:r>
      <w:bookmarkEnd w:id="26"/>
    </w:p>
    <w:p w:rsidR="00A237EE" w:rsidRPr="00A237EE" w:rsidRDefault="00A237EE" w:rsidP="00A237EE">
      <w:pPr>
        <w:pStyle w:val="30"/>
        <w:shd w:val="clear" w:color="auto" w:fill="auto"/>
        <w:spacing w:after="184" w:line="298" w:lineRule="exact"/>
        <w:ind w:left="1680"/>
        <w:rPr>
          <w:sz w:val="28"/>
          <w:szCs w:val="28"/>
        </w:rPr>
      </w:pPr>
      <w:r w:rsidRPr="00A237EE">
        <w:rPr>
          <w:sz w:val="28"/>
          <w:szCs w:val="28"/>
        </w:rPr>
        <w:t>Анализ зон действия источников энергоснабжения и их рациональности, имеющиеся проблемы и направления их решения.</w:t>
      </w:r>
    </w:p>
    <w:p w:rsidR="00A237EE" w:rsidRPr="00A237EE" w:rsidRDefault="00A237EE" w:rsidP="00A237EE">
      <w:pPr>
        <w:pStyle w:val="20"/>
        <w:shd w:val="clear" w:color="auto" w:fill="auto"/>
        <w:spacing w:line="293" w:lineRule="exact"/>
        <w:ind w:firstLine="720"/>
        <w:rPr>
          <w:sz w:val="28"/>
          <w:szCs w:val="28"/>
        </w:rPr>
      </w:pPr>
      <w:r w:rsidRPr="00A237EE">
        <w:rPr>
          <w:sz w:val="28"/>
          <w:szCs w:val="28"/>
        </w:rPr>
        <w:t>Территория сельского поселения достаточно насыщена инженерными коммуникациями, носящими, как транзитный характер, так и обеспечивающими населенные пункты и производственные зоны Багаевского района, и Багаевского сельского поселения, в частности.</w:t>
      </w:r>
    </w:p>
    <w:p w:rsidR="00A237EE" w:rsidRPr="00A237EE" w:rsidRDefault="00A237EE" w:rsidP="00A237EE">
      <w:pPr>
        <w:pStyle w:val="20"/>
        <w:shd w:val="clear" w:color="auto" w:fill="auto"/>
        <w:ind w:firstLine="840"/>
        <w:rPr>
          <w:sz w:val="28"/>
          <w:szCs w:val="28"/>
        </w:rPr>
      </w:pPr>
      <w:r w:rsidRPr="00A237EE">
        <w:rPr>
          <w:sz w:val="28"/>
          <w:szCs w:val="28"/>
        </w:rPr>
        <w:t xml:space="preserve">Исходя из данной ситуации, возникает потенциальная возможность задействовать часть имеющихся мощностей для обеспечения перспективных </w:t>
      </w:r>
      <w:r w:rsidRPr="00A237EE">
        <w:rPr>
          <w:sz w:val="28"/>
          <w:szCs w:val="28"/>
        </w:rPr>
        <w:lastRenderedPageBreak/>
        <w:t xml:space="preserve">нагрузок по </w:t>
      </w:r>
      <w:proofErr w:type="spellStart"/>
      <w:r w:rsidRPr="00A237EE">
        <w:rPr>
          <w:sz w:val="28"/>
          <w:szCs w:val="28"/>
        </w:rPr>
        <w:t>электро</w:t>
      </w:r>
      <w:proofErr w:type="spellEnd"/>
      <w:r w:rsidRPr="00A237EE">
        <w:rPr>
          <w:sz w:val="28"/>
          <w:szCs w:val="28"/>
        </w:rPr>
        <w:t>- и газоснабжению.</w:t>
      </w:r>
    </w:p>
    <w:p w:rsidR="00A237EE" w:rsidRPr="00A237EE" w:rsidRDefault="00A237EE" w:rsidP="00A237EE">
      <w:pPr>
        <w:pStyle w:val="20"/>
        <w:shd w:val="clear" w:color="auto" w:fill="auto"/>
        <w:ind w:firstLine="840"/>
        <w:rPr>
          <w:sz w:val="28"/>
          <w:szCs w:val="28"/>
        </w:rPr>
      </w:pPr>
      <w:r w:rsidRPr="00A237EE">
        <w:rPr>
          <w:sz w:val="28"/>
          <w:szCs w:val="28"/>
        </w:rPr>
        <w:t>Электроснабжение потребителей Багаевского сельского поселения осуществляется от сетей бывшего РАО «ЕЭС России».</w:t>
      </w:r>
    </w:p>
    <w:p w:rsidR="00A237EE" w:rsidRPr="00A237EE" w:rsidRDefault="00A237EE" w:rsidP="00A237EE">
      <w:pPr>
        <w:pStyle w:val="20"/>
        <w:shd w:val="clear" w:color="auto" w:fill="auto"/>
        <w:tabs>
          <w:tab w:val="left" w:pos="7853"/>
        </w:tabs>
        <w:ind w:firstLine="840"/>
        <w:rPr>
          <w:sz w:val="28"/>
          <w:szCs w:val="28"/>
        </w:rPr>
      </w:pPr>
      <w:r w:rsidRPr="00A237EE">
        <w:rPr>
          <w:sz w:val="28"/>
          <w:szCs w:val="28"/>
        </w:rPr>
        <w:t xml:space="preserve">По территории поселения проходят транзитные воздушные ЛЭП 110 кВ и ЛЭП 35 кВ, от которых </w:t>
      </w:r>
      <w:proofErr w:type="spellStart"/>
      <w:r w:rsidRPr="00A237EE">
        <w:rPr>
          <w:sz w:val="28"/>
          <w:szCs w:val="28"/>
        </w:rPr>
        <w:t>запитываются</w:t>
      </w:r>
      <w:proofErr w:type="spellEnd"/>
      <w:r w:rsidRPr="00A237EE">
        <w:rPr>
          <w:sz w:val="28"/>
          <w:szCs w:val="28"/>
        </w:rPr>
        <w:t xml:space="preserve"> </w:t>
      </w:r>
      <w:proofErr w:type="spellStart"/>
      <w:r w:rsidRPr="00A237EE">
        <w:rPr>
          <w:sz w:val="28"/>
          <w:szCs w:val="28"/>
        </w:rPr>
        <w:t>электроподстанции</w:t>
      </w:r>
      <w:proofErr w:type="spellEnd"/>
      <w:r w:rsidRPr="00A237EE">
        <w:rPr>
          <w:sz w:val="28"/>
          <w:szCs w:val="28"/>
        </w:rPr>
        <w:t xml:space="preserve"> «Багаевская» 110/35/10, «</w:t>
      </w:r>
      <w:proofErr w:type="spellStart"/>
      <w:r w:rsidRPr="00A237EE">
        <w:rPr>
          <w:sz w:val="28"/>
          <w:szCs w:val="28"/>
        </w:rPr>
        <w:t>Федуловская</w:t>
      </w:r>
      <w:proofErr w:type="spellEnd"/>
      <w:r w:rsidRPr="00A237EE">
        <w:rPr>
          <w:sz w:val="28"/>
          <w:szCs w:val="28"/>
        </w:rPr>
        <w:t>» 35/10 и далее, потребители населённых пунктов и промпредприятия, отходящими ЛЭП 10 кВ через трансформаторные подстанции 35/10/6 кВ, расположенные в каждом населённом пункте.</w:t>
      </w:r>
    </w:p>
    <w:p w:rsidR="00A237EE" w:rsidRPr="00A237EE" w:rsidRDefault="00A237EE" w:rsidP="00A237EE">
      <w:pPr>
        <w:pStyle w:val="20"/>
        <w:shd w:val="clear" w:color="auto" w:fill="auto"/>
        <w:tabs>
          <w:tab w:val="left" w:pos="2064"/>
          <w:tab w:val="left" w:pos="7142"/>
        </w:tabs>
        <w:ind w:firstLine="0"/>
        <w:rPr>
          <w:sz w:val="28"/>
          <w:szCs w:val="28"/>
        </w:rPr>
      </w:pPr>
      <w:r w:rsidRPr="00A237EE">
        <w:rPr>
          <w:sz w:val="28"/>
          <w:szCs w:val="28"/>
        </w:rPr>
        <w:t>Генеральным планом предусмотрено, что электроснабжение потребителей Багаевского сельского поселения будет осуществляться согласно схеме инженерной инфраструктуры, разработанной в составе «Схемы территориального планирования</w:t>
      </w:r>
      <w:r w:rsidRPr="00A237EE">
        <w:rPr>
          <w:sz w:val="28"/>
          <w:szCs w:val="28"/>
        </w:rPr>
        <w:tab/>
        <w:t>Юго-западного района Ростовской</w:t>
      </w:r>
      <w:r w:rsidRPr="00A237EE">
        <w:rPr>
          <w:sz w:val="28"/>
          <w:szCs w:val="28"/>
        </w:rPr>
        <w:tab/>
        <w:t>области» ФГУП</w:t>
      </w:r>
    </w:p>
    <w:p w:rsidR="00A237EE" w:rsidRPr="00A237EE" w:rsidRDefault="00A237EE" w:rsidP="00A237EE">
      <w:pPr>
        <w:pStyle w:val="20"/>
        <w:shd w:val="clear" w:color="auto" w:fill="auto"/>
        <w:tabs>
          <w:tab w:val="left" w:pos="2064"/>
          <w:tab w:val="left" w:pos="5246"/>
        </w:tabs>
        <w:ind w:firstLine="0"/>
        <w:rPr>
          <w:sz w:val="28"/>
          <w:szCs w:val="28"/>
        </w:rPr>
      </w:pPr>
      <w:r w:rsidRPr="00A237EE">
        <w:rPr>
          <w:sz w:val="28"/>
          <w:szCs w:val="28"/>
        </w:rPr>
        <w:t>«</w:t>
      </w:r>
      <w:proofErr w:type="spellStart"/>
      <w:r w:rsidRPr="00A237EE">
        <w:rPr>
          <w:sz w:val="28"/>
          <w:szCs w:val="28"/>
        </w:rPr>
        <w:t>РосНИПИУрбанистики</w:t>
      </w:r>
      <w:proofErr w:type="spellEnd"/>
      <w:r w:rsidRPr="00A237EE">
        <w:rPr>
          <w:sz w:val="28"/>
          <w:szCs w:val="28"/>
        </w:rPr>
        <w:t xml:space="preserve">». В связи с развитием Багаевского сельского поселения, формированием новых селитебных и промышленных зон, генпланом предусмотрена реконструкция действующих </w:t>
      </w:r>
      <w:proofErr w:type="spellStart"/>
      <w:r w:rsidRPr="00A237EE">
        <w:rPr>
          <w:sz w:val="28"/>
          <w:szCs w:val="28"/>
        </w:rPr>
        <w:t>электроподстанций</w:t>
      </w:r>
      <w:proofErr w:type="spellEnd"/>
      <w:r w:rsidRPr="00A237EE">
        <w:rPr>
          <w:sz w:val="28"/>
          <w:szCs w:val="28"/>
        </w:rPr>
        <w:t>: «Багаевская» 110/35/10 и «</w:t>
      </w:r>
      <w:proofErr w:type="spellStart"/>
      <w:r w:rsidRPr="00A237EE">
        <w:rPr>
          <w:sz w:val="28"/>
          <w:szCs w:val="28"/>
        </w:rPr>
        <w:t>Федуловская</w:t>
      </w:r>
      <w:proofErr w:type="spellEnd"/>
      <w:r w:rsidRPr="00A237EE">
        <w:rPr>
          <w:sz w:val="28"/>
          <w:szCs w:val="28"/>
        </w:rPr>
        <w:t>» 35/10, расположенные в восточной части поселения, в центре основных нагрузок.</w:t>
      </w:r>
    </w:p>
    <w:p w:rsidR="00A237EE" w:rsidRPr="00A237EE" w:rsidRDefault="00A237EE" w:rsidP="00A237EE">
      <w:pPr>
        <w:pStyle w:val="20"/>
        <w:shd w:val="clear" w:color="auto" w:fill="auto"/>
        <w:ind w:firstLine="0"/>
        <w:rPr>
          <w:sz w:val="28"/>
          <w:szCs w:val="28"/>
        </w:rPr>
      </w:pPr>
      <w:r w:rsidRPr="00A237EE">
        <w:rPr>
          <w:sz w:val="28"/>
          <w:szCs w:val="28"/>
        </w:rPr>
        <w:t>Электроснабжением обеспечивается существующая и проектируемая жилая, общественная и производственная застройки, расположенные как в населённых пунктах, так и за их пределами, на территории сельского поселения.</w:t>
      </w:r>
    </w:p>
    <w:p w:rsidR="00A237EE" w:rsidRPr="00A237EE" w:rsidRDefault="00A237EE" w:rsidP="00A237EE">
      <w:pPr>
        <w:pStyle w:val="20"/>
        <w:shd w:val="clear" w:color="auto" w:fill="auto"/>
        <w:ind w:firstLine="0"/>
        <w:rPr>
          <w:sz w:val="28"/>
          <w:szCs w:val="28"/>
        </w:rPr>
      </w:pPr>
      <w:r w:rsidRPr="00A237EE">
        <w:rPr>
          <w:sz w:val="28"/>
          <w:szCs w:val="28"/>
        </w:rPr>
        <w:t>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34.20.185- 94, а также по объектам-аналогам.</w:t>
      </w:r>
    </w:p>
    <w:p w:rsidR="00A237EE" w:rsidRPr="00A237EE" w:rsidRDefault="00A237EE" w:rsidP="00A237EE">
      <w:pPr>
        <w:pStyle w:val="20"/>
        <w:shd w:val="clear" w:color="auto" w:fill="auto"/>
        <w:ind w:firstLine="0"/>
        <w:rPr>
          <w:sz w:val="28"/>
          <w:szCs w:val="28"/>
        </w:rPr>
      </w:pPr>
      <w:r w:rsidRPr="00A237EE">
        <w:rPr>
          <w:sz w:val="28"/>
          <w:szCs w:val="28"/>
        </w:rPr>
        <w:t>Сложившаяся воздушная электросеть подлежит реконструкции с развитием по территориям населённых пунктов и по поселению в целом, с размещением новых распределительных станций РП-35/10 кВ и трансформаторных подстанций ТП- 10/0.6 кВ в центрах нагрузок.</w:t>
      </w:r>
    </w:p>
    <w:p w:rsidR="00A237EE" w:rsidRPr="00A237EE" w:rsidRDefault="00A237EE" w:rsidP="00A237EE">
      <w:pPr>
        <w:pStyle w:val="20"/>
        <w:shd w:val="clear" w:color="auto" w:fill="auto"/>
        <w:spacing w:after="270"/>
        <w:ind w:firstLine="0"/>
        <w:rPr>
          <w:sz w:val="28"/>
          <w:szCs w:val="28"/>
        </w:rPr>
      </w:pPr>
      <w:r w:rsidRPr="00A237EE">
        <w:rPr>
          <w:sz w:val="28"/>
          <w:szCs w:val="28"/>
        </w:rPr>
        <w:t>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на более экономичное современное.</w:t>
      </w:r>
    </w:p>
    <w:p w:rsidR="00A237EE" w:rsidRPr="00A237EE" w:rsidRDefault="00A237EE" w:rsidP="00A237EE">
      <w:pPr>
        <w:pStyle w:val="20"/>
        <w:shd w:val="clear" w:color="auto" w:fill="auto"/>
        <w:spacing w:line="260" w:lineRule="exact"/>
        <w:ind w:firstLine="0"/>
        <w:jc w:val="right"/>
        <w:rPr>
          <w:sz w:val="28"/>
          <w:szCs w:val="28"/>
        </w:rPr>
      </w:pPr>
      <w:r w:rsidRPr="00A237EE">
        <w:rPr>
          <w:sz w:val="28"/>
          <w:szCs w:val="28"/>
        </w:rPr>
        <w:t>Таблица № 15                                                       Общие электрические нагрузки по поселению</w:t>
      </w:r>
    </w:p>
    <w:tbl>
      <w:tblPr>
        <w:tblOverlap w:val="never"/>
        <w:tblW w:w="0" w:type="auto"/>
        <w:jc w:val="center"/>
        <w:tblLayout w:type="fixed"/>
        <w:tblCellMar>
          <w:left w:w="10" w:type="dxa"/>
          <w:right w:w="10" w:type="dxa"/>
        </w:tblCellMar>
        <w:tblLook w:val="04A0"/>
      </w:tblPr>
      <w:tblGrid>
        <w:gridCol w:w="619"/>
        <w:gridCol w:w="3706"/>
        <w:gridCol w:w="1747"/>
        <w:gridCol w:w="1608"/>
        <w:gridCol w:w="1910"/>
      </w:tblGrid>
      <w:tr w:rsidR="00A237EE" w:rsidRPr="00A237EE" w:rsidTr="000528FD">
        <w:trPr>
          <w:trHeight w:hRule="exact" w:val="1315"/>
          <w:jc w:val="center"/>
        </w:trPr>
        <w:tc>
          <w:tcPr>
            <w:tcW w:w="61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after="300" w:line="260" w:lineRule="exact"/>
              <w:ind w:left="200" w:firstLine="0"/>
              <w:rPr>
                <w:sz w:val="28"/>
                <w:szCs w:val="28"/>
              </w:rPr>
            </w:pPr>
            <w:r w:rsidRPr="00A237EE">
              <w:rPr>
                <w:rFonts w:eastAsia="Sylfaen"/>
                <w:sz w:val="28"/>
                <w:szCs w:val="28"/>
              </w:rPr>
              <w:t>№</w:t>
            </w:r>
          </w:p>
          <w:p w:rsidR="00A237EE" w:rsidRPr="00A237EE" w:rsidRDefault="00A237EE" w:rsidP="000528FD">
            <w:pPr>
              <w:pStyle w:val="20"/>
              <w:framePr w:w="9590" w:wrap="notBeside" w:vAnchor="text" w:hAnchor="text" w:xAlign="center" w:y="1"/>
              <w:shd w:val="clear" w:color="auto" w:fill="auto"/>
              <w:spacing w:before="300" w:line="260" w:lineRule="exact"/>
              <w:ind w:left="200" w:firstLine="0"/>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370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Показатели</w:t>
            </w:r>
          </w:p>
        </w:tc>
        <w:tc>
          <w:tcPr>
            <w:tcW w:w="174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after="300" w:line="260" w:lineRule="exact"/>
              <w:ind w:firstLine="0"/>
              <w:jc w:val="center"/>
              <w:rPr>
                <w:sz w:val="28"/>
                <w:szCs w:val="28"/>
              </w:rPr>
            </w:pPr>
            <w:r w:rsidRPr="00A237EE">
              <w:rPr>
                <w:rStyle w:val="25"/>
                <w:sz w:val="28"/>
                <w:szCs w:val="28"/>
              </w:rPr>
              <w:t>Единица</w:t>
            </w:r>
          </w:p>
          <w:p w:rsidR="00A237EE" w:rsidRPr="00A237EE" w:rsidRDefault="00A237EE" w:rsidP="000528FD">
            <w:pPr>
              <w:pStyle w:val="20"/>
              <w:framePr w:w="9590" w:wrap="notBeside" w:vAnchor="text" w:hAnchor="text" w:xAlign="center" w:y="1"/>
              <w:shd w:val="clear" w:color="auto" w:fill="auto"/>
              <w:spacing w:before="300" w:line="260" w:lineRule="exact"/>
              <w:ind w:firstLine="0"/>
              <w:jc w:val="center"/>
              <w:rPr>
                <w:sz w:val="28"/>
                <w:szCs w:val="28"/>
              </w:rPr>
            </w:pPr>
            <w:r w:rsidRPr="00A237EE">
              <w:rPr>
                <w:rStyle w:val="25"/>
                <w:sz w:val="28"/>
                <w:szCs w:val="28"/>
              </w:rPr>
              <w:t>измерения</w:t>
            </w:r>
          </w:p>
        </w:tc>
        <w:tc>
          <w:tcPr>
            <w:tcW w:w="160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ind w:firstLine="0"/>
              <w:jc w:val="center"/>
              <w:rPr>
                <w:sz w:val="28"/>
                <w:szCs w:val="28"/>
              </w:rPr>
            </w:pPr>
            <w:r w:rsidRPr="00A237EE">
              <w:rPr>
                <w:rStyle w:val="25"/>
                <w:sz w:val="28"/>
                <w:szCs w:val="28"/>
              </w:rPr>
              <w:t>I период расчётного срока</w:t>
            </w:r>
          </w:p>
        </w:tc>
        <w:tc>
          <w:tcPr>
            <w:tcW w:w="19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after="120"/>
              <w:ind w:firstLine="0"/>
              <w:jc w:val="center"/>
              <w:rPr>
                <w:sz w:val="28"/>
                <w:szCs w:val="28"/>
              </w:rPr>
            </w:pPr>
            <w:r w:rsidRPr="00A237EE">
              <w:rPr>
                <w:rStyle w:val="25"/>
                <w:sz w:val="28"/>
                <w:szCs w:val="28"/>
              </w:rPr>
              <w:t>II период расчетного</w:t>
            </w:r>
          </w:p>
          <w:p w:rsidR="00A237EE" w:rsidRPr="00A237EE" w:rsidRDefault="00A237EE" w:rsidP="000528FD">
            <w:pPr>
              <w:pStyle w:val="20"/>
              <w:framePr w:w="9590" w:wrap="notBeside" w:vAnchor="text" w:hAnchor="text" w:xAlign="center" w:y="1"/>
              <w:shd w:val="clear" w:color="auto" w:fill="auto"/>
              <w:spacing w:before="120" w:line="260" w:lineRule="exact"/>
              <w:ind w:firstLine="0"/>
              <w:jc w:val="center"/>
              <w:rPr>
                <w:sz w:val="28"/>
                <w:szCs w:val="28"/>
              </w:rPr>
            </w:pPr>
            <w:r w:rsidRPr="00A237EE">
              <w:rPr>
                <w:rStyle w:val="25"/>
                <w:sz w:val="28"/>
                <w:szCs w:val="28"/>
              </w:rPr>
              <w:t>срока</w:t>
            </w:r>
          </w:p>
        </w:tc>
      </w:tr>
      <w:tr w:rsidR="00A237EE" w:rsidRPr="00A237EE" w:rsidTr="000528FD">
        <w:trPr>
          <w:trHeight w:hRule="exact" w:val="509"/>
          <w:jc w:val="center"/>
        </w:trPr>
        <w:tc>
          <w:tcPr>
            <w:tcW w:w="61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left="200" w:firstLine="0"/>
              <w:rPr>
                <w:sz w:val="28"/>
                <w:szCs w:val="28"/>
              </w:rPr>
            </w:pPr>
            <w:r w:rsidRPr="00A237EE">
              <w:rPr>
                <w:rFonts w:eastAsia="Sylfaen"/>
                <w:sz w:val="28"/>
                <w:szCs w:val="28"/>
              </w:rPr>
              <w:t>1.</w:t>
            </w:r>
          </w:p>
        </w:tc>
        <w:tc>
          <w:tcPr>
            <w:tcW w:w="370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Селитебные территории</w:t>
            </w:r>
          </w:p>
        </w:tc>
        <w:tc>
          <w:tcPr>
            <w:tcW w:w="174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кВт</w:t>
            </w:r>
          </w:p>
        </w:tc>
        <w:tc>
          <w:tcPr>
            <w:tcW w:w="160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37700</w:t>
            </w:r>
          </w:p>
        </w:tc>
        <w:tc>
          <w:tcPr>
            <w:tcW w:w="19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40600</w:t>
            </w:r>
          </w:p>
        </w:tc>
      </w:tr>
      <w:tr w:rsidR="00A237EE" w:rsidRPr="00A237EE" w:rsidTr="000528FD">
        <w:trPr>
          <w:trHeight w:hRule="exact" w:val="504"/>
          <w:jc w:val="center"/>
        </w:trPr>
        <w:tc>
          <w:tcPr>
            <w:tcW w:w="61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left="200" w:firstLine="0"/>
              <w:rPr>
                <w:sz w:val="28"/>
                <w:szCs w:val="28"/>
              </w:rPr>
            </w:pPr>
            <w:r w:rsidRPr="00A237EE">
              <w:rPr>
                <w:rFonts w:eastAsia="Sylfaen"/>
                <w:sz w:val="28"/>
                <w:szCs w:val="28"/>
              </w:rPr>
              <w:t>2.</w:t>
            </w:r>
          </w:p>
        </w:tc>
        <w:tc>
          <w:tcPr>
            <w:tcW w:w="370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Промышленные зоны</w:t>
            </w:r>
          </w:p>
        </w:tc>
        <w:tc>
          <w:tcPr>
            <w:tcW w:w="174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кВт</w:t>
            </w:r>
          </w:p>
        </w:tc>
        <w:tc>
          <w:tcPr>
            <w:tcW w:w="160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6000</w:t>
            </w:r>
          </w:p>
        </w:tc>
        <w:tc>
          <w:tcPr>
            <w:tcW w:w="19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6500</w:t>
            </w:r>
          </w:p>
        </w:tc>
      </w:tr>
      <w:tr w:rsidR="00A237EE" w:rsidRPr="00A237EE" w:rsidTr="000528FD">
        <w:trPr>
          <w:trHeight w:hRule="exact" w:val="533"/>
          <w:jc w:val="center"/>
        </w:trPr>
        <w:tc>
          <w:tcPr>
            <w:tcW w:w="619"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590" w:wrap="notBeside" w:vAnchor="text" w:hAnchor="text" w:xAlign="center" w:y="1"/>
              <w:rPr>
                <w:sz w:val="28"/>
                <w:szCs w:val="28"/>
              </w:rPr>
            </w:pPr>
          </w:p>
        </w:tc>
        <w:tc>
          <w:tcPr>
            <w:tcW w:w="3706"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ВСЕГО:</w:t>
            </w:r>
          </w:p>
        </w:tc>
        <w:tc>
          <w:tcPr>
            <w:tcW w:w="1747"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кВт</w:t>
            </w:r>
          </w:p>
        </w:tc>
        <w:tc>
          <w:tcPr>
            <w:tcW w:w="1608"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43700</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47100</w:t>
            </w:r>
          </w:p>
        </w:tc>
      </w:tr>
    </w:tbl>
    <w:p w:rsidR="00A237EE" w:rsidRPr="00A237EE" w:rsidRDefault="00A237EE" w:rsidP="00A237EE">
      <w:pPr>
        <w:framePr w:w="959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pgSz w:w="11900" w:h="16840"/>
          <w:pgMar w:top="921" w:right="698" w:bottom="1404" w:left="1612" w:header="0" w:footer="3" w:gutter="0"/>
          <w:cols w:space="720"/>
          <w:noEndnote/>
          <w:docGrid w:linePitch="360"/>
        </w:sectPr>
      </w:pPr>
    </w:p>
    <w:p w:rsidR="00A237EE" w:rsidRPr="00A237EE" w:rsidRDefault="00A237EE" w:rsidP="00A237EE">
      <w:pPr>
        <w:framePr w:w="9590" w:wrap="notBeside" w:vAnchor="text" w:hAnchor="text" w:xAlign="center" w:y="1"/>
        <w:spacing w:line="260" w:lineRule="exact"/>
        <w:rPr>
          <w:sz w:val="28"/>
          <w:szCs w:val="28"/>
        </w:rPr>
      </w:pPr>
      <w:r w:rsidRPr="00A237EE">
        <w:rPr>
          <w:sz w:val="28"/>
          <w:szCs w:val="28"/>
        </w:rPr>
        <w:lastRenderedPageBreak/>
        <w:t>Потребление электроэнергии</w:t>
      </w:r>
    </w:p>
    <w:tbl>
      <w:tblPr>
        <w:tblOverlap w:val="never"/>
        <w:tblW w:w="0" w:type="auto"/>
        <w:jc w:val="center"/>
        <w:tblLayout w:type="fixed"/>
        <w:tblCellMar>
          <w:left w:w="10" w:type="dxa"/>
          <w:right w:w="10" w:type="dxa"/>
        </w:tblCellMar>
        <w:tblLook w:val="04A0"/>
      </w:tblPr>
      <w:tblGrid>
        <w:gridCol w:w="624"/>
        <w:gridCol w:w="3610"/>
        <w:gridCol w:w="1675"/>
        <w:gridCol w:w="1632"/>
        <w:gridCol w:w="2050"/>
      </w:tblGrid>
      <w:tr w:rsidR="00A237EE" w:rsidRPr="00A237EE" w:rsidTr="000528FD">
        <w:trPr>
          <w:trHeight w:hRule="exact" w:val="926"/>
          <w:jc w:val="center"/>
        </w:trPr>
        <w:tc>
          <w:tcPr>
            <w:tcW w:w="62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after="60" w:line="260" w:lineRule="exact"/>
              <w:ind w:left="180" w:firstLine="0"/>
              <w:rPr>
                <w:sz w:val="28"/>
                <w:szCs w:val="28"/>
              </w:rPr>
            </w:pPr>
            <w:r w:rsidRPr="00A237EE">
              <w:rPr>
                <w:rFonts w:eastAsia="Sylfaen"/>
                <w:sz w:val="28"/>
                <w:szCs w:val="28"/>
              </w:rPr>
              <w:t>№</w:t>
            </w:r>
          </w:p>
          <w:p w:rsidR="00A237EE" w:rsidRPr="00A237EE" w:rsidRDefault="00A237EE" w:rsidP="000528FD">
            <w:pPr>
              <w:pStyle w:val="20"/>
              <w:framePr w:w="9590" w:wrap="notBeside" w:vAnchor="text" w:hAnchor="text" w:xAlign="center" w:y="1"/>
              <w:shd w:val="clear" w:color="auto" w:fill="auto"/>
              <w:spacing w:before="60" w:line="260" w:lineRule="exact"/>
              <w:ind w:left="180" w:firstLine="0"/>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36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Показатели</w:t>
            </w:r>
          </w:p>
        </w:tc>
        <w:tc>
          <w:tcPr>
            <w:tcW w:w="167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after="120" w:line="260" w:lineRule="exact"/>
              <w:ind w:left="360" w:firstLine="0"/>
              <w:rPr>
                <w:sz w:val="28"/>
                <w:szCs w:val="28"/>
              </w:rPr>
            </w:pPr>
            <w:r w:rsidRPr="00A237EE">
              <w:rPr>
                <w:rStyle w:val="25"/>
                <w:sz w:val="28"/>
                <w:szCs w:val="28"/>
              </w:rPr>
              <w:t>Единица</w:t>
            </w:r>
          </w:p>
          <w:p w:rsidR="00A237EE" w:rsidRPr="00A237EE" w:rsidRDefault="00A237EE" w:rsidP="000528FD">
            <w:pPr>
              <w:pStyle w:val="20"/>
              <w:framePr w:w="9590" w:wrap="notBeside" w:vAnchor="text" w:hAnchor="text" w:xAlign="center" w:y="1"/>
              <w:shd w:val="clear" w:color="auto" w:fill="auto"/>
              <w:spacing w:before="120" w:line="260" w:lineRule="exact"/>
              <w:ind w:left="240" w:firstLine="0"/>
              <w:rPr>
                <w:sz w:val="28"/>
                <w:szCs w:val="28"/>
              </w:rPr>
            </w:pPr>
            <w:r w:rsidRPr="00A237EE">
              <w:rPr>
                <w:rStyle w:val="25"/>
                <w:sz w:val="28"/>
                <w:szCs w:val="28"/>
              </w:rPr>
              <w:t>измерения</w:t>
            </w:r>
          </w:p>
        </w:tc>
        <w:tc>
          <w:tcPr>
            <w:tcW w:w="163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302" w:lineRule="exact"/>
              <w:ind w:firstLine="0"/>
              <w:jc w:val="center"/>
              <w:rPr>
                <w:sz w:val="28"/>
                <w:szCs w:val="28"/>
              </w:rPr>
            </w:pPr>
            <w:r w:rsidRPr="00A237EE">
              <w:rPr>
                <w:rStyle w:val="25"/>
                <w:sz w:val="28"/>
                <w:szCs w:val="28"/>
              </w:rPr>
              <w:t>I период расчётного срока</w:t>
            </w:r>
          </w:p>
        </w:tc>
        <w:tc>
          <w:tcPr>
            <w:tcW w:w="205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ind w:firstLine="0"/>
              <w:jc w:val="center"/>
              <w:rPr>
                <w:sz w:val="28"/>
                <w:szCs w:val="28"/>
              </w:rPr>
            </w:pPr>
            <w:r w:rsidRPr="00A237EE">
              <w:rPr>
                <w:rStyle w:val="25"/>
                <w:sz w:val="28"/>
                <w:szCs w:val="28"/>
              </w:rPr>
              <w:t>II период расчетного срока</w:t>
            </w:r>
          </w:p>
        </w:tc>
      </w:tr>
      <w:tr w:rsidR="00A237EE" w:rsidRPr="00A237EE" w:rsidTr="000528FD">
        <w:trPr>
          <w:trHeight w:hRule="exact" w:val="610"/>
          <w:jc w:val="center"/>
        </w:trPr>
        <w:tc>
          <w:tcPr>
            <w:tcW w:w="62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130" w:lineRule="exact"/>
              <w:ind w:left="260" w:firstLine="0"/>
              <w:rPr>
                <w:sz w:val="28"/>
                <w:szCs w:val="28"/>
              </w:rPr>
            </w:pPr>
            <w:r w:rsidRPr="00A237EE">
              <w:rPr>
                <w:rStyle w:val="2FranklinGothicBook65pt1pt"/>
                <w:sz w:val="28"/>
                <w:szCs w:val="28"/>
              </w:rPr>
              <w:t>1.</w:t>
            </w:r>
          </w:p>
        </w:tc>
        <w:tc>
          <w:tcPr>
            <w:tcW w:w="361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307" w:lineRule="exact"/>
              <w:ind w:firstLine="0"/>
              <w:rPr>
                <w:sz w:val="28"/>
                <w:szCs w:val="28"/>
              </w:rPr>
            </w:pPr>
            <w:r w:rsidRPr="00A237EE">
              <w:rPr>
                <w:rFonts w:eastAsia="Sylfaen"/>
                <w:sz w:val="28"/>
                <w:szCs w:val="28"/>
              </w:rPr>
              <w:t xml:space="preserve">Потребность на </w:t>
            </w:r>
            <w:proofErr w:type="spellStart"/>
            <w:r w:rsidRPr="00A237EE">
              <w:rPr>
                <w:rFonts w:eastAsia="Sylfaen"/>
                <w:sz w:val="28"/>
                <w:szCs w:val="28"/>
              </w:rPr>
              <w:t>коммунально</w:t>
            </w:r>
            <w:r w:rsidRPr="00A237EE">
              <w:rPr>
                <w:rFonts w:eastAsia="Sylfaen"/>
                <w:sz w:val="28"/>
                <w:szCs w:val="28"/>
              </w:rPr>
              <w:softHyphen/>
              <w:t>бытовые</w:t>
            </w:r>
            <w:proofErr w:type="spellEnd"/>
            <w:r w:rsidRPr="00A237EE">
              <w:rPr>
                <w:rFonts w:eastAsia="Sylfaen"/>
                <w:sz w:val="28"/>
                <w:szCs w:val="28"/>
              </w:rPr>
              <w:t xml:space="preserve"> нужды</w:t>
            </w:r>
          </w:p>
        </w:tc>
        <w:tc>
          <w:tcPr>
            <w:tcW w:w="167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302" w:lineRule="exact"/>
              <w:ind w:firstLine="0"/>
              <w:jc w:val="center"/>
              <w:rPr>
                <w:sz w:val="28"/>
                <w:szCs w:val="28"/>
              </w:rPr>
            </w:pPr>
            <w:r w:rsidRPr="00A237EE">
              <w:rPr>
                <w:rFonts w:eastAsia="Sylfaen"/>
                <w:sz w:val="28"/>
                <w:szCs w:val="28"/>
              </w:rPr>
              <w:t>млн. кВт ч/год</w:t>
            </w:r>
          </w:p>
        </w:tc>
        <w:tc>
          <w:tcPr>
            <w:tcW w:w="16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17,300</w:t>
            </w:r>
          </w:p>
        </w:tc>
        <w:tc>
          <w:tcPr>
            <w:tcW w:w="205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28,000</w:t>
            </w:r>
          </w:p>
        </w:tc>
      </w:tr>
      <w:tr w:rsidR="00A237EE" w:rsidRPr="00A237EE" w:rsidTr="000528FD">
        <w:trPr>
          <w:trHeight w:hRule="exact" w:val="614"/>
          <w:jc w:val="center"/>
        </w:trPr>
        <w:tc>
          <w:tcPr>
            <w:tcW w:w="62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left="260" w:firstLine="0"/>
              <w:rPr>
                <w:sz w:val="28"/>
                <w:szCs w:val="28"/>
              </w:rPr>
            </w:pPr>
            <w:r w:rsidRPr="00A237EE">
              <w:rPr>
                <w:rFonts w:eastAsia="Sylfaen"/>
                <w:sz w:val="28"/>
                <w:szCs w:val="28"/>
              </w:rPr>
              <w:t>2.</w:t>
            </w:r>
          </w:p>
        </w:tc>
        <w:tc>
          <w:tcPr>
            <w:tcW w:w="361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307" w:lineRule="exact"/>
              <w:ind w:firstLine="0"/>
              <w:rPr>
                <w:sz w:val="28"/>
                <w:szCs w:val="28"/>
              </w:rPr>
            </w:pPr>
            <w:r w:rsidRPr="00A237EE">
              <w:rPr>
                <w:rFonts w:eastAsia="Sylfaen"/>
                <w:sz w:val="28"/>
                <w:szCs w:val="28"/>
              </w:rPr>
              <w:t>Потребность на производственные нужды</w:t>
            </w:r>
          </w:p>
        </w:tc>
        <w:tc>
          <w:tcPr>
            <w:tcW w:w="167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130" w:lineRule="exact"/>
              <w:ind w:firstLine="0"/>
              <w:jc w:val="center"/>
              <w:rPr>
                <w:sz w:val="28"/>
                <w:szCs w:val="28"/>
              </w:rPr>
            </w:pPr>
            <w:r w:rsidRPr="00A237EE">
              <w:rPr>
                <w:rFonts w:eastAsia="Sylfaen"/>
                <w:sz w:val="28"/>
                <w:szCs w:val="28"/>
              </w:rPr>
              <w:t>млн. кВт ч/год</w:t>
            </w:r>
          </w:p>
        </w:tc>
        <w:tc>
          <w:tcPr>
            <w:tcW w:w="163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2,600</w:t>
            </w:r>
          </w:p>
        </w:tc>
        <w:tc>
          <w:tcPr>
            <w:tcW w:w="205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4,200</w:t>
            </w:r>
          </w:p>
        </w:tc>
      </w:tr>
      <w:tr w:rsidR="00A237EE" w:rsidRPr="00A237EE" w:rsidTr="000528FD">
        <w:trPr>
          <w:trHeight w:hRule="exact" w:val="624"/>
          <w:jc w:val="center"/>
        </w:trPr>
        <w:tc>
          <w:tcPr>
            <w:tcW w:w="624"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590" w:wrap="notBeside" w:vAnchor="text" w:hAnchor="text" w:xAlign="center" w:y="1"/>
              <w:rPr>
                <w:sz w:val="28"/>
                <w:szCs w:val="28"/>
              </w:rPr>
            </w:pPr>
          </w:p>
        </w:tc>
        <w:tc>
          <w:tcPr>
            <w:tcW w:w="361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ВСЕГО:</w:t>
            </w:r>
          </w:p>
        </w:tc>
        <w:tc>
          <w:tcPr>
            <w:tcW w:w="1675"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90" w:wrap="notBeside" w:vAnchor="text" w:hAnchor="text" w:xAlign="center" w:y="1"/>
              <w:shd w:val="clear" w:color="auto" w:fill="auto"/>
              <w:spacing w:line="302" w:lineRule="exact"/>
              <w:ind w:firstLine="0"/>
              <w:jc w:val="center"/>
              <w:rPr>
                <w:sz w:val="28"/>
                <w:szCs w:val="28"/>
              </w:rPr>
            </w:pPr>
            <w:r w:rsidRPr="00A237EE">
              <w:rPr>
                <w:rStyle w:val="25"/>
                <w:sz w:val="28"/>
                <w:szCs w:val="28"/>
              </w:rPr>
              <w:t>млн.кВт ч/год</w:t>
            </w:r>
          </w:p>
        </w:tc>
        <w:tc>
          <w:tcPr>
            <w:tcW w:w="163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19,900</w:t>
            </w:r>
          </w:p>
        </w:tc>
        <w:tc>
          <w:tcPr>
            <w:tcW w:w="2050"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590" w:wrap="notBeside" w:vAnchor="text" w:hAnchor="text" w:xAlign="center" w:y="1"/>
              <w:shd w:val="clear" w:color="auto" w:fill="auto"/>
              <w:spacing w:line="260" w:lineRule="exact"/>
              <w:ind w:firstLine="0"/>
              <w:jc w:val="center"/>
              <w:rPr>
                <w:sz w:val="28"/>
                <w:szCs w:val="28"/>
              </w:rPr>
            </w:pPr>
            <w:r w:rsidRPr="00A237EE">
              <w:rPr>
                <w:rStyle w:val="25"/>
                <w:sz w:val="28"/>
                <w:szCs w:val="28"/>
              </w:rPr>
              <w:t>32,200</w:t>
            </w:r>
          </w:p>
        </w:tc>
      </w:tr>
    </w:tbl>
    <w:p w:rsidR="00A237EE" w:rsidRPr="00A237EE" w:rsidRDefault="00A237EE" w:rsidP="00A237EE">
      <w:pPr>
        <w:framePr w:w="959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37"/>
        <w:keepNext/>
        <w:keepLines/>
        <w:shd w:val="clear" w:color="auto" w:fill="auto"/>
        <w:tabs>
          <w:tab w:val="left" w:pos="2178"/>
        </w:tabs>
        <w:spacing w:before="235" w:after="300" w:line="298" w:lineRule="exact"/>
        <w:ind w:left="1640" w:firstLine="0"/>
        <w:rPr>
          <w:sz w:val="28"/>
          <w:szCs w:val="28"/>
        </w:rPr>
      </w:pPr>
      <w:r w:rsidRPr="00A237EE">
        <w:rPr>
          <w:color w:val="000000"/>
          <w:sz w:val="28"/>
          <w:szCs w:val="28"/>
        </w:rPr>
        <w:t>12.2Анализ зон действия источников водоснабжения и их рациональности, имеющиеся проблемы и направления их решения.</w:t>
      </w:r>
    </w:p>
    <w:p w:rsidR="00A237EE" w:rsidRPr="00A237EE" w:rsidRDefault="00A237EE" w:rsidP="00A237EE">
      <w:pPr>
        <w:pStyle w:val="20"/>
        <w:shd w:val="clear" w:color="auto" w:fill="auto"/>
        <w:ind w:firstLine="780"/>
        <w:rPr>
          <w:sz w:val="28"/>
          <w:szCs w:val="28"/>
        </w:rPr>
      </w:pPr>
      <w:r w:rsidRPr="00A237EE">
        <w:rPr>
          <w:sz w:val="28"/>
          <w:szCs w:val="28"/>
        </w:rPr>
        <w:t xml:space="preserve">Источником хозяйственно-питьевого водоснабжения ст. Багаевской, х. </w:t>
      </w:r>
      <w:proofErr w:type="spellStart"/>
      <w:r w:rsidRPr="00A237EE">
        <w:rPr>
          <w:sz w:val="28"/>
          <w:szCs w:val="28"/>
        </w:rPr>
        <w:t>Белянин</w:t>
      </w:r>
      <w:proofErr w:type="spellEnd"/>
      <w:r w:rsidRPr="00A237EE">
        <w:rPr>
          <w:sz w:val="28"/>
          <w:szCs w:val="28"/>
        </w:rPr>
        <w:t xml:space="preserve"> является водовод от водохозяйственных сооружений со станции II подъема (ООО «Водоканал») и очистных сооружений, расположенных в северной части станицы Багаевская. Водозабор со станцией I подъема находятся в 114 км от устья реки Дон (о. Буян, левый берег Дона). Данную систему можно охарактеризовать как источник перспективного водоснабжения для других населённых пунктов сельского поселения.</w:t>
      </w:r>
    </w:p>
    <w:p w:rsidR="00A237EE" w:rsidRPr="00A237EE" w:rsidRDefault="00A237EE" w:rsidP="00A237EE">
      <w:pPr>
        <w:pStyle w:val="20"/>
        <w:shd w:val="clear" w:color="auto" w:fill="auto"/>
        <w:spacing w:after="296" w:line="293" w:lineRule="exact"/>
        <w:ind w:firstLine="780"/>
        <w:rPr>
          <w:sz w:val="28"/>
          <w:szCs w:val="28"/>
        </w:rPr>
      </w:pPr>
      <w:r w:rsidRPr="00A237EE">
        <w:rPr>
          <w:sz w:val="28"/>
          <w:szCs w:val="28"/>
        </w:rPr>
        <w:t>Из общего числа жителей населённых пунктов Багаевского сельского поселения обеспечены централизованной системой водоснабжения с водонагревателями - 15851 чел.,. Жители остальных населённых пунктов пользуются придомовыми колодцами.</w:t>
      </w:r>
    </w:p>
    <w:p w:rsidR="00A237EE" w:rsidRPr="00A237EE" w:rsidRDefault="00A237EE" w:rsidP="00A237EE">
      <w:pPr>
        <w:pStyle w:val="20"/>
        <w:shd w:val="clear" w:color="auto" w:fill="auto"/>
        <w:ind w:firstLine="0"/>
        <w:rPr>
          <w:sz w:val="28"/>
          <w:szCs w:val="28"/>
        </w:rPr>
      </w:pPr>
      <w:r w:rsidRPr="00A237EE">
        <w:rPr>
          <w:sz w:val="28"/>
          <w:szCs w:val="28"/>
        </w:rPr>
        <w:t xml:space="preserve">Генеральным планом предусматриваются следующие основные мероприятия по реконструкции и развитию системы водоснабжения территории Багаевского сельского поселения: </w:t>
      </w:r>
    </w:p>
    <w:p w:rsidR="00A237EE" w:rsidRPr="00A237EE" w:rsidRDefault="00A237EE" w:rsidP="00A237EE">
      <w:pPr>
        <w:pStyle w:val="20"/>
        <w:shd w:val="clear" w:color="auto" w:fill="auto"/>
        <w:ind w:firstLine="0"/>
        <w:rPr>
          <w:sz w:val="28"/>
          <w:szCs w:val="28"/>
        </w:rPr>
      </w:pPr>
      <w:r w:rsidRPr="00A237EE">
        <w:rPr>
          <w:sz w:val="28"/>
          <w:szCs w:val="28"/>
        </w:rPr>
        <w:t xml:space="preserve">                   проведение </w:t>
      </w:r>
      <w:proofErr w:type="spellStart"/>
      <w:r w:rsidRPr="00A237EE">
        <w:rPr>
          <w:sz w:val="28"/>
          <w:szCs w:val="28"/>
        </w:rPr>
        <w:t>переутверждения</w:t>
      </w:r>
      <w:proofErr w:type="spellEnd"/>
      <w:r w:rsidRPr="00A237EE">
        <w:rPr>
          <w:sz w:val="28"/>
          <w:szCs w:val="28"/>
        </w:rPr>
        <w:t xml:space="preserve"> прогнозных запасов подземных вод, организация разведки дополнительных подземных ресурсов;</w:t>
      </w:r>
    </w:p>
    <w:p w:rsidR="00A237EE" w:rsidRPr="00A237EE" w:rsidRDefault="00A237EE" w:rsidP="00A237EE">
      <w:pPr>
        <w:pStyle w:val="20"/>
        <w:shd w:val="clear" w:color="auto" w:fill="auto"/>
        <w:ind w:firstLine="1180"/>
        <w:rPr>
          <w:sz w:val="28"/>
          <w:szCs w:val="28"/>
        </w:rPr>
      </w:pPr>
      <w:r w:rsidRPr="00A237EE">
        <w:rPr>
          <w:sz w:val="28"/>
          <w:szCs w:val="28"/>
        </w:rPr>
        <w:t>реконструкция действующей разводящей водопроводной сети; реконструкция с модернизацией водохозяйственных сооружений - очистных сооружений II подъема (ООО «Водоканал»), расположенных на территории ст. Багаевская в северной ее части, с организацией зон их санитарной охраны, и очистных сооружений I подъема, находящихся в 114 км от устья реки Дон (о. Буян, левый берег Дона);</w:t>
      </w:r>
    </w:p>
    <w:p w:rsidR="00A237EE" w:rsidRPr="00A237EE" w:rsidRDefault="00A237EE" w:rsidP="00A237EE">
      <w:pPr>
        <w:pStyle w:val="20"/>
        <w:shd w:val="clear" w:color="auto" w:fill="auto"/>
        <w:ind w:firstLine="1180"/>
        <w:rPr>
          <w:sz w:val="28"/>
          <w:szCs w:val="28"/>
        </w:rPr>
      </w:pPr>
      <w:r w:rsidRPr="00A237EE">
        <w:rPr>
          <w:sz w:val="28"/>
          <w:szCs w:val="28"/>
        </w:rPr>
        <w:t>реконструкция водохозяйственных сооружений на территориях населённых пунктов с организацией зон их санитарной охраны (подробнее см. раздел «Развитие инженерной инфраструктуры населённых пунктов»);</w:t>
      </w:r>
    </w:p>
    <w:p w:rsidR="00A237EE" w:rsidRPr="00A237EE" w:rsidRDefault="00A237EE" w:rsidP="00A237EE">
      <w:pPr>
        <w:pStyle w:val="20"/>
        <w:shd w:val="clear" w:color="auto" w:fill="auto"/>
        <w:ind w:firstLine="1180"/>
        <w:rPr>
          <w:sz w:val="28"/>
          <w:szCs w:val="28"/>
        </w:rPr>
      </w:pPr>
      <w:r w:rsidRPr="00A237EE">
        <w:rPr>
          <w:sz w:val="28"/>
          <w:szCs w:val="28"/>
        </w:rPr>
        <w:t>развитие площадочных водопроводных сетей и сооружений населённых пунктов по мере освоения инвестиционных участков селитебных и производственных зон;</w:t>
      </w:r>
    </w:p>
    <w:p w:rsidR="00A237EE" w:rsidRPr="00A237EE" w:rsidRDefault="00A237EE" w:rsidP="00A237EE">
      <w:pPr>
        <w:pStyle w:val="20"/>
        <w:shd w:val="clear" w:color="auto" w:fill="auto"/>
        <w:ind w:firstLine="1180"/>
        <w:rPr>
          <w:sz w:val="28"/>
          <w:szCs w:val="28"/>
        </w:rPr>
      </w:pPr>
      <w:r w:rsidRPr="00A237EE">
        <w:rPr>
          <w:sz w:val="28"/>
          <w:szCs w:val="28"/>
        </w:rPr>
        <w:t>проведения комплекса мероприятий по уменьшению общего водопотребления.</w:t>
      </w:r>
    </w:p>
    <w:p w:rsidR="00A237EE" w:rsidRPr="00A237EE" w:rsidRDefault="00A237EE" w:rsidP="00A237EE">
      <w:pPr>
        <w:pStyle w:val="20"/>
        <w:shd w:val="clear" w:color="auto" w:fill="auto"/>
        <w:ind w:firstLine="0"/>
        <w:rPr>
          <w:sz w:val="28"/>
          <w:szCs w:val="28"/>
        </w:rPr>
      </w:pPr>
      <w:r w:rsidRPr="00A237EE">
        <w:rPr>
          <w:sz w:val="28"/>
          <w:szCs w:val="28"/>
        </w:rPr>
        <w:t xml:space="preserve">Актуальным является вопрос улучшения качества очистки воды, путём внедрения технологических инноваций, материалов, реагентов (технология </w:t>
      </w:r>
      <w:r w:rsidRPr="00A237EE">
        <w:rPr>
          <w:sz w:val="28"/>
          <w:szCs w:val="28"/>
        </w:rPr>
        <w:lastRenderedPageBreak/>
        <w:t>«серебряная вода» и т. п.). Важным составляющим реконструкции системы водоснабжения на 1-ю очередь является переустройство водопроводной сети и её сооружений, с заменой ветхих сетей со сверхнормативным сроком службы.</w:t>
      </w:r>
    </w:p>
    <w:p w:rsidR="00A237EE" w:rsidRPr="00A237EE" w:rsidRDefault="00A237EE" w:rsidP="00A237EE">
      <w:pPr>
        <w:pStyle w:val="20"/>
        <w:shd w:val="clear" w:color="auto" w:fill="auto"/>
        <w:ind w:firstLine="0"/>
        <w:rPr>
          <w:sz w:val="28"/>
          <w:szCs w:val="28"/>
        </w:rPr>
      </w:pPr>
      <w:r w:rsidRPr="00A237EE">
        <w:rPr>
          <w:sz w:val="28"/>
          <w:szCs w:val="28"/>
        </w:rPr>
        <w:t xml:space="preserve">Генеральным планом решены вопросы дальнейшего развития водопроводных сетей и их сооружений, как на территориях отдельных населённых пунктов, так и всего сельского поселения в целом. На расчётный срок предусмотрена схема исключительно централизованного питьевого водоснабжения. При этом все отдельно расположенные скважины и шахтные колодцы, кроме тех, которые удовлетворяют потребность в воде технического качества, должны быть </w:t>
      </w:r>
      <w:proofErr w:type="spellStart"/>
      <w:r w:rsidRPr="00A237EE">
        <w:rPr>
          <w:sz w:val="28"/>
          <w:szCs w:val="28"/>
        </w:rPr>
        <w:t>затампонированы</w:t>
      </w:r>
      <w:proofErr w:type="spellEnd"/>
      <w:r w:rsidRPr="00A237EE">
        <w:rPr>
          <w:sz w:val="28"/>
          <w:szCs w:val="28"/>
        </w:rPr>
        <w:t>. 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
    <w:p w:rsidR="00A237EE" w:rsidRPr="00A237EE" w:rsidRDefault="00A237EE" w:rsidP="00A237EE">
      <w:pPr>
        <w:pStyle w:val="20"/>
        <w:shd w:val="clear" w:color="auto" w:fill="auto"/>
        <w:ind w:firstLine="0"/>
        <w:rPr>
          <w:sz w:val="28"/>
          <w:szCs w:val="28"/>
        </w:rPr>
      </w:pPr>
      <w:r w:rsidRPr="00A237EE">
        <w:rPr>
          <w:sz w:val="28"/>
          <w:szCs w:val="28"/>
        </w:rPr>
        <w:t>Предложения по совершенствованию и развитию систем водоснабжения разработаны генеральным планом в соответствии с Муниципальной программой района и Областной программой «Модернизация объектов коммунальной инфраструктуры». Эти мероприятия направлены на улучшение условий проживания населения, экологической обстановки, вывод на нормативный уровень показателей, характеризующих состояние окружающей среды и гигиенических показателей качества подаваемой воды, на повышение надёжности водоснабжения, ресурсосбережение, а также на уменьшение зависимости от р. Дон, как источника водоснабжения.</w:t>
      </w:r>
    </w:p>
    <w:p w:rsidR="00A237EE" w:rsidRPr="00A237EE" w:rsidRDefault="00A237EE" w:rsidP="00A237EE">
      <w:pPr>
        <w:pStyle w:val="20"/>
        <w:shd w:val="clear" w:color="auto" w:fill="auto"/>
        <w:ind w:firstLine="0"/>
        <w:jc w:val="center"/>
        <w:rPr>
          <w:sz w:val="28"/>
          <w:szCs w:val="28"/>
        </w:rPr>
      </w:pPr>
      <w:r w:rsidRPr="00A237EE">
        <w:rPr>
          <w:sz w:val="28"/>
          <w:szCs w:val="28"/>
        </w:rPr>
        <w:t xml:space="preserve">                                                                                                             Таблица № 17</w:t>
      </w:r>
    </w:p>
    <w:p w:rsidR="00A237EE" w:rsidRPr="00A237EE" w:rsidRDefault="00A237EE" w:rsidP="00A237EE">
      <w:pPr>
        <w:framePr w:w="9264" w:wrap="notBeside" w:vAnchor="text" w:hAnchor="text" w:xAlign="center" w:y="1"/>
        <w:spacing w:line="260" w:lineRule="exact"/>
        <w:rPr>
          <w:sz w:val="28"/>
          <w:szCs w:val="28"/>
        </w:rPr>
      </w:pPr>
      <w:r w:rsidRPr="00A237EE">
        <w:rPr>
          <w:sz w:val="28"/>
          <w:szCs w:val="28"/>
        </w:rPr>
        <w:t>Среднесуточное водопотребление по поселению</w:t>
      </w:r>
    </w:p>
    <w:tbl>
      <w:tblPr>
        <w:tblOverlap w:val="never"/>
        <w:tblW w:w="0" w:type="auto"/>
        <w:jc w:val="center"/>
        <w:tblLayout w:type="fixed"/>
        <w:tblCellMar>
          <w:left w:w="10" w:type="dxa"/>
          <w:right w:w="10" w:type="dxa"/>
        </w:tblCellMar>
        <w:tblLook w:val="04A0"/>
      </w:tblPr>
      <w:tblGrid>
        <w:gridCol w:w="605"/>
        <w:gridCol w:w="3211"/>
        <w:gridCol w:w="1685"/>
        <w:gridCol w:w="1291"/>
        <w:gridCol w:w="1162"/>
        <w:gridCol w:w="1310"/>
      </w:tblGrid>
      <w:tr w:rsidR="00A237EE" w:rsidRPr="00A237EE" w:rsidTr="000528FD">
        <w:trPr>
          <w:trHeight w:hRule="exact" w:val="538"/>
          <w:jc w:val="center"/>
        </w:trPr>
        <w:tc>
          <w:tcPr>
            <w:tcW w:w="60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after="60" w:line="180" w:lineRule="exact"/>
              <w:ind w:left="220" w:firstLine="0"/>
              <w:rPr>
                <w:sz w:val="28"/>
                <w:szCs w:val="28"/>
              </w:rPr>
            </w:pPr>
            <w:r w:rsidRPr="00A237EE">
              <w:rPr>
                <w:rStyle w:val="2ArialUnicodeMS9pt"/>
                <w:sz w:val="28"/>
                <w:szCs w:val="28"/>
              </w:rPr>
              <w:t>№</w:t>
            </w:r>
          </w:p>
          <w:p w:rsidR="00A237EE" w:rsidRPr="00A237EE" w:rsidRDefault="00A237EE" w:rsidP="000528FD">
            <w:pPr>
              <w:pStyle w:val="20"/>
              <w:framePr w:w="9264" w:wrap="notBeside" w:vAnchor="text" w:hAnchor="text" w:xAlign="center" w:y="1"/>
              <w:shd w:val="clear" w:color="auto" w:fill="auto"/>
              <w:spacing w:before="60" w:line="210" w:lineRule="exact"/>
              <w:ind w:left="220" w:firstLine="0"/>
              <w:rPr>
                <w:sz w:val="28"/>
                <w:szCs w:val="28"/>
              </w:rPr>
            </w:pPr>
            <w:proofErr w:type="spellStart"/>
            <w:r w:rsidRPr="00A237EE">
              <w:rPr>
                <w:rStyle w:val="2ArialUnicodeMS105pt"/>
                <w:sz w:val="28"/>
                <w:szCs w:val="28"/>
              </w:rPr>
              <w:t>п</w:t>
            </w:r>
            <w:proofErr w:type="spellEnd"/>
            <w:r w:rsidRPr="00A237EE">
              <w:rPr>
                <w:rStyle w:val="2ArialUnicodeMS105pt"/>
                <w:sz w:val="28"/>
                <w:szCs w:val="28"/>
              </w:rPr>
              <w:t>/</w:t>
            </w:r>
            <w:proofErr w:type="spellStart"/>
            <w:r w:rsidRPr="00A237EE">
              <w:rPr>
                <w:rStyle w:val="2ArialUnicodeMS105pt"/>
                <w:sz w:val="28"/>
                <w:szCs w:val="28"/>
              </w:rPr>
              <w:t>п</w:t>
            </w:r>
            <w:proofErr w:type="spellEnd"/>
          </w:p>
        </w:tc>
        <w:tc>
          <w:tcPr>
            <w:tcW w:w="32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Показатели</w:t>
            </w:r>
          </w:p>
        </w:tc>
        <w:tc>
          <w:tcPr>
            <w:tcW w:w="168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after="60" w:line="210" w:lineRule="exact"/>
              <w:ind w:firstLine="0"/>
              <w:jc w:val="center"/>
              <w:rPr>
                <w:sz w:val="28"/>
                <w:szCs w:val="28"/>
              </w:rPr>
            </w:pPr>
            <w:r w:rsidRPr="00A237EE">
              <w:rPr>
                <w:rStyle w:val="2ArialUnicodeMS105pt"/>
                <w:sz w:val="28"/>
                <w:szCs w:val="28"/>
              </w:rPr>
              <w:t>Единица</w:t>
            </w:r>
          </w:p>
          <w:p w:rsidR="00A237EE" w:rsidRPr="00A237EE" w:rsidRDefault="00A237EE" w:rsidP="000528FD">
            <w:pPr>
              <w:pStyle w:val="20"/>
              <w:framePr w:w="9264" w:wrap="notBeside" w:vAnchor="text" w:hAnchor="text" w:xAlign="center" w:y="1"/>
              <w:shd w:val="clear" w:color="auto" w:fill="auto"/>
              <w:spacing w:before="60" w:line="210" w:lineRule="exact"/>
              <w:ind w:firstLine="0"/>
              <w:jc w:val="center"/>
              <w:rPr>
                <w:sz w:val="28"/>
                <w:szCs w:val="28"/>
              </w:rPr>
            </w:pPr>
            <w:r w:rsidRPr="00A237EE">
              <w:rPr>
                <w:rStyle w:val="2ArialUnicodeMS105pt"/>
                <w:sz w:val="28"/>
                <w:szCs w:val="28"/>
              </w:rPr>
              <w:t>измерения</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2020</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2025</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2030</w:t>
            </w:r>
          </w:p>
        </w:tc>
      </w:tr>
      <w:tr w:rsidR="00A237EE" w:rsidRPr="00A237EE" w:rsidTr="000528FD">
        <w:trPr>
          <w:trHeight w:hRule="exact" w:val="706"/>
          <w:jc w:val="center"/>
        </w:trPr>
        <w:tc>
          <w:tcPr>
            <w:tcW w:w="60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line="230" w:lineRule="exact"/>
              <w:ind w:firstLine="0"/>
              <w:rPr>
                <w:sz w:val="28"/>
                <w:szCs w:val="28"/>
              </w:rPr>
            </w:pPr>
            <w:r w:rsidRPr="00A237EE">
              <w:rPr>
                <w:rStyle w:val="2ArialUnicodeMS9pt"/>
                <w:sz w:val="28"/>
                <w:szCs w:val="28"/>
              </w:rPr>
              <w:t>Среднесуточное водопотребление на 1 человека</w:t>
            </w:r>
          </w:p>
        </w:tc>
        <w:tc>
          <w:tcPr>
            <w:tcW w:w="168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л/</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120,00</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190,00</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250,00</w:t>
            </w:r>
          </w:p>
        </w:tc>
      </w:tr>
      <w:tr w:rsidR="00A237EE" w:rsidRPr="00A237EE" w:rsidTr="000528FD">
        <w:trPr>
          <w:trHeight w:hRule="exact" w:val="264"/>
          <w:jc w:val="center"/>
        </w:trPr>
        <w:tc>
          <w:tcPr>
            <w:tcW w:w="9264"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ст. Багаевская</w:t>
            </w:r>
          </w:p>
        </w:tc>
      </w:tr>
      <w:tr w:rsidR="00A237EE" w:rsidRPr="00A237EE" w:rsidTr="000528FD">
        <w:trPr>
          <w:trHeight w:hRule="exact" w:val="518"/>
          <w:jc w:val="center"/>
        </w:trPr>
        <w:tc>
          <w:tcPr>
            <w:tcW w:w="60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2.1.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64"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8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280" w:firstLine="0"/>
              <w:rPr>
                <w:sz w:val="28"/>
                <w:szCs w:val="28"/>
              </w:rPr>
            </w:pPr>
            <w:r w:rsidRPr="00A237EE">
              <w:rPr>
                <w:rStyle w:val="2ArialUnicodeMS9pt"/>
                <w:sz w:val="28"/>
                <w:szCs w:val="28"/>
              </w:rPr>
              <w:t>1 877,40</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200" w:firstLine="0"/>
              <w:rPr>
                <w:sz w:val="28"/>
                <w:szCs w:val="28"/>
              </w:rPr>
            </w:pPr>
            <w:r w:rsidRPr="00A237EE">
              <w:rPr>
                <w:rStyle w:val="2ArialUnicodeMS9pt"/>
                <w:sz w:val="28"/>
                <w:szCs w:val="28"/>
              </w:rPr>
              <w:t>3 121,13</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4 230,00</w:t>
            </w:r>
          </w:p>
        </w:tc>
      </w:tr>
      <w:tr w:rsidR="00A237EE" w:rsidRPr="00A237EE" w:rsidTr="000528FD">
        <w:trPr>
          <w:trHeight w:hRule="exact" w:val="773"/>
          <w:jc w:val="center"/>
        </w:trPr>
        <w:tc>
          <w:tcPr>
            <w:tcW w:w="60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2.2.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line="226" w:lineRule="exact"/>
              <w:ind w:firstLine="0"/>
              <w:rPr>
                <w:sz w:val="28"/>
                <w:szCs w:val="28"/>
              </w:rPr>
            </w:pPr>
            <w:r w:rsidRPr="00A237EE">
              <w:rPr>
                <w:rStyle w:val="2ArialUnicodeMS9pt"/>
                <w:sz w:val="28"/>
                <w:szCs w:val="28"/>
              </w:rPr>
              <w:t>Водопотребление на производственные нужды (10% от п.2.1)</w:t>
            </w:r>
          </w:p>
        </w:tc>
        <w:tc>
          <w:tcPr>
            <w:tcW w:w="168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187,74</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312,11</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423,00</w:t>
            </w:r>
          </w:p>
        </w:tc>
      </w:tr>
      <w:tr w:rsidR="00A237EE" w:rsidRPr="00A237EE" w:rsidTr="000528FD">
        <w:trPr>
          <w:trHeight w:hRule="exact" w:val="518"/>
          <w:jc w:val="center"/>
        </w:trPr>
        <w:tc>
          <w:tcPr>
            <w:tcW w:w="60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2.3.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line="226" w:lineRule="exact"/>
              <w:ind w:firstLine="0"/>
              <w:rPr>
                <w:sz w:val="28"/>
                <w:szCs w:val="28"/>
              </w:rPr>
            </w:pPr>
            <w:r w:rsidRPr="00A237EE">
              <w:rPr>
                <w:rStyle w:val="2ArialUnicodeMS9pt"/>
                <w:sz w:val="28"/>
                <w:szCs w:val="28"/>
              </w:rPr>
              <w:t>Неучтенные расходы (10% от п.2.1 и 2.2)</w:t>
            </w:r>
          </w:p>
        </w:tc>
        <w:tc>
          <w:tcPr>
            <w:tcW w:w="168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206,51</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343,32</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465,30</w:t>
            </w:r>
          </w:p>
        </w:tc>
      </w:tr>
      <w:tr w:rsidR="00A237EE" w:rsidRPr="00A237EE" w:rsidTr="000528FD">
        <w:trPr>
          <w:trHeight w:hRule="exact" w:val="293"/>
          <w:jc w:val="center"/>
        </w:trPr>
        <w:tc>
          <w:tcPr>
            <w:tcW w:w="60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2.4.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8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210" w:lineRule="exact"/>
              <w:ind w:left="280" w:firstLine="0"/>
              <w:rPr>
                <w:sz w:val="28"/>
                <w:szCs w:val="28"/>
              </w:rPr>
            </w:pPr>
            <w:r w:rsidRPr="00A237EE">
              <w:rPr>
                <w:rStyle w:val="2ArialUnicodeMS105pt"/>
                <w:sz w:val="28"/>
                <w:szCs w:val="28"/>
              </w:rPr>
              <w:t>2 271,65</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210" w:lineRule="exact"/>
              <w:ind w:left="200" w:firstLine="0"/>
              <w:rPr>
                <w:sz w:val="28"/>
                <w:szCs w:val="28"/>
              </w:rPr>
            </w:pPr>
            <w:r w:rsidRPr="00A237EE">
              <w:rPr>
                <w:rStyle w:val="2ArialUnicodeMS105pt"/>
                <w:sz w:val="28"/>
                <w:szCs w:val="28"/>
              </w:rPr>
              <w:t>3 776,57</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5 118,30</w:t>
            </w:r>
          </w:p>
        </w:tc>
      </w:tr>
      <w:tr w:rsidR="00A237EE" w:rsidRPr="00A237EE" w:rsidTr="000528FD">
        <w:trPr>
          <w:trHeight w:hRule="exact" w:val="259"/>
          <w:jc w:val="center"/>
        </w:trPr>
        <w:tc>
          <w:tcPr>
            <w:tcW w:w="9264"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 xml:space="preserve">х. </w:t>
            </w:r>
            <w:proofErr w:type="spellStart"/>
            <w:r w:rsidRPr="00A237EE">
              <w:rPr>
                <w:rStyle w:val="2ArialUnicodeMS105pt"/>
                <w:sz w:val="28"/>
                <w:szCs w:val="28"/>
              </w:rPr>
              <w:t>Белянин</w:t>
            </w:r>
            <w:proofErr w:type="spellEnd"/>
          </w:p>
        </w:tc>
      </w:tr>
      <w:tr w:rsidR="00A237EE" w:rsidRPr="00A237EE" w:rsidTr="000528FD">
        <w:trPr>
          <w:trHeight w:hRule="exact" w:val="542"/>
          <w:jc w:val="center"/>
        </w:trPr>
        <w:tc>
          <w:tcPr>
            <w:tcW w:w="60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3.1.</w:t>
            </w:r>
          </w:p>
        </w:tc>
        <w:tc>
          <w:tcPr>
            <w:tcW w:w="3211"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264"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64"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8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bottom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77,40</w:t>
            </w:r>
          </w:p>
        </w:tc>
        <w:tc>
          <w:tcPr>
            <w:tcW w:w="116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128,63</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264"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174,25</w:t>
            </w:r>
          </w:p>
        </w:tc>
      </w:tr>
    </w:tbl>
    <w:p w:rsidR="00A237EE" w:rsidRPr="00A237EE" w:rsidRDefault="00A237EE" w:rsidP="00A237EE">
      <w:pPr>
        <w:framePr w:w="9264"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p w:rsidR="00A237EE" w:rsidRPr="00A237EE" w:rsidRDefault="00A237EE" w:rsidP="00A237EE">
      <w:pPr>
        <w:rPr>
          <w:sz w:val="28"/>
          <w:szCs w:val="28"/>
        </w:rPr>
      </w:pPr>
    </w:p>
    <w:tbl>
      <w:tblPr>
        <w:tblOverlap w:val="never"/>
        <w:tblW w:w="0" w:type="auto"/>
        <w:jc w:val="center"/>
        <w:tblLayout w:type="fixed"/>
        <w:tblCellMar>
          <w:left w:w="10" w:type="dxa"/>
          <w:right w:w="10" w:type="dxa"/>
        </w:tblCellMar>
        <w:tblLook w:val="04A0"/>
      </w:tblPr>
      <w:tblGrid>
        <w:gridCol w:w="614"/>
        <w:gridCol w:w="3211"/>
        <w:gridCol w:w="1690"/>
        <w:gridCol w:w="1291"/>
        <w:gridCol w:w="1162"/>
        <w:gridCol w:w="1310"/>
      </w:tblGrid>
      <w:tr w:rsidR="00A237EE" w:rsidRPr="00A237EE" w:rsidTr="000528FD">
        <w:trPr>
          <w:trHeight w:hRule="exact" w:val="811"/>
          <w:jc w:val="center"/>
        </w:trPr>
        <w:tc>
          <w:tcPr>
            <w:tcW w:w="614" w:type="dxa"/>
            <w:tcBorders>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rPr>
                <w:sz w:val="28"/>
                <w:szCs w:val="28"/>
              </w:rPr>
            </w:pPr>
            <w:r w:rsidRPr="00A237EE">
              <w:rPr>
                <w:rStyle w:val="2ArialUnicodeMS9pt"/>
                <w:sz w:val="28"/>
                <w:szCs w:val="28"/>
              </w:rPr>
              <w:lastRenderedPageBreak/>
              <w:t>3.2.</w:t>
            </w:r>
          </w:p>
        </w:tc>
        <w:tc>
          <w:tcPr>
            <w:tcW w:w="3211" w:type="dxa"/>
            <w:tcBorders>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5" w:lineRule="exact"/>
              <w:ind w:firstLine="0"/>
              <w:rPr>
                <w:sz w:val="28"/>
                <w:szCs w:val="28"/>
              </w:rPr>
            </w:pPr>
            <w:r w:rsidRPr="00A237EE">
              <w:rPr>
                <w:rStyle w:val="2ArialUnicodeMS9pt"/>
                <w:sz w:val="28"/>
                <w:szCs w:val="28"/>
              </w:rPr>
              <w:t>Водопотребление на производственные нужды (10% от п.3.1)</w:t>
            </w:r>
          </w:p>
        </w:tc>
        <w:tc>
          <w:tcPr>
            <w:tcW w:w="1690" w:type="dxa"/>
            <w:tcBorders>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7,74</w:t>
            </w:r>
          </w:p>
        </w:tc>
        <w:tc>
          <w:tcPr>
            <w:tcW w:w="1162" w:type="dxa"/>
            <w:tcBorders>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12,86</w:t>
            </w:r>
          </w:p>
        </w:tc>
        <w:tc>
          <w:tcPr>
            <w:tcW w:w="1310" w:type="dxa"/>
            <w:tcBorders>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17,43</w:t>
            </w:r>
          </w:p>
        </w:tc>
      </w:tr>
      <w:tr w:rsidR="00A237EE" w:rsidRPr="00A237EE" w:rsidTr="000528FD">
        <w:trPr>
          <w:trHeight w:hRule="exact" w:val="52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3.3.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5" w:lineRule="exact"/>
              <w:ind w:firstLine="0"/>
              <w:rPr>
                <w:sz w:val="28"/>
                <w:szCs w:val="28"/>
              </w:rPr>
            </w:pPr>
            <w:r w:rsidRPr="00A237EE">
              <w:rPr>
                <w:rStyle w:val="2ArialUnicodeMS9pt"/>
                <w:sz w:val="28"/>
                <w:szCs w:val="28"/>
              </w:rPr>
              <w:t>Неучтенные расходы (10% от п.3.1 и 3.2)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8,51</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14,15</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19,17</w:t>
            </w:r>
          </w:p>
        </w:tc>
      </w:tr>
      <w:tr w:rsidR="00A237EE" w:rsidRPr="00A237EE" w:rsidTr="000528FD">
        <w:trPr>
          <w:trHeight w:hRule="exact" w:val="298"/>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3.4.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93,65</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155,64</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210,84</w:t>
            </w:r>
          </w:p>
        </w:tc>
      </w:tr>
      <w:tr w:rsidR="00A237EE" w:rsidRPr="00A237EE" w:rsidTr="000528FD">
        <w:trPr>
          <w:trHeight w:hRule="exact" w:val="269"/>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х. Голые Бугры</w:t>
            </w:r>
          </w:p>
        </w:tc>
      </w:tr>
      <w:tr w:rsidR="00A237EE" w:rsidRPr="00A237EE" w:rsidTr="000528FD">
        <w:trPr>
          <w:trHeight w:hRule="exact" w:val="52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4.1.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78"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3,12</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5,51</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7,50</w:t>
            </w:r>
          </w:p>
        </w:tc>
      </w:tr>
      <w:tr w:rsidR="00A237EE" w:rsidRPr="00A237EE" w:rsidTr="000528FD">
        <w:trPr>
          <w:trHeight w:hRule="exact" w:val="782"/>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4.2.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0" w:lineRule="exact"/>
              <w:ind w:firstLine="0"/>
              <w:rPr>
                <w:sz w:val="28"/>
                <w:szCs w:val="28"/>
              </w:rPr>
            </w:pPr>
            <w:r w:rsidRPr="00A237EE">
              <w:rPr>
                <w:rStyle w:val="2ArialUnicodeMS9pt"/>
                <w:sz w:val="28"/>
                <w:szCs w:val="28"/>
              </w:rPr>
              <w:t>Водопотребление на производственные нужды (10% от п.4.1)</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0,31</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0,55</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0,75</w:t>
            </w:r>
          </w:p>
        </w:tc>
      </w:tr>
      <w:tr w:rsidR="00A237EE" w:rsidRPr="00A237EE" w:rsidTr="000528FD">
        <w:trPr>
          <w:trHeight w:hRule="exact" w:val="52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4.3.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5" w:lineRule="exact"/>
              <w:ind w:firstLine="0"/>
              <w:rPr>
                <w:sz w:val="28"/>
                <w:szCs w:val="28"/>
              </w:rPr>
            </w:pPr>
            <w:r w:rsidRPr="00A237EE">
              <w:rPr>
                <w:rStyle w:val="2ArialUnicodeMS9pt"/>
                <w:sz w:val="28"/>
                <w:szCs w:val="28"/>
              </w:rPr>
              <w:t>Неучтенные расходы (10% от п.4.1 и 4.2)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0,34</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0,61</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0,83</w:t>
            </w:r>
          </w:p>
        </w:tc>
      </w:tr>
      <w:tr w:rsidR="00A237EE" w:rsidRPr="00A237EE" w:rsidTr="000528FD">
        <w:trPr>
          <w:trHeight w:hRule="exact" w:val="298"/>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4.4.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3,78</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6,67</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9,08</w:t>
            </w:r>
          </w:p>
        </w:tc>
      </w:tr>
      <w:tr w:rsidR="00A237EE" w:rsidRPr="00A237EE" w:rsidTr="000528FD">
        <w:trPr>
          <w:trHeight w:hRule="exact" w:val="27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п. Дачный</w:t>
            </w:r>
          </w:p>
        </w:tc>
      </w:tr>
      <w:tr w:rsidR="00A237EE" w:rsidRPr="00A237EE" w:rsidTr="000528FD">
        <w:trPr>
          <w:trHeight w:hRule="exact" w:val="514"/>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5.1.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78"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39,60</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65,74</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89,00</w:t>
            </w:r>
          </w:p>
        </w:tc>
      </w:tr>
      <w:tr w:rsidR="00A237EE" w:rsidRPr="00A237EE" w:rsidTr="000528FD">
        <w:trPr>
          <w:trHeight w:hRule="exact" w:val="77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5.2.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Водопотребление на производственные нужды (10% от п.5.1)</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3,96</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6,57</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8,90</w:t>
            </w:r>
          </w:p>
        </w:tc>
      </w:tr>
      <w:tr w:rsidR="00A237EE" w:rsidRPr="00A237EE" w:rsidTr="000528FD">
        <w:trPr>
          <w:trHeight w:hRule="exact" w:val="518"/>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5.3.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Неучтенные расходы (10% от п.5.1 и 5.2)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4,36</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7,23</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9,79</w:t>
            </w:r>
          </w:p>
        </w:tc>
      </w:tr>
      <w:tr w:rsidR="00A237EE" w:rsidRPr="00A237EE" w:rsidTr="000528FD">
        <w:trPr>
          <w:trHeight w:hRule="exact" w:val="293"/>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5.4.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47,92</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79,55</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107,69</w:t>
            </w:r>
          </w:p>
        </w:tc>
      </w:tr>
      <w:tr w:rsidR="00A237EE" w:rsidRPr="00A237EE" w:rsidTr="000528FD">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proofErr w:type="spellStart"/>
            <w:r w:rsidRPr="00A237EE">
              <w:rPr>
                <w:rStyle w:val="2ArialUnicodeMS105pt"/>
                <w:sz w:val="28"/>
                <w:szCs w:val="28"/>
              </w:rPr>
              <w:t>х.Краснодонск</w:t>
            </w:r>
            <w:proofErr w:type="spellEnd"/>
          </w:p>
        </w:tc>
      </w:tr>
      <w:tr w:rsidR="00A237EE" w:rsidRPr="00A237EE" w:rsidTr="000528FD">
        <w:trPr>
          <w:trHeight w:hRule="exact" w:val="52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6.1.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78"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22,32</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37,05</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50,25</w:t>
            </w:r>
          </w:p>
        </w:tc>
      </w:tr>
      <w:tr w:rsidR="00A237EE" w:rsidRPr="00A237EE" w:rsidTr="000528FD">
        <w:trPr>
          <w:trHeight w:hRule="exact" w:val="77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6.2.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Водопотребление на производственные нужды (10% от п.6.1)</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2,23</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3,71</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5,03</w:t>
            </w:r>
          </w:p>
        </w:tc>
      </w:tr>
      <w:tr w:rsidR="00A237EE" w:rsidRPr="00A237EE" w:rsidTr="000528FD">
        <w:trPr>
          <w:trHeight w:hRule="exact" w:val="518"/>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6.3.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Неучтенные расходы (10% от п.6.1 и 6.2)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2,46</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4,08</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5,53</w:t>
            </w:r>
          </w:p>
        </w:tc>
      </w:tr>
      <w:tr w:rsidR="00A237EE" w:rsidRPr="00A237EE" w:rsidTr="000528FD">
        <w:trPr>
          <w:trHeight w:hRule="exact" w:val="293"/>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6.4.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27,01</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44,83</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60,80</w:t>
            </w:r>
          </w:p>
        </w:tc>
      </w:tr>
      <w:tr w:rsidR="00A237EE" w:rsidRPr="00A237EE" w:rsidTr="000528FD">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п.Задонский</w:t>
            </w:r>
          </w:p>
        </w:tc>
      </w:tr>
      <w:tr w:rsidR="00A237EE" w:rsidRPr="00A237EE" w:rsidTr="000528FD">
        <w:trPr>
          <w:trHeight w:hRule="exact" w:val="52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7.1.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78"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46,44</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77,14</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104,50</w:t>
            </w:r>
          </w:p>
        </w:tc>
      </w:tr>
      <w:tr w:rsidR="00A237EE" w:rsidRPr="00A237EE" w:rsidTr="000528FD">
        <w:trPr>
          <w:trHeight w:hRule="exact" w:val="77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7.2.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0" w:lineRule="exact"/>
              <w:ind w:firstLine="0"/>
              <w:rPr>
                <w:sz w:val="28"/>
                <w:szCs w:val="28"/>
              </w:rPr>
            </w:pPr>
            <w:r w:rsidRPr="00A237EE">
              <w:rPr>
                <w:rStyle w:val="2ArialUnicodeMS9pt"/>
                <w:sz w:val="28"/>
                <w:szCs w:val="28"/>
              </w:rPr>
              <w:t>Водопотребление на производственные нужды (10% от п.7.1)</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4,64</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7,71</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10,45</w:t>
            </w:r>
          </w:p>
        </w:tc>
      </w:tr>
      <w:tr w:rsidR="00A237EE" w:rsidRPr="00A237EE" w:rsidTr="000528FD">
        <w:trPr>
          <w:trHeight w:hRule="exact" w:val="518"/>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7.3.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Неучтенные расходы (10% от п.7.1 и 7.2)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5,11</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8,49</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11,50</w:t>
            </w:r>
          </w:p>
        </w:tc>
      </w:tr>
      <w:tr w:rsidR="00A237EE" w:rsidRPr="00A237EE" w:rsidTr="000528FD">
        <w:trPr>
          <w:trHeight w:hRule="exact" w:val="298"/>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7.4.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56,19</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93,34</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126,45</w:t>
            </w:r>
          </w:p>
        </w:tc>
      </w:tr>
      <w:tr w:rsidR="00A237EE" w:rsidRPr="00A237EE" w:rsidTr="000528FD">
        <w:trPr>
          <w:trHeight w:hRule="exact" w:val="269"/>
          <w:jc w:val="center"/>
        </w:trPr>
        <w:tc>
          <w:tcPr>
            <w:tcW w:w="9278"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х. Федулов</w:t>
            </w:r>
          </w:p>
        </w:tc>
      </w:tr>
      <w:tr w:rsidR="00A237EE" w:rsidRPr="00A237EE" w:rsidTr="000528FD">
        <w:trPr>
          <w:trHeight w:hRule="exact" w:val="518"/>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8.1.</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after="60" w:line="180" w:lineRule="exact"/>
              <w:ind w:firstLine="0"/>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278" w:wrap="notBeside" w:vAnchor="text" w:hAnchor="text" w:xAlign="center" w:y="1"/>
              <w:shd w:val="clear" w:color="auto" w:fill="auto"/>
              <w:spacing w:before="60" w:line="180" w:lineRule="exact"/>
              <w:ind w:firstLine="0"/>
              <w:rPr>
                <w:sz w:val="28"/>
                <w:szCs w:val="28"/>
              </w:rPr>
            </w:pPr>
            <w:r w:rsidRPr="00A237EE">
              <w:rPr>
                <w:rStyle w:val="2ArialUnicodeMS9pt"/>
                <w:sz w:val="28"/>
                <w:szCs w:val="28"/>
              </w:rPr>
              <w:t>водопотребление</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109,80</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182,40</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247,25</w:t>
            </w:r>
          </w:p>
        </w:tc>
      </w:tr>
      <w:tr w:rsidR="00A237EE" w:rsidRPr="00A237EE" w:rsidTr="000528FD">
        <w:trPr>
          <w:trHeight w:hRule="exact" w:val="763"/>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8.2.</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26" w:lineRule="exact"/>
              <w:ind w:firstLine="0"/>
              <w:rPr>
                <w:sz w:val="28"/>
                <w:szCs w:val="28"/>
              </w:rPr>
            </w:pPr>
            <w:r w:rsidRPr="00A237EE">
              <w:rPr>
                <w:rStyle w:val="2ArialUnicodeMS9pt"/>
                <w:sz w:val="28"/>
                <w:szCs w:val="28"/>
              </w:rPr>
              <w:t>Водопотребление на производственные нужды (10% от п.8.1)</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10,98</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18,24</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24,73</w:t>
            </w:r>
          </w:p>
        </w:tc>
      </w:tr>
      <w:tr w:rsidR="00A237EE" w:rsidRPr="00A237EE" w:rsidTr="000528FD">
        <w:trPr>
          <w:trHeight w:hRule="exact" w:val="518"/>
          <w:jc w:val="center"/>
        </w:trPr>
        <w:tc>
          <w:tcPr>
            <w:tcW w:w="61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8.3.</w:t>
            </w:r>
          </w:p>
        </w:tc>
        <w:tc>
          <w:tcPr>
            <w:tcW w:w="3211" w:type="dxa"/>
            <w:tcBorders>
              <w:top w:val="single" w:sz="4" w:space="0" w:color="auto"/>
              <w:left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0" w:lineRule="exact"/>
              <w:ind w:firstLine="0"/>
              <w:rPr>
                <w:sz w:val="28"/>
                <w:szCs w:val="28"/>
              </w:rPr>
            </w:pPr>
            <w:r w:rsidRPr="00A237EE">
              <w:rPr>
                <w:rStyle w:val="2ArialUnicodeMS9pt"/>
                <w:sz w:val="28"/>
                <w:szCs w:val="28"/>
              </w:rPr>
              <w:t>Неучтенные расходы (10% от п.8.1 и 8.2)</w:t>
            </w:r>
          </w:p>
        </w:tc>
        <w:tc>
          <w:tcPr>
            <w:tcW w:w="169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w:t>
            </w:r>
            <w:proofErr w:type="spellStart"/>
            <w:r w:rsidRPr="00A237EE">
              <w:rPr>
                <w:rStyle w:val="2ArialUnicodeMS9pt"/>
                <w:sz w:val="28"/>
                <w:szCs w:val="28"/>
              </w:rPr>
              <w:t>сут</w:t>
            </w:r>
            <w:proofErr w:type="spellEnd"/>
            <w:r w:rsidRPr="00A237EE">
              <w:rPr>
                <w:rStyle w:val="2ArialUnicodeMS9pt"/>
                <w:sz w:val="28"/>
                <w:szCs w:val="28"/>
              </w:rPr>
              <w:t>.</w:t>
            </w:r>
          </w:p>
        </w:tc>
        <w:tc>
          <w:tcPr>
            <w:tcW w:w="129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12,08</w:t>
            </w:r>
          </w:p>
        </w:tc>
        <w:tc>
          <w:tcPr>
            <w:tcW w:w="11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20,06</w:t>
            </w:r>
          </w:p>
        </w:tc>
        <w:tc>
          <w:tcPr>
            <w:tcW w:w="1310"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27,20</w:t>
            </w:r>
          </w:p>
        </w:tc>
      </w:tr>
      <w:tr w:rsidR="00A237EE" w:rsidRPr="00A237EE" w:rsidTr="000528FD">
        <w:trPr>
          <w:trHeight w:hRule="exact" w:val="298"/>
          <w:jc w:val="center"/>
        </w:trPr>
        <w:tc>
          <w:tcPr>
            <w:tcW w:w="6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180" w:lineRule="exact"/>
              <w:ind w:left="160" w:firstLine="0"/>
              <w:rPr>
                <w:sz w:val="28"/>
                <w:szCs w:val="28"/>
              </w:rPr>
            </w:pPr>
            <w:r w:rsidRPr="00A237EE">
              <w:rPr>
                <w:rStyle w:val="2ArialUnicodeMS9pt"/>
                <w:sz w:val="28"/>
                <w:szCs w:val="28"/>
              </w:rPr>
              <w:t>8.4.</w:t>
            </w:r>
          </w:p>
        </w:tc>
        <w:tc>
          <w:tcPr>
            <w:tcW w:w="32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rPr>
                <w:sz w:val="28"/>
                <w:szCs w:val="28"/>
              </w:rPr>
            </w:pPr>
            <w:r w:rsidRPr="00A237EE">
              <w:rPr>
                <w:rStyle w:val="2ArialUnicodeMS105pt"/>
                <w:sz w:val="28"/>
                <w:szCs w:val="28"/>
              </w:rPr>
              <w:t>Итого:</w:t>
            </w:r>
          </w:p>
        </w:tc>
        <w:tc>
          <w:tcPr>
            <w:tcW w:w="16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132,86</w:t>
            </w:r>
          </w:p>
        </w:tc>
        <w:tc>
          <w:tcPr>
            <w:tcW w:w="11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220,70</w:t>
            </w:r>
          </w:p>
        </w:tc>
        <w:tc>
          <w:tcPr>
            <w:tcW w:w="1310"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299,17</w:t>
            </w:r>
          </w:p>
        </w:tc>
      </w:tr>
      <w:tr w:rsidR="00A237EE" w:rsidRPr="00A237EE" w:rsidTr="000528FD">
        <w:trPr>
          <w:trHeight w:hRule="exact" w:val="264"/>
          <w:jc w:val="center"/>
        </w:trPr>
        <w:tc>
          <w:tcPr>
            <w:tcW w:w="9278"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framePr w:w="9278" w:wrap="notBeside" w:vAnchor="text" w:hAnchor="text" w:xAlign="center" w:y="1"/>
              <w:rPr>
                <w:sz w:val="28"/>
                <w:szCs w:val="28"/>
              </w:rPr>
            </w:pPr>
          </w:p>
        </w:tc>
      </w:tr>
      <w:tr w:rsidR="00A237EE" w:rsidRPr="00A237EE" w:rsidTr="000528FD">
        <w:trPr>
          <w:trHeight w:hRule="exact" w:val="547"/>
          <w:jc w:val="center"/>
        </w:trPr>
        <w:tc>
          <w:tcPr>
            <w:tcW w:w="614"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278" w:wrap="notBeside" w:vAnchor="text" w:hAnchor="text" w:xAlign="center" w:y="1"/>
              <w:rPr>
                <w:sz w:val="28"/>
                <w:szCs w:val="28"/>
              </w:rPr>
            </w:pPr>
          </w:p>
        </w:tc>
        <w:tc>
          <w:tcPr>
            <w:tcW w:w="3211"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278" w:wrap="notBeside" w:vAnchor="text" w:hAnchor="text" w:xAlign="center" w:y="1"/>
              <w:shd w:val="clear" w:color="auto" w:fill="auto"/>
              <w:spacing w:line="230" w:lineRule="exact"/>
              <w:ind w:left="480" w:firstLine="0"/>
              <w:rPr>
                <w:sz w:val="28"/>
                <w:szCs w:val="28"/>
              </w:rPr>
            </w:pPr>
            <w:r w:rsidRPr="00A237EE">
              <w:rPr>
                <w:rStyle w:val="2ArialUnicodeMS105pt"/>
                <w:sz w:val="28"/>
                <w:szCs w:val="28"/>
              </w:rPr>
              <w:t>Всего по Багаевскому сельскому поселению:</w:t>
            </w:r>
          </w:p>
        </w:tc>
        <w:tc>
          <w:tcPr>
            <w:tcW w:w="169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w:t>
            </w:r>
            <w:proofErr w:type="spellStart"/>
            <w:r w:rsidRPr="00A237EE">
              <w:rPr>
                <w:rStyle w:val="2ArialUnicodeMS105pt"/>
                <w:sz w:val="28"/>
                <w:szCs w:val="28"/>
              </w:rPr>
              <w:t>сут</w:t>
            </w:r>
            <w:proofErr w:type="spellEnd"/>
            <w:r w:rsidRPr="00A237EE">
              <w:rPr>
                <w:rStyle w:val="2ArialUnicodeMS105pt"/>
                <w:sz w:val="28"/>
                <w:szCs w:val="28"/>
              </w:rPr>
              <w:t>.</w:t>
            </w:r>
          </w:p>
        </w:tc>
        <w:tc>
          <w:tcPr>
            <w:tcW w:w="1291"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210" w:lineRule="exact"/>
              <w:ind w:left="260" w:firstLine="0"/>
              <w:rPr>
                <w:sz w:val="28"/>
                <w:szCs w:val="28"/>
              </w:rPr>
            </w:pPr>
            <w:r w:rsidRPr="00A237EE">
              <w:rPr>
                <w:rStyle w:val="2ArialUnicodeMS105pt"/>
                <w:sz w:val="28"/>
                <w:szCs w:val="28"/>
              </w:rPr>
              <w:t>2 633,06</w:t>
            </w:r>
          </w:p>
        </w:tc>
        <w:tc>
          <w:tcPr>
            <w:tcW w:w="116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210" w:lineRule="exact"/>
              <w:ind w:left="180" w:firstLine="0"/>
              <w:rPr>
                <w:sz w:val="28"/>
                <w:szCs w:val="28"/>
              </w:rPr>
            </w:pPr>
            <w:r w:rsidRPr="00A237EE">
              <w:rPr>
                <w:rStyle w:val="2ArialUnicodeMS105pt"/>
                <w:sz w:val="28"/>
                <w:szCs w:val="28"/>
              </w:rPr>
              <w:t>4 377,30</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278"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5 932,33</w:t>
            </w:r>
          </w:p>
        </w:tc>
      </w:tr>
    </w:tbl>
    <w:p w:rsidR="00A237EE" w:rsidRPr="00A237EE" w:rsidRDefault="00A237EE" w:rsidP="00A237EE">
      <w:pPr>
        <w:framePr w:w="9278"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rPr>
          <w:sz w:val="28"/>
          <w:szCs w:val="28"/>
        </w:rPr>
        <w:sectPr w:rsidR="00A237EE" w:rsidRPr="00A237EE">
          <w:footerReference w:type="even" r:id="rId20"/>
          <w:footerReference w:type="default" r:id="rId21"/>
          <w:headerReference w:type="first" r:id="rId22"/>
          <w:footerReference w:type="first" r:id="rId23"/>
          <w:pgSz w:w="11900" w:h="16840"/>
          <w:pgMar w:top="861" w:right="851" w:bottom="1485" w:left="1459" w:header="0" w:footer="3" w:gutter="0"/>
          <w:cols w:space="720"/>
          <w:noEndnote/>
          <w:titlePg/>
          <w:docGrid w:linePitch="360"/>
        </w:sectPr>
      </w:pPr>
      <w:r w:rsidRPr="00A237EE">
        <w:rPr>
          <w:sz w:val="28"/>
          <w:szCs w:val="28"/>
        </w:rPr>
        <w:br w:type="page"/>
      </w:r>
    </w:p>
    <w:p w:rsidR="00A237EE" w:rsidRPr="00A237EE" w:rsidRDefault="00A237EE" w:rsidP="00A237EE">
      <w:pPr>
        <w:spacing w:before="38" w:after="38" w:line="240" w:lineRule="exact"/>
        <w:rPr>
          <w:sz w:val="28"/>
          <w:szCs w:val="28"/>
        </w:rPr>
      </w:pPr>
    </w:p>
    <w:p w:rsidR="00A237EE" w:rsidRPr="00A237EE" w:rsidRDefault="00A237EE" w:rsidP="00A237EE">
      <w:pPr>
        <w:rPr>
          <w:sz w:val="28"/>
          <w:szCs w:val="28"/>
        </w:rPr>
        <w:sectPr w:rsidR="00A237EE" w:rsidRPr="00A237EE">
          <w:footerReference w:type="even" r:id="rId24"/>
          <w:footerReference w:type="default" r:id="rId25"/>
          <w:headerReference w:type="first" r:id="rId26"/>
          <w:footerReference w:type="first" r:id="rId27"/>
          <w:pgSz w:w="11900" w:h="16840"/>
          <w:pgMar w:top="994" w:right="0" w:bottom="1201" w:left="0" w:header="0" w:footer="3" w:gutter="0"/>
          <w:pgNumType w:start="87"/>
          <w:cols w:space="720"/>
          <w:noEndnote/>
          <w:titlePg/>
          <w:docGrid w:linePitch="360"/>
        </w:sectPr>
      </w:pPr>
    </w:p>
    <w:p w:rsidR="00A237EE" w:rsidRPr="00A237EE" w:rsidRDefault="00A237EE" w:rsidP="00A237EE">
      <w:pPr>
        <w:framePr w:w="9413" w:wrap="notBeside" w:vAnchor="text" w:hAnchor="text" w:xAlign="center" w:y="1"/>
        <w:spacing w:line="260" w:lineRule="exact"/>
        <w:rPr>
          <w:sz w:val="28"/>
          <w:szCs w:val="28"/>
        </w:rPr>
      </w:pPr>
      <w:r w:rsidRPr="00A237EE">
        <w:rPr>
          <w:b/>
          <w:bCs/>
          <w:sz w:val="28"/>
          <w:szCs w:val="28"/>
        </w:rPr>
        <w:t>Среднегодовое водопотребление по поселению</w:t>
      </w:r>
    </w:p>
    <w:tbl>
      <w:tblPr>
        <w:tblOverlap w:val="never"/>
        <w:tblW w:w="0" w:type="auto"/>
        <w:jc w:val="center"/>
        <w:tblLayout w:type="fixed"/>
        <w:tblCellMar>
          <w:left w:w="10" w:type="dxa"/>
          <w:right w:w="10" w:type="dxa"/>
        </w:tblCellMar>
        <w:tblLook w:val="04A0"/>
      </w:tblPr>
      <w:tblGrid>
        <w:gridCol w:w="566"/>
        <w:gridCol w:w="3250"/>
        <w:gridCol w:w="1618"/>
        <w:gridCol w:w="1450"/>
        <w:gridCol w:w="1262"/>
        <w:gridCol w:w="1267"/>
      </w:tblGrid>
      <w:tr w:rsidR="00A237EE" w:rsidRPr="00A237EE" w:rsidTr="000528FD">
        <w:trPr>
          <w:trHeight w:hRule="exact" w:val="610"/>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after="60" w:line="180" w:lineRule="exact"/>
              <w:ind w:left="180" w:firstLine="0"/>
              <w:rPr>
                <w:sz w:val="28"/>
                <w:szCs w:val="28"/>
              </w:rPr>
            </w:pPr>
            <w:r w:rsidRPr="00A237EE">
              <w:rPr>
                <w:rStyle w:val="2ArialUnicodeMS9pt"/>
                <w:sz w:val="28"/>
                <w:szCs w:val="28"/>
              </w:rPr>
              <w:t>№</w:t>
            </w:r>
          </w:p>
          <w:p w:rsidR="00A237EE" w:rsidRPr="00A237EE" w:rsidRDefault="00A237EE" w:rsidP="000528FD">
            <w:pPr>
              <w:pStyle w:val="20"/>
              <w:framePr w:w="9413" w:wrap="notBeside" w:vAnchor="text" w:hAnchor="text" w:xAlign="center" w:y="1"/>
              <w:shd w:val="clear" w:color="auto" w:fill="auto"/>
              <w:spacing w:before="60" w:line="210" w:lineRule="exact"/>
              <w:ind w:left="180" w:firstLine="0"/>
              <w:rPr>
                <w:sz w:val="28"/>
                <w:szCs w:val="28"/>
              </w:rPr>
            </w:pPr>
            <w:proofErr w:type="spellStart"/>
            <w:r w:rsidRPr="00A237EE">
              <w:rPr>
                <w:rStyle w:val="2ArialUnicodeMS105pt"/>
                <w:sz w:val="28"/>
                <w:szCs w:val="28"/>
              </w:rPr>
              <w:t>п</w:t>
            </w:r>
            <w:proofErr w:type="spellEnd"/>
            <w:r w:rsidRPr="00A237EE">
              <w:rPr>
                <w:rStyle w:val="2ArialUnicodeMS105pt"/>
                <w:sz w:val="28"/>
                <w:szCs w:val="28"/>
              </w:rPr>
              <w:t>/</w:t>
            </w:r>
            <w:proofErr w:type="spellStart"/>
            <w:r w:rsidRPr="00A237EE">
              <w:rPr>
                <w:rStyle w:val="2ArialUnicodeMS105pt"/>
                <w:sz w:val="28"/>
                <w:szCs w:val="28"/>
              </w:rPr>
              <w:t>п</w:t>
            </w:r>
            <w:proofErr w:type="spellEnd"/>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00" w:lineRule="exact"/>
              <w:ind w:firstLine="0"/>
              <w:jc w:val="center"/>
              <w:rPr>
                <w:sz w:val="28"/>
                <w:szCs w:val="28"/>
              </w:rPr>
            </w:pPr>
            <w:r w:rsidRPr="00A237EE">
              <w:rPr>
                <w:rStyle w:val="210pt"/>
                <w:rFonts w:eastAsia="Sylfaen"/>
                <w:sz w:val="28"/>
                <w:szCs w:val="28"/>
              </w:rPr>
              <w:t>Показатели</w:t>
            </w:r>
          </w:p>
        </w:tc>
        <w:tc>
          <w:tcPr>
            <w:tcW w:w="161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after="120" w:line="200" w:lineRule="exact"/>
              <w:ind w:firstLine="0"/>
              <w:jc w:val="center"/>
              <w:rPr>
                <w:sz w:val="28"/>
                <w:szCs w:val="28"/>
              </w:rPr>
            </w:pPr>
            <w:r w:rsidRPr="00A237EE">
              <w:rPr>
                <w:rStyle w:val="210pt"/>
                <w:rFonts w:eastAsia="Sylfaen"/>
                <w:sz w:val="28"/>
                <w:szCs w:val="28"/>
              </w:rPr>
              <w:t>Единица</w:t>
            </w:r>
          </w:p>
          <w:p w:rsidR="00A237EE" w:rsidRPr="00A237EE" w:rsidRDefault="00A237EE" w:rsidP="000528FD">
            <w:pPr>
              <w:pStyle w:val="20"/>
              <w:framePr w:w="9413" w:wrap="notBeside" w:vAnchor="text" w:hAnchor="text" w:xAlign="center" w:y="1"/>
              <w:shd w:val="clear" w:color="auto" w:fill="auto"/>
              <w:spacing w:before="120" w:line="200" w:lineRule="exact"/>
              <w:ind w:firstLine="0"/>
              <w:jc w:val="center"/>
              <w:rPr>
                <w:sz w:val="28"/>
                <w:szCs w:val="28"/>
              </w:rPr>
            </w:pPr>
            <w:r w:rsidRPr="00A237EE">
              <w:rPr>
                <w:rStyle w:val="210pt"/>
                <w:rFonts w:eastAsia="Sylfaen"/>
                <w:sz w:val="28"/>
                <w:szCs w:val="28"/>
              </w:rPr>
              <w:t>измерения</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2020г.</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2025г.</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left="240" w:firstLine="0"/>
              <w:rPr>
                <w:sz w:val="28"/>
                <w:szCs w:val="28"/>
              </w:rPr>
            </w:pPr>
            <w:r w:rsidRPr="00A237EE">
              <w:rPr>
                <w:rStyle w:val="2ArialUnicodeMS105pt"/>
                <w:sz w:val="28"/>
                <w:szCs w:val="28"/>
              </w:rPr>
              <w:t>2030 год</w:t>
            </w:r>
          </w:p>
        </w:tc>
      </w:tr>
      <w:tr w:rsidR="00A237EE" w:rsidRPr="00A237EE" w:rsidTr="000528FD">
        <w:trPr>
          <w:trHeight w:hRule="exact" w:val="782"/>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180" w:firstLine="0"/>
              <w:rPr>
                <w:sz w:val="28"/>
                <w:szCs w:val="28"/>
              </w:rPr>
            </w:pPr>
            <w:r w:rsidRPr="00A237EE">
              <w:rPr>
                <w:rStyle w:val="2ArialUnicodeMS9pt"/>
                <w:sz w:val="28"/>
                <w:szCs w:val="28"/>
              </w:rPr>
              <w:t>1.</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Среднегодовое водопотребление на 1 человека</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л/год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43 800,00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69 350,00</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91 250,00</w:t>
            </w:r>
          </w:p>
        </w:tc>
      </w:tr>
      <w:tr w:rsidR="00A237EE" w:rsidRPr="00A237EE" w:rsidTr="000528FD">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ст. Багаевская</w:t>
            </w:r>
          </w:p>
        </w:tc>
      </w:tr>
      <w:tr w:rsidR="00A237EE" w:rsidRPr="00A237EE" w:rsidTr="000528FD">
        <w:trPr>
          <w:trHeight w:hRule="exact" w:val="624"/>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2.1.</w:t>
            </w:r>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13"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685 251,00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1 139 212,45</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1 543 950,00</w:t>
            </w:r>
          </w:p>
        </w:tc>
      </w:tr>
      <w:tr w:rsidR="00A237EE" w:rsidRPr="00A237EE" w:rsidTr="000528FD">
        <w:trPr>
          <w:trHeight w:hRule="exact" w:val="792"/>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2.2.</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Водопотребление на производственные нужды (10% от п.2.1)</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68 525,10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113 921,25</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154 395,00</w:t>
            </w:r>
          </w:p>
        </w:tc>
      </w:tr>
      <w:tr w:rsidR="00A237EE" w:rsidRPr="00A237EE" w:rsidTr="000528FD">
        <w:trPr>
          <w:trHeight w:hRule="exact" w:val="52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2.3.</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Неучтенные расходы (10% от п.2.1 и 2.2)</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75 377,61</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125 313,37</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169 834,50</w:t>
            </w:r>
          </w:p>
        </w:tc>
      </w:tr>
      <w:tr w:rsidR="00A237EE" w:rsidRPr="00A237EE" w:rsidTr="000528FD">
        <w:trPr>
          <w:trHeight w:hRule="exact" w:val="298"/>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2.4.</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1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829 153,71</w:t>
            </w:r>
          </w:p>
        </w:tc>
        <w:tc>
          <w:tcPr>
            <w:tcW w:w="12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1 378 447,06</w:t>
            </w:r>
          </w:p>
        </w:tc>
        <w:tc>
          <w:tcPr>
            <w:tcW w:w="1267"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1 868 179,50</w:t>
            </w:r>
          </w:p>
        </w:tc>
      </w:tr>
      <w:tr w:rsidR="00A237EE" w:rsidRPr="00A237EE" w:rsidTr="000528FD">
        <w:trPr>
          <w:trHeight w:hRule="exact" w:val="264"/>
          <w:jc w:val="center"/>
        </w:trPr>
        <w:tc>
          <w:tcPr>
            <w:tcW w:w="9413"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 xml:space="preserve">х. </w:t>
            </w:r>
            <w:proofErr w:type="spellStart"/>
            <w:r w:rsidRPr="00A237EE">
              <w:rPr>
                <w:rStyle w:val="2ArialUnicodeMS105pt"/>
                <w:sz w:val="28"/>
                <w:szCs w:val="28"/>
              </w:rPr>
              <w:t>Белянин</w:t>
            </w:r>
            <w:proofErr w:type="spellEnd"/>
          </w:p>
        </w:tc>
      </w:tr>
      <w:tr w:rsidR="00A237EE" w:rsidRPr="00A237EE" w:rsidTr="000528FD">
        <w:trPr>
          <w:trHeight w:hRule="exact" w:val="662"/>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3.1.</w:t>
            </w:r>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13"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28 251,00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46 949,95</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63 601,25</w:t>
            </w:r>
          </w:p>
        </w:tc>
      </w:tr>
      <w:tr w:rsidR="00A237EE" w:rsidRPr="00A237EE" w:rsidTr="000528FD">
        <w:trPr>
          <w:trHeight w:hRule="exact" w:val="76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3.2.</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Водопотребление на производственные нужды (10% от п.3.1)</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2 825,10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4 695,00</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6 360,13</w:t>
            </w:r>
          </w:p>
        </w:tc>
      </w:tr>
      <w:tr w:rsidR="00A237EE" w:rsidRPr="00A237EE" w:rsidTr="000528FD">
        <w:trPr>
          <w:trHeight w:hRule="exact" w:val="52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3.3.</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Неучтенные расходы (10% от п.3.1 и 3.2)</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3 107,61</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5 164,49</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6 996,14</w:t>
            </w:r>
          </w:p>
        </w:tc>
      </w:tr>
      <w:tr w:rsidR="00A237EE" w:rsidRPr="00A237EE" w:rsidTr="000528FD">
        <w:trPr>
          <w:trHeight w:hRule="exact" w:val="298"/>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3.4.</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1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34 183,71</w:t>
            </w:r>
          </w:p>
        </w:tc>
        <w:tc>
          <w:tcPr>
            <w:tcW w:w="12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56 809,44</w:t>
            </w:r>
          </w:p>
        </w:tc>
        <w:tc>
          <w:tcPr>
            <w:tcW w:w="1267"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76 957,51</w:t>
            </w:r>
          </w:p>
        </w:tc>
      </w:tr>
      <w:tr w:rsidR="00A237EE" w:rsidRPr="00A237EE" w:rsidTr="000528FD">
        <w:trPr>
          <w:trHeight w:hRule="exact" w:val="25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х. Голые Бугры</w:t>
            </w:r>
          </w:p>
        </w:tc>
      </w:tr>
      <w:tr w:rsidR="00A237EE" w:rsidRPr="00A237EE" w:rsidTr="000528FD">
        <w:trPr>
          <w:trHeight w:hRule="exact" w:val="65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4.1.</w:t>
            </w:r>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13"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1 138,80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2 011,15</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2 737,50</w:t>
            </w:r>
          </w:p>
        </w:tc>
      </w:tr>
      <w:tr w:rsidR="00A237EE" w:rsidRPr="00A237EE" w:rsidTr="000528FD">
        <w:trPr>
          <w:trHeight w:hRule="exact" w:val="76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4.2.</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Водопотребление на производственные нужды (10% от п.4.1)</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113,88</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201,12</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273,75</w:t>
            </w:r>
          </w:p>
        </w:tc>
      </w:tr>
      <w:tr w:rsidR="00A237EE" w:rsidRPr="00A237EE" w:rsidTr="000528FD">
        <w:trPr>
          <w:trHeight w:hRule="exact" w:val="51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4.3.</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Неучтенные расходы (10% от п.4.1 и 4.2)</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125,27</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221,23</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301,13</w:t>
            </w:r>
          </w:p>
        </w:tc>
      </w:tr>
      <w:tr w:rsidR="00A237EE" w:rsidRPr="00A237EE" w:rsidTr="000528FD">
        <w:trPr>
          <w:trHeight w:hRule="exact" w:val="499"/>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4.4.</w:t>
            </w:r>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1 377,95</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left="240" w:firstLine="0"/>
              <w:rPr>
                <w:sz w:val="28"/>
                <w:szCs w:val="28"/>
              </w:rPr>
            </w:pPr>
            <w:r w:rsidRPr="00A237EE">
              <w:rPr>
                <w:rStyle w:val="2ArialUnicodeMS105pt"/>
                <w:sz w:val="28"/>
                <w:szCs w:val="28"/>
              </w:rPr>
              <w:t>2 433,49</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210" w:lineRule="exact"/>
              <w:ind w:left="240" w:firstLine="0"/>
              <w:rPr>
                <w:sz w:val="28"/>
                <w:szCs w:val="28"/>
              </w:rPr>
            </w:pPr>
            <w:r w:rsidRPr="00A237EE">
              <w:rPr>
                <w:rStyle w:val="2ArialUnicodeMS105pt"/>
                <w:sz w:val="28"/>
                <w:szCs w:val="28"/>
              </w:rPr>
              <w:t>3 312,38</w:t>
            </w:r>
          </w:p>
        </w:tc>
      </w:tr>
      <w:tr w:rsidR="00A237EE" w:rsidRPr="00A237EE" w:rsidTr="000528FD">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п. Дачный</w:t>
            </w:r>
          </w:p>
        </w:tc>
      </w:tr>
      <w:tr w:rsidR="00A237EE" w:rsidRPr="00A237EE" w:rsidTr="000528FD">
        <w:trPr>
          <w:trHeight w:hRule="exact" w:val="634"/>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5.1.</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13"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14 454,00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23 995,10</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32 485,00</w:t>
            </w:r>
          </w:p>
        </w:tc>
      </w:tr>
      <w:tr w:rsidR="00A237EE" w:rsidRPr="00A237EE" w:rsidTr="000528FD">
        <w:trPr>
          <w:trHeight w:hRule="exact" w:val="77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5.2.</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Водопотребление на производственные нужды (10% от п.5.1)</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1 445,40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2 399,51</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3 248,50</w:t>
            </w:r>
          </w:p>
        </w:tc>
      </w:tr>
      <w:tr w:rsidR="00A237EE" w:rsidRPr="00A237EE" w:rsidTr="000528FD">
        <w:trPr>
          <w:trHeight w:hRule="exact" w:val="514"/>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5.3.</w:t>
            </w:r>
          </w:p>
        </w:tc>
        <w:tc>
          <w:tcPr>
            <w:tcW w:w="3250" w:type="dxa"/>
            <w:tcBorders>
              <w:top w:val="single" w:sz="4" w:space="0" w:color="auto"/>
              <w:left w:val="single" w:sz="4" w:space="0" w:color="auto"/>
            </w:tcBorders>
            <w:shd w:val="clear" w:color="auto" w:fill="FFFFFF"/>
          </w:tcPr>
          <w:p w:rsidR="00A237EE" w:rsidRPr="00A237EE" w:rsidRDefault="00A237EE" w:rsidP="000528FD">
            <w:pPr>
              <w:pStyle w:val="20"/>
              <w:framePr w:w="9413"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Неучтенные расходы (10% от п.5.1 и 5.2)</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1 589,94</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2 639,46</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3 573,35</w:t>
            </w:r>
          </w:p>
        </w:tc>
      </w:tr>
      <w:tr w:rsidR="00A237EE" w:rsidRPr="00A237EE" w:rsidTr="000528FD">
        <w:trPr>
          <w:trHeight w:hRule="exact" w:val="298"/>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5.4.</w:t>
            </w:r>
          </w:p>
        </w:tc>
        <w:tc>
          <w:tcPr>
            <w:tcW w:w="32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1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17 489,34</w:t>
            </w:r>
          </w:p>
        </w:tc>
        <w:tc>
          <w:tcPr>
            <w:tcW w:w="12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left="240" w:firstLine="0"/>
              <w:rPr>
                <w:sz w:val="28"/>
                <w:szCs w:val="28"/>
              </w:rPr>
            </w:pPr>
            <w:r w:rsidRPr="00A237EE">
              <w:rPr>
                <w:rStyle w:val="2ArialUnicodeMS105pt"/>
                <w:sz w:val="28"/>
                <w:szCs w:val="28"/>
              </w:rPr>
              <w:t>29 034,07</w:t>
            </w:r>
          </w:p>
        </w:tc>
        <w:tc>
          <w:tcPr>
            <w:tcW w:w="1267"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left="240" w:firstLine="0"/>
              <w:rPr>
                <w:sz w:val="28"/>
                <w:szCs w:val="28"/>
              </w:rPr>
            </w:pPr>
            <w:r w:rsidRPr="00A237EE">
              <w:rPr>
                <w:rStyle w:val="2ArialUnicodeMS105pt"/>
                <w:sz w:val="28"/>
                <w:szCs w:val="28"/>
              </w:rPr>
              <w:t>39 306,85</w:t>
            </w:r>
          </w:p>
        </w:tc>
      </w:tr>
      <w:tr w:rsidR="00A237EE" w:rsidRPr="00A237EE" w:rsidTr="000528FD">
        <w:trPr>
          <w:trHeight w:hRule="exact" w:val="269"/>
          <w:jc w:val="center"/>
        </w:trPr>
        <w:tc>
          <w:tcPr>
            <w:tcW w:w="9413"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 xml:space="preserve">х. </w:t>
            </w:r>
            <w:proofErr w:type="spellStart"/>
            <w:r w:rsidRPr="00A237EE">
              <w:rPr>
                <w:rStyle w:val="2ArialUnicodeMS105pt"/>
                <w:sz w:val="28"/>
                <w:szCs w:val="28"/>
              </w:rPr>
              <w:t>Краснодонск</w:t>
            </w:r>
            <w:proofErr w:type="spellEnd"/>
          </w:p>
        </w:tc>
      </w:tr>
      <w:tr w:rsidR="00A237EE" w:rsidRPr="00A237EE" w:rsidTr="000528FD">
        <w:trPr>
          <w:trHeight w:hRule="exact" w:val="76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6.1.</w:t>
            </w:r>
          </w:p>
        </w:tc>
        <w:tc>
          <w:tcPr>
            <w:tcW w:w="32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13"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1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8 146,80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13 523,25</w:t>
            </w:r>
          </w:p>
        </w:tc>
        <w:tc>
          <w:tcPr>
            <w:tcW w:w="1267"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18 341,25</w:t>
            </w:r>
          </w:p>
        </w:tc>
      </w:tr>
      <w:tr w:rsidR="00A237EE" w:rsidRPr="00A237EE" w:rsidTr="000528FD">
        <w:trPr>
          <w:trHeight w:hRule="exact" w:val="787"/>
          <w:jc w:val="center"/>
        </w:trPr>
        <w:tc>
          <w:tcPr>
            <w:tcW w:w="566"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rPr>
                <w:sz w:val="28"/>
                <w:szCs w:val="28"/>
              </w:rPr>
            </w:pPr>
            <w:r w:rsidRPr="00A237EE">
              <w:rPr>
                <w:rStyle w:val="2ArialUnicodeMS9pt"/>
                <w:sz w:val="28"/>
                <w:szCs w:val="28"/>
              </w:rPr>
              <w:t>6.2.</w:t>
            </w:r>
          </w:p>
        </w:tc>
        <w:tc>
          <w:tcPr>
            <w:tcW w:w="325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413"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Водопотребление на производственные нужды (10% от п.6.1)</w:t>
            </w:r>
          </w:p>
        </w:tc>
        <w:tc>
          <w:tcPr>
            <w:tcW w:w="1618"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814,68</w:t>
            </w:r>
          </w:p>
        </w:tc>
        <w:tc>
          <w:tcPr>
            <w:tcW w:w="126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1 352,33</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413" w:wrap="notBeside" w:vAnchor="text" w:hAnchor="text" w:xAlign="center" w:y="1"/>
              <w:shd w:val="clear" w:color="auto" w:fill="auto"/>
              <w:spacing w:line="180" w:lineRule="exact"/>
              <w:ind w:left="240" w:firstLine="0"/>
              <w:rPr>
                <w:sz w:val="28"/>
                <w:szCs w:val="28"/>
              </w:rPr>
            </w:pPr>
            <w:r w:rsidRPr="00A237EE">
              <w:rPr>
                <w:rStyle w:val="2ArialUnicodeMS9pt"/>
                <w:sz w:val="28"/>
                <w:szCs w:val="28"/>
              </w:rPr>
              <w:t>1 834,13</w:t>
            </w:r>
          </w:p>
        </w:tc>
      </w:tr>
    </w:tbl>
    <w:p w:rsidR="00A237EE" w:rsidRPr="00A237EE" w:rsidRDefault="00A237EE" w:rsidP="00A237EE">
      <w:pPr>
        <w:framePr w:w="9413" w:wrap="notBeside" w:vAnchor="text" w:hAnchor="text" w:xAlign="center" w:y="1"/>
        <w:rPr>
          <w:sz w:val="28"/>
          <w:szCs w:val="28"/>
        </w:rPr>
      </w:pPr>
    </w:p>
    <w:p w:rsidR="00A237EE" w:rsidRPr="00A237EE" w:rsidRDefault="00A237EE" w:rsidP="00A237EE">
      <w:pPr>
        <w:rPr>
          <w:sz w:val="28"/>
          <w:szCs w:val="28"/>
        </w:rPr>
      </w:pPr>
    </w:p>
    <w:tbl>
      <w:tblPr>
        <w:tblOverlap w:val="never"/>
        <w:tblW w:w="0" w:type="auto"/>
        <w:jc w:val="center"/>
        <w:tblLayout w:type="fixed"/>
        <w:tblCellMar>
          <w:left w:w="10" w:type="dxa"/>
          <w:right w:w="10" w:type="dxa"/>
        </w:tblCellMar>
        <w:tblLook w:val="04A0"/>
      </w:tblPr>
      <w:tblGrid>
        <w:gridCol w:w="566"/>
        <w:gridCol w:w="3254"/>
        <w:gridCol w:w="1622"/>
        <w:gridCol w:w="1450"/>
        <w:gridCol w:w="1262"/>
        <w:gridCol w:w="1272"/>
      </w:tblGrid>
      <w:tr w:rsidR="00A237EE" w:rsidRPr="00A237EE" w:rsidTr="000528FD">
        <w:trPr>
          <w:trHeight w:hRule="exact" w:val="557"/>
          <w:jc w:val="center"/>
        </w:trPr>
        <w:tc>
          <w:tcPr>
            <w:tcW w:w="566" w:type="dxa"/>
            <w:tcBorders>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6.3.</w:t>
            </w:r>
          </w:p>
        </w:tc>
        <w:tc>
          <w:tcPr>
            <w:tcW w:w="3254" w:type="dxa"/>
            <w:tcBorders>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35" w:lineRule="exact"/>
              <w:ind w:firstLine="0"/>
              <w:jc w:val="center"/>
              <w:rPr>
                <w:sz w:val="28"/>
                <w:szCs w:val="28"/>
              </w:rPr>
            </w:pPr>
            <w:r w:rsidRPr="00A237EE">
              <w:rPr>
                <w:rStyle w:val="2ArialUnicodeMS9pt"/>
                <w:sz w:val="28"/>
                <w:szCs w:val="28"/>
              </w:rPr>
              <w:t>Неучтенные расходы (10% от п.6.1 и 6.2)</w:t>
            </w:r>
          </w:p>
        </w:tc>
        <w:tc>
          <w:tcPr>
            <w:tcW w:w="1622" w:type="dxa"/>
            <w:tcBorders>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896,15</w:t>
            </w:r>
          </w:p>
        </w:tc>
        <w:tc>
          <w:tcPr>
            <w:tcW w:w="1262" w:type="dxa"/>
            <w:tcBorders>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80" w:firstLine="0"/>
              <w:rPr>
                <w:sz w:val="28"/>
                <w:szCs w:val="28"/>
              </w:rPr>
            </w:pPr>
            <w:r w:rsidRPr="00A237EE">
              <w:rPr>
                <w:rStyle w:val="2ArialUnicodeMS9pt"/>
                <w:sz w:val="28"/>
                <w:szCs w:val="28"/>
              </w:rPr>
              <w:t>I 487,56</w:t>
            </w:r>
          </w:p>
        </w:tc>
        <w:tc>
          <w:tcPr>
            <w:tcW w:w="1272" w:type="dxa"/>
            <w:tcBorders>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2 017,54</w:t>
            </w:r>
          </w:p>
        </w:tc>
      </w:tr>
      <w:tr w:rsidR="00A237EE" w:rsidRPr="00A237EE" w:rsidTr="000528FD">
        <w:trPr>
          <w:trHeight w:hRule="exact" w:val="293"/>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6.4.</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2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9 857,63</w:t>
            </w:r>
          </w:p>
        </w:tc>
        <w:tc>
          <w:tcPr>
            <w:tcW w:w="12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16 363,13</w:t>
            </w:r>
          </w:p>
        </w:tc>
        <w:tc>
          <w:tcPr>
            <w:tcW w:w="127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22 192,91</w:t>
            </w:r>
          </w:p>
        </w:tc>
      </w:tr>
      <w:tr w:rsidR="00A237EE" w:rsidRPr="00A237EE" w:rsidTr="000528FD">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п. Задонский</w:t>
            </w:r>
          </w:p>
        </w:tc>
      </w:tr>
      <w:tr w:rsidR="00A237EE" w:rsidRPr="00A237EE" w:rsidTr="000528FD">
        <w:trPr>
          <w:trHeight w:hRule="exact" w:val="782"/>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7.1.</w:t>
            </w:r>
          </w:p>
        </w:tc>
        <w:tc>
          <w:tcPr>
            <w:tcW w:w="32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27"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16 950,60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28 156,10</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38 142,50</w:t>
            </w:r>
          </w:p>
        </w:tc>
      </w:tr>
      <w:tr w:rsidR="00A237EE" w:rsidRPr="00A237EE" w:rsidTr="000528FD">
        <w:trPr>
          <w:trHeight w:hRule="exact" w:val="782"/>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7.2.</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35" w:lineRule="exact"/>
              <w:ind w:firstLine="0"/>
              <w:jc w:val="center"/>
              <w:rPr>
                <w:sz w:val="28"/>
                <w:szCs w:val="28"/>
              </w:rPr>
            </w:pPr>
            <w:r w:rsidRPr="00A237EE">
              <w:rPr>
                <w:rStyle w:val="2ArialUnicodeMS9pt"/>
                <w:sz w:val="28"/>
                <w:szCs w:val="28"/>
              </w:rPr>
              <w:t>Водопотребление на производственные нужды (10% от п.7.1)</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1 695,06</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80" w:firstLine="0"/>
              <w:rPr>
                <w:sz w:val="28"/>
                <w:szCs w:val="28"/>
              </w:rPr>
            </w:pPr>
            <w:r w:rsidRPr="00A237EE">
              <w:rPr>
                <w:rStyle w:val="2ArialUnicodeMS9pt"/>
                <w:sz w:val="28"/>
                <w:szCs w:val="28"/>
              </w:rPr>
              <w:t>2 815,61</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3 814,25</w:t>
            </w:r>
          </w:p>
        </w:tc>
      </w:tr>
      <w:tr w:rsidR="00A237EE" w:rsidRPr="00A237EE" w:rsidTr="000528FD">
        <w:trPr>
          <w:trHeight w:hRule="exact" w:val="52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7.3.</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Неучтенные расходы (10% от п.7.1 и 7.2)</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1 864,57</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80" w:firstLine="0"/>
              <w:rPr>
                <w:sz w:val="28"/>
                <w:szCs w:val="28"/>
              </w:rPr>
            </w:pPr>
            <w:r w:rsidRPr="00A237EE">
              <w:rPr>
                <w:rStyle w:val="2ArialUnicodeMS9pt"/>
                <w:sz w:val="28"/>
                <w:szCs w:val="28"/>
              </w:rPr>
              <w:t>3 097,17</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4 195,68</w:t>
            </w:r>
          </w:p>
        </w:tc>
      </w:tr>
      <w:tr w:rsidR="00A237EE" w:rsidRPr="00A237EE" w:rsidTr="000528FD">
        <w:trPr>
          <w:trHeight w:hRule="exact" w:val="298"/>
          <w:jc w:val="center"/>
        </w:trPr>
        <w:tc>
          <w:tcPr>
            <w:tcW w:w="566" w:type="dxa"/>
            <w:tcBorders>
              <w:top w:val="single" w:sz="4" w:space="0" w:color="auto"/>
              <w:lef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7.4.</w:t>
            </w:r>
          </w:p>
        </w:tc>
        <w:tc>
          <w:tcPr>
            <w:tcW w:w="3254" w:type="dxa"/>
            <w:tcBorders>
              <w:top w:val="single" w:sz="4" w:space="0" w:color="auto"/>
              <w:lef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left="160" w:firstLine="0"/>
              <w:rPr>
                <w:sz w:val="28"/>
                <w:szCs w:val="28"/>
              </w:rPr>
            </w:pPr>
            <w:r w:rsidRPr="00A237EE">
              <w:rPr>
                <w:rStyle w:val="2ArialUnicodeMS105pt"/>
                <w:sz w:val="28"/>
                <w:szCs w:val="28"/>
              </w:rPr>
              <w:t>Итого:</w:t>
            </w:r>
          </w:p>
        </w:tc>
        <w:tc>
          <w:tcPr>
            <w:tcW w:w="1622" w:type="dxa"/>
            <w:tcBorders>
              <w:top w:val="single" w:sz="4" w:space="0" w:color="auto"/>
              <w:lef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20 510,23</w:t>
            </w:r>
          </w:p>
        </w:tc>
        <w:tc>
          <w:tcPr>
            <w:tcW w:w="1262" w:type="dxa"/>
            <w:tcBorders>
              <w:top w:val="single" w:sz="4" w:space="0" w:color="auto"/>
              <w:lef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34 068,88</w:t>
            </w:r>
          </w:p>
        </w:tc>
        <w:tc>
          <w:tcPr>
            <w:tcW w:w="1272"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46 152,43</w:t>
            </w:r>
          </w:p>
        </w:tc>
      </w:tr>
      <w:tr w:rsidR="00A237EE" w:rsidRPr="00A237EE" w:rsidTr="000528FD">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х. Федулов</w:t>
            </w:r>
          </w:p>
        </w:tc>
      </w:tr>
      <w:tr w:rsidR="00A237EE" w:rsidRPr="00A237EE" w:rsidTr="000528FD">
        <w:trPr>
          <w:trHeight w:hRule="exact" w:val="77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8.1.</w:t>
            </w:r>
          </w:p>
        </w:tc>
        <w:tc>
          <w:tcPr>
            <w:tcW w:w="325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after="60" w:line="180" w:lineRule="exact"/>
              <w:ind w:firstLine="0"/>
              <w:jc w:val="center"/>
              <w:rPr>
                <w:sz w:val="28"/>
                <w:szCs w:val="28"/>
              </w:rPr>
            </w:pPr>
            <w:r w:rsidRPr="00A237EE">
              <w:rPr>
                <w:rStyle w:val="2ArialUnicodeMS9pt"/>
                <w:sz w:val="28"/>
                <w:szCs w:val="28"/>
              </w:rPr>
              <w:t>Хозяйственно-питьевое</w:t>
            </w:r>
          </w:p>
          <w:p w:rsidR="00A237EE" w:rsidRPr="00A237EE" w:rsidRDefault="00A237EE" w:rsidP="000528FD">
            <w:pPr>
              <w:pStyle w:val="20"/>
              <w:framePr w:w="9427" w:wrap="notBeside" w:vAnchor="text" w:hAnchor="text" w:xAlign="center" w:y="1"/>
              <w:shd w:val="clear" w:color="auto" w:fill="auto"/>
              <w:spacing w:before="60" w:line="180" w:lineRule="exact"/>
              <w:ind w:firstLine="0"/>
              <w:jc w:val="center"/>
              <w:rPr>
                <w:sz w:val="28"/>
                <w:szCs w:val="28"/>
              </w:rPr>
            </w:pPr>
            <w:r w:rsidRPr="00A237EE">
              <w:rPr>
                <w:rStyle w:val="2ArialUnicodeMS9pt"/>
                <w:sz w:val="28"/>
                <w:szCs w:val="28"/>
              </w:rPr>
              <w:t>водопотребление</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40 077,00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66 576,00</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90 246,25</w:t>
            </w:r>
          </w:p>
        </w:tc>
      </w:tr>
      <w:tr w:rsidR="00A237EE" w:rsidRPr="00A237EE" w:rsidTr="000528FD">
        <w:trPr>
          <w:trHeight w:hRule="exact" w:val="778"/>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8.2.</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30" w:lineRule="exact"/>
              <w:ind w:firstLine="0"/>
              <w:jc w:val="center"/>
              <w:rPr>
                <w:sz w:val="28"/>
                <w:szCs w:val="28"/>
              </w:rPr>
            </w:pPr>
            <w:r w:rsidRPr="00A237EE">
              <w:rPr>
                <w:rStyle w:val="2ArialUnicodeMS9pt"/>
                <w:sz w:val="28"/>
                <w:szCs w:val="28"/>
              </w:rPr>
              <w:t>Водопотребление на производственные нужды (10% от п.8.1)</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4 007,70</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80" w:firstLine="0"/>
              <w:rPr>
                <w:sz w:val="28"/>
                <w:szCs w:val="28"/>
              </w:rPr>
            </w:pPr>
            <w:r w:rsidRPr="00A237EE">
              <w:rPr>
                <w:rStyle w:val="2ArialUnicodeMS9pt"/>
                <w:sz w:val="28"/>
                <w:szCs w:val="28"/>
              </w:rPr>
              <w:t>6 657,60</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9 024,63</w:t>
            </w:r>
          </w:p>
        </w:tc>
      </w:tr>
      <w:tr w:rsidR="00A237EE" w:rsidRPr="00A237EE" w:rsidTr="000528FD">
        <w:trPr>
          <w:trHeight w:hRule="exact" w:val="523"/>
          <w:jc w:val="center"/>
        </w:trPr>
        <w:tc>
          <w:tcPr>
            <w:tcW w:w="56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8.3.</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26" w:lineRule="exact"/>
              <w:ind w:firstLine="0"/>
              <w:jc w:val="center"/>
              <w:rPr>
                <w:sz w:val="28"/>
                <w:szCs w:val="28"/>
              </w:rPr>
            </w:pPr>
            <w:r w:rsidRPr="00A237EE">
              <w:rPr>
                <w:rStyle w:val="2ArialUnicodeMS9pt"/>
                <w:sz w:val="28"/>
                <w:szCs w:val="28"/>
              </w:rPr>
              <w:t>Неучтенные расходы (10% от п.8.1 и 8.2)</w:t>
            </w:r>
          </w:p>
        </w:tc>
        <w:tc>
          <w:tcPr>
            <w:tcW w:w="162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firstLine="0"/>
              <w:jc w:val="center"/>
              <w:rPr>
                <w:sz w:val="28"/>
                <w:szCs w:val="28"/>
              </w:rPr>
            </w:pPr>
            <w:r w:rsidRPr="00A237EE">
              <w:rPr>
                <w:rStyle w:val="2ArialUnicodeMS9pt"/>
                <w:sz w:val="28"/>
                <w:szCs w:val="28"/>
              </w:rPr>
              <w:t>м</w:t>
            </w:r>
            <w:r w:rsidRPr="00A237EE">
              <w:rPr>
                <w:rStyle w:val="2ArialUnicodeMS9pt"/>
                <w:sz w:val="28"/>
                <w:szCs w:val="28"/>
                <w:vertAlign w:val="superscript"/>
              </w:rPr>
              <w:t>3</w:t>
            </w:r>
            <w:r w:rsidRPr="00A237EE">
              <w:rPr>
                <w:rStyle w:val="2ArialUnicodeMS9pt"/>
                <w:sz w:val="28"/>
                <w:szCs w:val="28"/>
              </w:rPr>
              <w:t>/год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4 408,47</w:t>
            </w:r>
          </w:p>
        </w:tc>
        <w:tc>
          <w:tcPr>
            <w:tcW w:w="12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7 323,36</w:t>
            </w:r>
          </w:p>
        </w:tc>
        <w:tc>
          <w:tcPr>
            <w:tcW w:w="127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180" w:lineRule="exact"/>
              <w:ind w:left="220" w:firstLine="0"/>
              <w:rPr>
                <w:sz w:val="28"/>
                <w:szCs w:val="28"/>
              </w:rPr>
            </w:pPr>
            <w:r w:rsidRPr="00A237EE">
              <w:rPr>
                <w:rStyle w:val="2ArialUnicodeMS9pt"/>
                <w:sz w:val="28"/>
                <w:szCs w:val="28"/>
              </w:rPr>
              <w:t>9 927,09</w:t>
            </w:r>
          </w:p>
        </w:tc>
      </w:tr>
      <w:tr w:rsidR="00A237EE" w:rsidRPr="00A237EE" w:rsidTr="000528FD">
        <w:trPr>
          <w:trHeight w:hRule="exact" w:val="293"/>
          <w:jc w:val="center"/>
        </w:trPr>
        <w:tc>
          <w:tcPr>
            <w:tcW w:w="56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180" w:lineRule="exact"/>
              <w:ind w:left="140" w:firstLine="0"/>
              <w:rPr>
                <w:sz w:val="28"/>
                <w:szCs w:val="28"/>
              </w:rPr>
            </w:pPr>
            <w:r w:rsidRPr="00A237EE">
              <w:rPr>
                <w:rStyle w:val="2ArialUnicodeMS9pt"/>
                <w:sz w:val="28"/>
                <w:szCs w:val="28"/>
              </w:rPr>
              <w:t>8.4.</w:t>
            </w:r>
          </w:p>
        </w:tc>
        <w:tc>
          <w:tcPr>
            <w:tcW w:w="325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Итого:</w:t>
            </w:r>
          </w:p>
        </w:tc>
        <w:tc>
          <w:tcPr>
            <w:tcW w:w="162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48 493,17</w:t>
            </w:r>
          </w:p>
        </w:tc>
        <w:tc>
          <w:tcPr>
            <w:tcW w:w="12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80 556,96</w:t>
            </w:r>
          </w:p>
        </w:tc>
        <w:tc>
          <w:tcPr>
            <w:tcW w:w="127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27" w:wrap="notBeside" w:vAnchor="text" w:hAnchor="text" w:xAlign="center" w:y="1"/>
              <w:shd w:val="clear" w:color="auto" w:fill="auto"/>
              <w:spacing w:line="210" w:lineRule="exact"/>
              <w:ind w:left="140" w:firstLine="0"/>
              <w:rPr>
                <w:sz w:val="28"/>
                <w:szCs w:val="28"/>
              </w:rPr>
            </w:pPr>
            <w:r w:rsidRPr="00A237EE">
              <w:rPr>
                <w:rStyle w:val="2ArialUnicodeMS105pt"/>
                <w:sz w:val="28"/>
                <w:szCs w:val="28"/>
              </w:rPr>
              <w:t>109 197,96</w:t>
            </w:r>
          </w:p>
        </w:tc>
      </w:tr>
      <w:tr w:rsidR="00A237EE" w:rsidRPr="00A237EE" w:rsidTr="000528FD">
        <w:trPr>
          <w:trHeight w:hRule="exact" w:val="264"/>
          <w:jc w:val="center"/>
        </w:trPr>
        <w:tc>
          <w:tcPr>
            <w:tcW w:w="9426" w:type="dxa"/>
            <w:gridSpan w:val="6"/>
            <w:tcBorders>
              <w:top w:val="single" w:sz="4" w:space="0" w:color="auto"/>
              <w:left w:val="single" w:sz="4" w:space="0" w:color="auto"/>
              <w:right w:val="single" w:sz="4" w:space="0" w:color="auto"/>
            </w:tcBorders>
            <w:shd w:val="clear" w:color="auto" w:fill="FFFFFF"/>
          </w:tcPr>
          <w:p w:rsidR="00A237EE" w:rsidRPr="00A237EE" w:rsidRDefault="00A237EE" w:rsidP="000528FD">
            <w:pPr>
              <w:framePr w:w="9427" w:wrap="notBeside" w:vAnchor="text" w:hAnchor="text" w:xAlign="center" w:y="1"/>
              <w:rPr>
                <w:sz w:val="28"/>
                <w:szCs w:val="28"/>
              </w:rPr>
            </w:pPr>
          </w:p>
        </w:tc>
      </w:tr>
      <w:tr w:rsidR="00A237EE" w:rsidRPr="00A237EE" w:rsidTr="000528FD">
        <w:trPr>
          <w:trHeight w:hRule="exact" w:val="1066"/>
          <w:jc w:val="center"/>
        </w:trPr>
        <w:tc>
          <w:tcPr>
            <w:tcW w:w="566"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427" w:wrap="notBeside" w:vAnchor="text" w:hAnchor="text" w:xAlign="center" w:y="1"/>
              <w:rPr>
                <w:sz w:val="28"/>
                <w:szCs w:val="28"/>
              </w:rPr>
            </w:pPr>
          </w:p>
        </w:tc>
        <w:tc>
          <w:tcPr>
            <w:tcW w:w="325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230" w:lineRule="exact"/>
              <w:ind w:firstLine="0"/>
              <w:jc w:val="center"/>
              <w:rPr>
                <w:sz w:val="28"/>
                <w:szCs w:val="28"/>
              </w:rPr>
            </w:pPr>
            <w:r w:rsidRPr="00A237EE">
              <w:rPr>
                <w:rStyle w:val="2ArialUnicodeMS105pt"/>
                <w:sz w:val="28"/>
                <w:szCs w:val="28"/>
              </w:rPr>
              <w:t>Всего по Багаевскому сельскому поселению:</w:t>
            </w:r>
          </w:p>
        </w:tc>
        <w:tc>
          <w:tcPr>
            <w:tcW w:w="162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210" w:lineRule="exact"/>
              <w:ind w:firstLine="0"/>
              <w:jc w:val="center"/>
              <w:rPr>
                <w:sz w:val="28"/>
                <w:szCs w:val="28"/>
              </w:rPr>
            </w:pPr>
            <w:r w:rsidRPr="00A237EE">
              <w:rPr>
                <w:rStyle w:val="2ArialUnicodeMS105pt"/>
                <w:sz w:val="28"/>
                <w:szCs w:val="28"/>
              </w:rPr>
              <w:t>м</w:t>
            </w:r>
            <w:r w:rsidRPr="00A237EE">
              <w:rPr>
                <w:rStyle w:val="2ArialUnicodeMS105pt"/>
                <w:sz w:val="28"/>
                <w:szCs w:val="28"/>
                <w:vertAlign w:val="superscript"/>
              </w:rPr>
              <w:t>3</w:t>
            </w:r>
            <w:r w:rsidRPr="00A237EE">
              <w:rPr>
                <w:rStyle w:val="2ArialUnicodeMS105pt"/>
                <w:sz w:val="28"/>
                <w:szCs w:val="28"/>
              </w:rPr>
              <w:t>/год</w:t>
            </w:r>
          </w:p>
        </w:tc>
        <w:tc>
          <w:tcPr>
            <w:tcW w:w="145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210" w:lineRule="exact"/>
              <w:ind w:left="220" w:firstLine="0"/>
              <w:rPr>
                <w:sz w:val="28"/>
                <w:szCs w:val="28"/>
              </w:rPr>
            </w:pPr>
            <w:r w:rsidRPr="00A237EE">
              <w:rPr>
                <w:rStyle w:val="2ArialUnicodeMS105pt"/>
                <w:sz w:val="28"/>
                <w:szCs w:val="28"/>
              </w:rPr>
              <w:t>961 065,73</w:t>
            </w:r>
          </w:p>
        </w:tc>
        <w:tc>
          <w:tcPr>
            <w:tcW w:w="1262"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27" w:wrap="notBeside" w:vAnchor="text" w:hAnchor="text" w:xAlign="center" w:y="1"/>
              <w:shd w:val="clear" w:color="auto" w:fill="auto"/>
              <w:spacing w:line="210" w:lineRule="exact"/>
              <w:ind w:firstLine="0"/>
              <w:rPr>
                <w:sz w:val="28"/>
                <w:szCs w:val="28"/>
              </w:rPr>
            </w:pPr>
            <w:r w:rsidRPr="00A237EE">
              <w:rPr>
                <w:rStyle w:val="2ArialUnicodeMS105pt"/>
                <w:sz w:val="28"/>
                <w:szCs w:val="28"/>
              </w:rPr>
              <w:t>1 597 713,04</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A237EE">
            <w:pPr>
              <w:pStyle w:val="20"/>
              <w:framePr w:w="9427" w:wrap="notBeside" w:vAnchor="text" w:hAnchor="text" w:xAlign="center" w:y="1"/>
              <w:numPr>
                <w:ilvl w:val="0"/>
                <w:numId w:val="49"/>
              </w:numPr>
              <w:shd w:val="clear" w:color="auto" w:fill="auto"/>
              <w:spacing w:line="210" w:lineRule="exact"/>
              <w:rPr>
                <w:sz w:val="28"/>
                <w:szCs w:val="28"/>
              </w:rPr>
            </w:pPr>
            <w:r w:rsidRPr="00A237EE">
              <w:rPr>
                <w:rStyle w:val="2ArialUnicodeMS105pt"/>
                <w:sz w:val="28"/>
                <w:szCs w:val="28"/>
              </w:rPr>
              <w:t>165 299,54</w:t>
            </w:r>
          </w:p>
        </w:tc>
      </w:tr>
    </w:tbl>
    <w:p w:rsidR="00A237EE" w:rsidRPr="00A237EE" w:rsidRDefault="00A237EE" w:rsidP="00A237EE">
      <w:pPr>
        <w:framePr w:w="9427"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37"/>
        <w:keepNext/>
        <w:keepLines/>
        <w:shd w:val="clear" w:color="auto" w:fill="auto"/>
        <w:tabs>
          <w:tab w:val="left" w:pos="1202"/>
        </w:tabs>
        <w:spacing w:before="420" w:after="248" w:line="302" w:lineRule="exact"/>
        <w:ind w:left="720" w:firstLine="0"/>
        <w:rPr>
          <w:sz w:val="28"/>
          <w:szCs w:val="28"/>
        </w:rPr>
      </w:pPr>
      <w:r w:rsidRPr="00A237EE">
        <w:rPr>
          <w:color w:val="000000"/>
          <w:sz w:val="28"/>
          <w:szCs w:val="28"/>
        </w:rPr>
        <w:t>12.3Анализ зон действия системы водоотведения и очистки сточных вод и их рациональности, имеющиеся проблемы и направления их решения.</w:t>
      </w:r>
    </w:p>
    <w:p w:rsidR="00A237EE" w:rsidRPr="00A237EE" w:rsidRDefault="00A237EE" w:rsidP="00A237EE">
      <w:pPr>
        <w:pStyle w:val="20"/>
        <w:shd w:val="clear" w:color="auto" w:fill="auto"/>
        <w:spacing w:line="293" w:lineRule="exact"/>
        <w:ind w:firstLine="720"/>
        <w:rPr>
          <w:sz w:val="28"/>
          <w:szCs w:val="28"/>
        </w:rPr>
      </w:pPr>
      <w:r w:rsidRPr="00A237EE">
        <w:rPr>
          <w:sz w:val="28"/>
          <w:szCs w:val="28"/>
        </w:rPr>
        <w:t xml:space="preserve">Существующее положение по водоотведению характеризуется как неудовлетворительное: централизованная система </w:t>
      </w:r>
      <w:proofErr w:type="spellStart"/>
      <w:r w:rsidRPr="00A237EE">
        <w:rPr>
          <w:sz w:val="28"/>
          <w:szCs w:val="28"/>
        </w:rPr>
        <w:t>канализования</w:t>
      </w:r>
      <w:proofErr w:type="spellEnd"/>
      <w:r w:rsidRPr="00A237EE">
        <w:rPr>
          <w:sz w:val="28"/>
          <w:szCs w:val="28"/>
        </w:rPr>
        <w:t xml:space="preserve"> хозяйственно- бытовых стоков отсутствует. Система водоотведения ливневых стоков отсутствует.</w:t>
      </w:r>
    </w:p>
    <w:p w:rsidR="00A237EE" w:rsidRPr="00A237EE" w:rsidRDefault="00A237EE" w:rsidP="00A237EE">
      <w:pPr>
        <w:pStyle w:val="20"/>
        <w:shd w:val="clear" w:color="auto" w:fill="auto"/>
        <w:spacing w:line="293" w:lineRule="exact"/>
        <w:ind w:firstLine="0"/>
        <w:rPr>
          <w:sz w:val="28"/>
          <w:szCs w:val="28"/>
        </w:rPr>
      </w:pPr>
      <w:r w:rsidRPr="00A237EE">
        <w:rPr>
          <w:sz w:val="28"/>
          <w:szCs w:val="28"/>
        </w:rPr>
        <w:t>В перспективе целесообразно развивать сеть локальных очистных сооружений.</w:t>
      </w:r>
    </w:p>
    <w:p w:rsidR="00A237EE" w:rsidRPr="00A237EE" w:rsidRDefault="00A237EE" w:rsidP="00A237EE">
      <w:pPr>
        <w:pStyle w:val="20"/>
        <w:shd w:val="clear" w:color="auto" w:fill="auto"/>
        <w:spacing w:line="293" w:lineRule="exact"/>
        <w:ind w:firstLine="0"/>
        <w:rPr>
          <w:sz w:val="28"/>
          <w:szCs w:val="28"/>
        </w:rPr>
      </w:pPr>
      <w:r w:rsidRPr="00A237EE">
        <w:rPr>
          <w:sz w:val="28"/>
          <w:szCs w:val="28"/>
        </w:rPr>
        <w:t xml:space="preserve">В связи с отсутствием на территории Багаевского сельского поселения системы централизованного водоотведения хозяйственно-бытовых и ливневых стоков проектом решается двуединая задача - организация такой системы как для существующей жилой, общественной и производственной застройки, так и для проектируемой. При этом предполагается, что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w:t>
      </w:r>
      <w:r w:rsidRPr="00A237EE">
        <w:rPr>
          <w:sz w:val="28"/>
          <w:szCs w:val="28"/>
        </w:rPr>
        <w:lastRenderedPageBreak/>
        <w:t>для поселения.</w:t>
      </w:r>
    </w:p>
    <w:p w:rsidR="00A237EE" w:rsidRPr="00A237EE" w:rsidRDefault="00A237EE" w:rsidP="00A237EE">
      <w:pPr>
        <w:pStyle w:val="20"/>
        <w:shd w:val="clear" w:color="auto" w:fill="auto"/>
        <w:spacing w:line="293" w:lineRule="exact"/>
        <w:ind w:firstLine="0"/>
        <w:rPr>
          <w:sz w:val="28"/>
          <w:szCs w:val="28"/>
        </w:rPr>
      </w:pPr>
      <w:r w:rsidRPr="00A237EE">
        <w:rPr>
          <w:sz w:val="28"/>
          <w:szCs w:val="28"/>
        </w:rPr>
        <w:t>Проектом предусмотрено:</w:t>
      </w:r>
    </w:p>
    <w:p w:rsidR="00A237EE" w:rsidRPr="00A237EE" w:rsidRDefault="00A237EE" w:rsidP="00A237EE">
      <w:pPr>
        <w:pStyle w:val="20"/>
        <w:shd w:val="clear" w:color="auto" w:fill="auto"/>
        <w:spacing w:line="293" w:lineRule="exact"/>
        <w:ind w:firstLine="1280"/>
        <w:rPr>
          <w:sz w:val="28"/>
          <w:szCs w:val="28"/>
        </w:rPr>
      </w:pPr>
      <w:r w:rsidRPr="00A237EE">
        <w:rPr>
          <w:sz w:val="28"/>
          <w:szCs w:val="28"/>
        </w:rPr>
        <w:t xml:space="preserve">строительство канализационных очистных сооружений на территории западной </w:t>
      </w:r>
      <w:proofErr w:type="spellStart"/>
      <w:r w:rsidRPr="00A237EE">
        <w:rPr>
          <w:sz w:val="28"/>
          <w:szCs w:val="28"/>
        </w:rPr>
        <w:t>промзоны</w:t>
      </w:r>
      <w:proofErr w:type="spellEnd"/>
      <w:r w:rsidRPr="00A237EE">
        <w:rPr>
          <w:sz w:val="28"/>
          <w:szCs w:val="28"/>
        </w:rPr>
        <w:t xml:space="preserve"> в ст. Багаевская.</w:t>
      </w:r>
    </w:p>
    <w:p w:rsidR="00A237EE" w:rsidRPr="00A237EE" w:rsidRDefault="00A237EE" w:rsidP="00A237EE">
      <w:pPr>
        <w:pStyle w:val="20"/>
        <w:shd w:val="clear" w:color="auto" w:fill="auto"/>
        <w:spacing w:line="293" w:lineRule="exact"/>
        <w:ind w:firstLine="1280"/>
        <w:rPr>
          <w:sz w:val="28"/>
          <w:szCs w:val="28"/>
        </w:rPr>
        <w:sectPr w:rsidR="00A237EE" w:rsidRPr="00A237EE">
          <w:type w:val="continuous"/>
          <w:pgSz w:w="11900" w:h="16840"/>
          <w:pgMar w:top="994" w:right="915" w:bottom="1201" w:left="1543" w:header="0" w:footer="3" w:gutter="0"/>
          <w:cols w:space="720"/>
          <w:noEndnote/>
          <w:docGrid w:linePitch="360"/>
        </w:sectPr>
      </w:pPr>
      <w:r w:rsidRPr="00A237EE">
        <w:rPr>
          <w:sz w:val="28"/>
          <w:szCs w:val="28"/>
        </w:rPr>
        <w:t>устройство на территории каждого населенного пункта канализационных насосных очистных сооружений биологического типа;</w:t>
      </w:r>
    </w:p>
    <w:p w:rsidR="00A237EE" w:rsidRPr="00A237EE" w:rsidRDefault="00A237EE" w:rsidP="00A237EE">
      <w:pPr>
        <w:pStyle w:val="20"/>
        <w:shd w:val="clear" w:color="auto" w:fill="auto"/>
        <w:ind w:firstLine="1280"/>
        <w:rPr>
          <w:sz w:val="28"/>
          <w:szCs w:val="28"/>
        </w:rPr>
      </w:pPr>
      <w:proofErr w:type="spellStart"/>
      <w:r w:rsidRPr="00A237EE">
        <w:rPr>
          <w:sz w:val="28"/>
          <w:szCs w:val="28"/>
        </w:rPr>
        <w:lastRenderedPageBreak/>
        <w:t>канализование</w:t>
      </w:r>
      <w:proofErr w:type="spellEnd"/>
      <w:r w:rsidRPr="00A237EE">
        <w:rPr>
          <w:sz w:val="28"/>
          <w:szCs w:val="28"/>
        </w:rPr>
        <w:t xml:space="preserve"> новой жилой и общественной застройки, а также кварталов существующих селитебных зон всех населённых пунктов самотечными коллекторами в канализационные насосные станции (КНС), предусмотренные к размещению в наиболее пониженных частях населённых пунктов и, далее, напорными коллекторами на очистные сооружения биологического типа, проектируемые на санитарном расстоянии от населённых пунктов. Место размещения очистных сооружений должно быть уточнено на следующих стадиях проектирования. Решение об устройстве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 (активный ил и т. п.). Очищенные до 96% стоки (уровень </w:t>
      </w:r>
      <w:proofErr w:type="spellStart"/>
      <w:r w:rsidRPr="00A237EE">
        <w:rPr>
          <w:sz w:val="28"/>
          <w:szCs w:val="28"/>
        </w:rPr>
        <w:t>рыбохозяйственных</w:t>
      </w:r>
      <w:proofErr w:type="spellEnd"/>
      <w:r w:rsidRPr="00A237EE">
        <w:rPr>
          <w:sz w:val="28"/>
          <w:szCs w:val="28"/>
        </w:rPr>
        <w:t xml:space="preserve"> ПДК), как условно чистые воды возможно направить ниже по рельефу;</w:t>
      </w:r>
    </w:p>
    <w:p w:rsidR="00A237EE" w:rsidRPr="00A237EE" w:rsidRDefault="00A237EE" w:rsidP="00A237EE">
      <w:pPr>
        <w:pStyle w:val="20"/>
        <w:shd w:val="clear" w:color="auto" w:fill="auto"/>
        <w:ind w:firstLine="1280"/>
        <w:rPr>
          <w:sz w:val="28"/>
          <w:szCs w:val="28"/>
        </w:rPr>
      </w:pPr>
      <w:proofErr w:type="spellStart"/>
      <w:r w:rsidRPr="00A237EE">
        <w:rPr>
          <w:sz w:val="28"/>
          <w:szCs w:val="28"/>
        </w:rPr>
        <w:t>канализование</w:t>
      </w:r>
      <w:proofErr w:type="spellEnd"/>
      <w:r w:rsidRPr="00A237EE">
        <w:rPr>
          <w:sz w:val="28"/>
          <w:szCs w:val="28"/>
        </w:rPr>
        <w:t xml:space="preserve"> существующих и проектируемых промышленных объектов самотёчными коллекторами в сборные канализационные насосные станции (КНС), размещаемые также в пониженных местах с последующей перекачкой на очистные сооружения;</w:t>
      </w:r>
    </w:p>
    <w:p w:rsidR="00A237EE" w:rsidRPr="00A237EE" w:rsidRDefault="00A237EE" w:rsidP="00A237EE">
      <w:pPr>
        <w:pStyle w:val="20"/>
        <w:shd w:val="clear" w:color="auto" w:fill="auto"/>
        <w:ind w:firstLine="1280"/>
        <w:rPr>
          <w:sz w:val="28"/>
          <w:szCs w:val="28"/>
        </w:rPr>
      </w:pPr>
      <w:r w:rsidRPr="00A237EE">
        <w:rPr>
          <w:sz w:val="28"/>
          <w:szCs w:val="28"/>
        </w:rPr>
        <w:t xml:space="preserve">строительство системы ливневой канализации на участках промышленных предприятий, с устройством локальных очистных сооружений. Поверхностные стоки, после их очистки, возможно направить в близлежащий водоём. Применение современных </w:t>
      </w:r>
      <w:proofErr w:type="spellStart"/>
      <w:r w:rsidRPr="00A237EE">
        <w:rPr>
          <w:sz w:val="28"/>
          <w:szCs w:val="28"/>
        </w:rPr>
        <w:t>водосберегающих</w:t>
      </w:r>
      <w:proofErr w:type="spellEnd"/>
      <w:r w:rsidRPr="00A237EE">
        <w:rPr>
          <w:sz w:val="28"/>
          <w:szCs w:val="28"/>
        </w:rPr>
        <w:t xml:space="preserve">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A237EE" w:rsidRPr="00A237EE" w:rsidRDefault="00A237EE" w:rsidP="00A237EE">
      <w:pPr>
        <w:pStyle w:val="20"/>
        <w:shd w:val="clear" w:color="auto" w:fill="auto"/>
        <w:ind w:firstLine="0"/>
        <w:rPr>
          <w:sz w:val="28"/>
          <w:szCs w:val="28"/>
        </w:rPr>
      </w:pPr>
      <w:r w:rsidRPr="00A237EE">
        <w:rPr>
          <w:sz w:val="28"/>
          <w:szCs w:val="28"/>
        </w:rPr>
        <w:t>Новое строительство канализационной системы позволяет внедрить новые технологии прокладки инженерных сетей.</w:t>
      </w:r>
    </w:p>
    <w:p w:rsidR="00A237EE" w:rsidRPr="00A237EE" w:rsidRDefault="00A237EE" w:rsidP="00A237EE">
      <w:pPr>
        <w:pStyle w:val="20"/>
        <w:shd w:val="clear" w:color="auto" w:fill="auto"/>
        <w:ind w:firstLine="0"/>
        <w:rPr>
          <w:sz w:val="28"/>
          <w:szCs w:val="28"/>
        </w:rPr>
      </w:pPr>
      <w:r w:rsidRPr="00A237EE">
        <w:rPr>
          <w:sz w:val="28"/>
          <w:szCs w:val="28"/>
        </w:rPr>
        <w:t>При последующих стадиях проектирования, после выполнения инженерно-</w:t>
      </w:r>
      <w:r w:rsidRPr="00A237EE">
        <w:rPr>
          <w:sz w:val="28"/>
          <w:szCs w:val="28"/>
        </w:rPr>
        <w:softHyphen/>
        <w:t>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A237EE" w:rsidRPr="00A237EE" w:rsidRDefault="00A237EE" w:rsidP="00A237EE">
      <w:pPr>
        <w:pStyle w:val="20"/>
        <w:shd w:val="clear" w:color="auto" w:fill="auto"/>
        <w:spacing w:after="450"/>
        <w:ind w:firstLine="0"/>
        <w:rPr>
          <w:sz w:val="28"/>
          <w:szCs w:val="28"/>
        </w:rPr>
      </w:pPr>
      <w:r w:rsidRPr="00A237EE">
        <w:rPr>
          <w:sz w:val="28"/>
          <w:szCs w:val="28"/>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A237EE" w:rsidRPr="00A237EE" w:rsidRDefault="00A237EE" w:rsidP="00A237EE">
      <w:pPr>
        <w:pStyle w:val="37"/>
        <w:keepNext/>
        <w:keepLines/>
        <w:shd w:val="clear" w:color="auto" w:fill="auto"/>
        <w:tabs>
          <w:tab w:val="left" w:pos="1785"/>
        </w:tabs>
        <w:spacing w:after="0" w:line="260" w:lineRule="exact"/>
        <w:ind w:firstLine="0"/>
        <w:jc w:val="center"/>
        <w:rPr>
          <w:sz w:val="28"/>
          <w:szCs w:val="28"/>
        </w:rPr>
      </w:pPr>
      <w:bookmarkStart w:id="27" w:name="bookmark23"/>
      <w:r w:rsidRPr="00A237EE">
        <w:rPr>
          <w:color w:val="000000"/>
          <w:sz w:val="28"/>
          <w:szCs w:val="28"/>
        </w:rPr>
        <w:t>12.4Анализ существующего состояния системы газоснабжения.</w:t>
      </w:r>
      <w:bookmarkEnd w:id="27"/>
    </w:p>
    <w:p w:rsidR="00A237EE" w:rsidRPr="00A237EE" w:rsidRDefault="00A237EE" w:rsidP="00A237EE">
      <w:pPr>
        <w:pStyle w:val="30"/>
        <w:shd w:val="clear" w:color="auto" w:fill="auto"/>
        <w:spacing w:after="248" w:line="302" w:lineRule="exact"/>
        <w:ind w:left="1700" w:hanging="940"/>
        <w:rPr>
          <w:sz w:val="28"/>
          <w:szCs w:val="28"/>
        </w:rPr>
      </w:pPr>
      <w:r w:rsidRPr="00A237EE">
        <w:rPr>
          <w:sz w:val="28"/>
          <w:szCs w:val="28"/>
        </w:rPr>
        <w:t>Анализ зон действия источников газоснабжения и их рациональности, имеющиеся проблемы и направления их решения.</w:t>
      </w:r>
    </w:p>
    <w:p w:rsidR="00A237EE" w:rsidRPr="00A237EE" w:rsidRDefault="00A237EE" w:rsidP="00A237EE">
      <w:pPr>
        <w:pStyle w:val="20"/>
        <w:shd w:val="clear" w:color="auto" w:fill="auto"/>
        <w:spacing w:line="293" w:lineRule="exact"/>
        <w:ind w:firstLine="760"/>
        <w:rPr>
          <w:sz w:val="28"/>
          <w:szCs w:val="28"/>
        </w:rPr>
      </w:pPr>
      <w:r w:rsidRPr="00A237EE">
        <w:rPr>
          <w:sz w:val="28"/>
          <w:szCs w:val="28"/>
        </w:rPr>
        <w:t xml:space="preserve">Газифицированы практически все жилые и общественные объекты населённых пунктов ст. Багаевская, х. Федулов, п. Дачный, </w:t>
      </w:r>
      <w:proofErr w:type="spellStart"/>
      <w:r w:rsidRPr="00A237EE">
        <w:rPr>
          <w:sz w:val="28"/>
          <w:szCs w:val="28"/>
        </w:rPr>
        <w:t>х.Белянин</w:t>
      </w:r>
      <w:proofErr w:type="spellEnd"/>
      <w:r w:rsidRPr="00A237EE">
        <w:rPr>
          <w:sz w:val="28"/>
          <w:szCs w:val="28"/>
        </w:rPr>
        <w:t>, п. Задонский а также производственные предприятия. Намечается газифицировать жилую и общественную застройку х. Краснодонский, х. Голые Бугры, а также во вновь застраиваемых частях населённых пунктов.</w:t>
      </w:r>
    </w:p>
    <w:p w:rsidR="00A237EE" w:rsidRPr="00A237EE" w:rsidRDefault="00A237EE" w:rsidP="00A237EE">
      <w:pPr>
        <w:pStyle w:val="20"/>
        <w:shd w:val="clear" w:color="auto" w:fill="auto"/>
        <w:ind w:firstLine="840"/>
        <w:rPr>
          <w:sz w:val="28"/>
          <w:szCs w:val="28"/>
        </w:rPr>
      </w:pPr>
      <w:r w:rsidRPr="00A237EE">
        <w:rPr>
          <w:sz w:val="28"/>
          <w:szCs w:val="28"/>
        </w:rPr>
        <w:t xml:space="preserve">Газоснабжение поселения осуществляется от газопроводов высокого </w:t>
      </w:r>
      <w:r w:rsidRPr="00A237EE">
        <w:rPr>
          <w:sz w:val="28"/>
          <w:szCs w:val="28"/>
        </w:rPr>
        <w:lastRenderedPageBreak/>
        <w:t>давления ОАО «</w:t>
      </w:r>
      <w:proofErr w:type="spellStart"/>
      <w:r w:rsidRPr="00A237EE">
        <w:rPr>
          <w:sz w:val="28"/>
          <w:szCs w:val="28"/>
        </w:rPr>
        <w:t>Мострансгаз</w:t>
      </w:r>
      <w:proofErr w:type="spellEnd"/>
      <w:r w:rsidRPr="00A237EE">
        <w:rPr>
          <w:sz w:val="28"/>
          <w:szCs w:val="28"/>
        </w:rPr>
        <w:t xml:space="preserve">», посредством межпоселковых сетей. Ветки газопроводов среднего давления подходят к ГРП х. Федулов, п. Дачный, п. Задонский, х. </w:t>
      </w:r>
      <w:proofErr w:type="spellStart"/>
      <w:r w:rsidRPr="00A237EE">
        <w:rPr>
          <w:sz w:val="28"/>
          <w:szCs w:val="28"/>
        </w:rPr>
        <w:t>Белянин</w:t>
      </w:r>
      <w:proofErr w:type="spellEnd"/>
      <w:r w:rsidRPr="00A237EE">
        <w:rPr>
          <w:sz w:val="28"/>
          <w:szCs w:val="28"/>
        </w:rPr>
        <w:t xml:space="preserve"> и являются питающими для этих населённых пунктов. </w:t>
      </w:r>
      <w:proofErr w:type="spellStart"/>
      <w:r w:rsidRPr="00A237EE">
        <w:rPr>
          <w:sz w:val="28"/>
          <w:szCs w:val="28"/>
        </w:rPr>
        <w:t>Запитка</w:t>
      </w:r>
      <w:proofErr w:type="spellEnd"/>
      <w:r w:rsidRPr="00A237EE">
        <w:rPr>
          <w:sz w:val="28"/>
          <w:szCs w:val="28"/>
        </w:rPr>
        <w:t xml:space="preserve"> ст. Багаевской идет от ветки газопровода высокого давления подходящей с юго-запада к ГРС. Намечено дальнейшее развитие сети газопроводов среднего давления от ГРС существующих сетей высокого давления.</w:t>
      </w:r>
    </w:p>
    <w:p w:rsidR="00A237EE" w:rsidRPr="00A237EE" w:rsidRDefault="00A237EE" w:rsidP="00A237EE">
      <w:pPr>
        <w:pStyle w:val="20"/>
        <w:shd w:val="clear" w:color="auto" w:fill="auto"/>
        <w:ind w:firstLine="0"/>
        <w:rPr>
          <w:sz w:val="28"/>
          <w:szCs w:val="28"/>
        </w:rPr>
      </w:pPr>
      <w:r w:rsidRPr="00A237EE">
        <w:rPr>
          <w:sz w:val="28"/>
          <w:szCs w:val="28"/>
        </w:rPr>
        <w:t xml:space="preserve">Генеральным планом предусмотрено сохранение действующей схемы газоснабжения населённых пунктов и отдельных </w:t>
      </w:r>
      <w:proofErr w:type="spellStart"/>
      <w:r w:rsidRPr="00A237EE">
        <w:rPr>
          <w:sz w:val="28"/>
          <w:szCs w:val="28"/>
        </w:rPr>
        <w:t>промзон</w:t>
      </w:r>
      <w:proofErr w:type="spellEnd"/>
      <w:r w:rsidRPr="00A237EE">
        <w:rPr>
          <w:sz w:val="28"/>
          <w:szCs w:val="28"/>
        </w:rPr>
        <w:t xml:space="preserve"> Багаевского сельского поселения, с ее реконструкцией и развитием, а также газоснабжение </w:t>
      </w:r>
      <w:proofErr w:type="spellStart"/>
      <w:r w:rsidRPr="00A237EE">
        <w:rPr>
          <w:sz w:val="28"/>
          <w:szCs w:val="28"/>
        </w:rPr>
        <w:t>негазифицированных</w:t>
      </w:r>
      <w:proofErr w:type="spellEnd"/>
      <w:r w:rsidRPr="00A237EE">
        <w:rPr>
          <w:sz w:val="28"/>
          <w:szCs w:val="28"/>
        </w:rPr>
        <w:t xml:space="preserve"> населённых пунктов - х. Краснодонский, х. Голые Бугры.</w:t>
      </w:r>
    </w:p>
    <w:p w:rsidR="00A237EE" w:rsidRPr="00A237EE" w:rsidRDefault="00A237EE" w:rsidP="00A237EE">
      <w:pPr>
        <w:pStyle w:val="20"/>
        <w:shd w:val="clear" w:color="auto" w:fill="auto"/>
        <w:ind w:firstLine="0"/>
        <w:rPr>
          <w:sz w:val="28"/>
          <w:szCs w:val="28"/>
        </w:rPr>
      </w:pPr>
      <w:r w:rsidRPr="00A237EE">
        <w:rPr>
          <w:sz w:val="28"/>
          <w:szCs w:val="28"/>
        </w:rPr>
        <w:t>Газоснабжение населенных пунктов предусмотрено выполнить по раздельной схеме - от ГРП отдельно для каждого из населенных пунктов.</w:t>
      </w:r>
    </w:p>
    <w:p w:rsidR="00A237EE" w:rsidRPr="00A237EE" w:rsidRDefault="00A237EE" w:rsidP="00A237EE">
      <w:pPr>
        <w:pStyle w:val="20"/>
        <w:shd w:val="clear" w:color="auto" w:fill="auto"/>
        <w:ind w:firstLine="0"/>
        <w:rPr>
          <w:sz w:val="28"/>
          <w:szCs w:val="28"/>
        </w:rPr>
      </w:pPr>
      <w:r w:rsidRPr="00A237EE">
        <w:rPr>
          <w:sz w:val="28"/>
          <w:szCs w:val="28"/>
        </w:rPr>
        <w:t xml:space="preserve">Газоснабжение застройки селитебных зон будет осуществляться по следующей схеме: от подводящих газопроводов высокого давления и, далее, через ГРП, газопроводами среднего давления будут </w:t>
      </w:r>
      <w:proofErr w:type="spellStart"/>
      <w:r w:rsidRPr="00A237EE">
        <w:rPr>
          <w:sz w:val="28"/>
          <w:szCs w:val="28"/>
        </w:rPr>
        <w:t>запитываться</w:t>
      </w:r>
      <w:proofErr w:type="spellEnd"/>
      <w:r w:rsidRPr="00A237EE">
        <w:rPr>
          <w:sz w:val="28"/>
          <w:szCs w:val="28"/>
        </w:rPr>
        <w:t xml:space="preserve"> отдельно стоящие котельные и </w:t>
      </w:r>
      <w:proofErr w:type="spellStart"/>
      <w:r w:rsidRPr="00A237EE">
        <w:rPr>
          <w:sz w:val="28"/>
          <w:szCs w:val="28"/>
        </w:rPr>
        <w:t>микрорайонные</w:t>
      </w:r>
      <w:proofErr w:type="spellEnd"/>
      <w:r w:rsidRPr="00A237EE">
        <w:rPr>
          <w:sz w:val="28"/>
          <w:szCs w:val="28"/>
        </w:rPr>
        <w:t xml:space="preserve"> ГРПШ.</w:t>
      </w:r>
    </w:p>
    <w:p w:rsidR="00A237EE" w:rsidRPr="00A237EE" w:rsidRDefault="00A237EE" w:rsidP="00A237EE">
      <w:pPr>
        <w:pStyle w:val="20"/>
        <w:shd w:val="clear" w:color="auto" w:fill="auto"/>
        <w:ind w:firstLine="0"/>
        <w:rPr>
          <w:sz w:val="28"/>
          <w:szCs w:val="28"/>
        </w:rPr>
      </w:pPr>
      <w:r w:rsidRPr="00A237EE">
        <w:rPr>
          <w:sz w:val="28"/>
          <w:szCs w:val="28"/>
        </w:rPr>
        <w:t>Схема газоснабжения принята из условий расположения объектов. Распределение газа будет осуществляться по двухступенчатой системе:</w:t>
      </w:r>
    </w:p>
    <w:p w:rsidR="00A237EE" w:rsidRPr="00A237EE" w:rsidRDefault="00A237EE" w:rsidP="00A237EE">
      <w:pPr>
        <w:pStyle w:val="20"/>
        <w:numPr>
          <w:ilvl w:val="0"/>
          <w:numId w:val="35"/>
        </w:numPr>
        <w:shd w:val="clear" w:color="auto" w:fill="auto"/>
        <w:tabs>
          <w:tab w:val="left" w:pos="238"/>
        </w:tabs>
        <w:spacing w:line="298" w:lineRule="exact"/>
        <w:ind w:firstLine="0"/>
        <w:jc w:val="both"/>
        <w:rPr>
          <w:sz w:val="28"/>
          <w:szCs w:val="28"/>
        </w:rPr>
      </w:pPr>
      <w:r w:rsidRPr="00A237EE">
        <w:rPr>
          <w:sz w:val="28"/>
          <w:szCs w:val="28"/>
        </w:rPr>
        <w:t>ступень: от газопровода высокого давления к ГРП с раздельными выходами: газопроводов среднего давления и газопроводов низкого давления;</w:t>
      </w:r>
    </w:p>
    <w:p w:rsidR="00A237EE" w:rsidRPr="00A237EE" w:rsidRDefault="00A237EE" w:rsidP="00A237EE">
      <w:pPr>
        <w:pStyle w:val="20"/>
        <w:shd w:val="clear" w:color="auto" w:fill="auto"/>
        <w:ind w:firstLine="0"/>
        <w:rPr>
          <w:sz w:val="28"/>
          <w:szCs w:val="28"/>
        </w:rPr>
      </w:pPr>
      <w:r w:rsidRPr="00A237EE">
        <w:rPr>
          <w:sz w:val="28"/>
          <w:szCs w:val="28"/>
        </w:rPr>
        <w:t>ГРП устанавливается для снижения давления с высокого до среднего и низкого и поддержания его на заданном уровне.</w:t>
      </w:r>
    </w:p>
    <w:p w:rsidR="00A237EE" w:rsidRPr="00A237EE" w:rsidRDefault="00A237EE" w:rsidP="00A237EE">
      <w:pPr>
        <w:pStyle w:val="20"/>
        <w:numPr>
          <w:ilvl w:val="0"/>
          <w:numId w:val="35"/>
        </w:numPr>
        <w:shd w:val="clear" w:color="auto" w:fill="auto"/>
        <w:tabs>
          <w:tab w:val="left" w:pos="250"/>
        </w:tabs>
        <w:spacing w:line="298" w:lineRule="exact"/>
        <w:ind w:firstLine="0"/>
        <w:rPr>
          <w:sz w:val="28"/>
          <w:szCs w:val="28"/>
        </w:rPr>
      </w:pPr>
      <w:r w:rsidRPr="00A237EE">
        <w:rPr>
          <w:sz w:val="28"/>
          <w:szCs w:val="28"/>
        </w:rPr>
        <w:t>ступень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 Схема газопроводов среднего давления приняты тупиковые.</w:t>
      </w:r>
    </w:p>
    <w:p w:rsidR="00A237EE" w:rsidRPr="00A237EE" w:rsidRDefault="00A237EE" w:rsidP="00A237EE">
      <w:pPr>
        <w:pStyle w:val="20"/>
        <w:shd w:val="clear" w:color="auto" w:fill="auto"/>
        <w:ind w:firstLine="0"/>
        <w:rPr>
          <w:sz w:val="28"/>
          <w:szCs w:val="28"/>
        </w:rPr>
      </w:pPr>
      <w:r w:rsidRPr="00A237EE">
        <w:rPr>
          <w:sz w:val="28"/>
          <w:szCs w:val="28"/>
        </w:rPr>
        <w:t>Схемы газопроводов низкого давления приняты кольцевыми и тупиковыми. Диаметры газопроводов среднего и низкого давлений будут рассчитаны после получения технических условий.</w:t>
      </w:r>
    </w:p>
    <w:p w:rsidR="00A237EE" w:rsidRPr="00A237EE" w:rsidRDefault="00A237EE" w:rsidP="00A237EE">
      <w:pPr>
        <w:pStyle w:val="20"/>
        <w:shd w:val="clear" w:color="auto" w:fill="auto"/>
        <w:spacing w:after="330"/>
        <w:ind w:firstLine="0"/>
        <w:rPr>
          <w:sz w:val="28"/>
          <w:szCs w:val="28"/>
        </w:rPr>
      </w:pPr>
      <w:r w:rsidRPr="00A237EE">
        <w:rPr>
          <w:sz w:val="28"/>
          <w:szCs w:val="28"/>
        </w:rPr>
        <w:t xml:space="preserve">Газоснабжение объектов промышленных зон будет осуществляться по аналогичной схеме, со строительством отдельных веток от 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по аналогичным </w:t>
      </w:r>
      <w:proofErr w:type="spellStart"/>
      <w:r w:rsidRPr="00A237EE">
        <w:rPr>
          <w:sz w:val="28"/>
          <w:szCs w:val="28"/>
        </w:rPr>
        <w:t>промзонам</w:t>
      </w:r>
      <w:proofErr w:type="spellEnd"/>
      <w:r w:rsidRPr="00A237EE">
        <w:rPr>
          <w:sz w:val="28"/>
          <w:szCs w:val="28"/>
        </w:rPr>
        <w:t xml:space="preserve"> соответствующих площадей.</w:t>
      </w:r>
    </w:p>
    <w:p w:rsidR="00A237EE" w:rsidRPr="00A237EE" w:rsidRDefault="00A237EE" w:rsidP="00A237EE">
      <w:pPr>
        <w:pStyle w:val="20"/>
        <w:shd w:val="clear" w:color="auto" w:fill="auto"/>
        <w:spacing w:line="260" w:lineRule="exact"/>
        <w:ind w:firstLine="0"/>
        <w:jc w:val="right"/>
        <w:rPr>
          <w:sz w:val="28"/>
          <w:szCs w:val="28"/>
        </w:rPr>
      </w:pPr>
      <w:r w:rsidRPr="00A237EE">
        <w:rPr>
          <w:sz w:val="28"/>
          <w:szCs w:val="28"/>
        </w:rPr>
        <w:t>Таблица № 19</w:t>
      </w:r>
    </w:p>
    <w:p w:rsidR="00A237EE" w:rsidRPr="00A237EE" w:rsidRDefault="00A237EE" w:rsidP="00A237EE">
      <w:pPr>
        <w:pStyle w:val="30"/>
        <w:shd w:val="clear" w:color="auto" w:fill="auto"/>
        <w:spacing w:line="260" w:lineRule="exact"/>
        <w:ind w:firstLine="0"/>
        <w:rPr>
          <w:sz w:val="28"/>
          <w:szCs w:val="28"/>
        </w:rPr>
      </w:pPr>
      <w:r w:rsidRPr="00A237EE">
        <w:rPr>
          <w:sz w:val="28"/>
          <w:szCs w:val="28"/>
        </w:rPr>
        <w:t>Расчетное потребление газа по поселению</w:t>
      </w:r>
    </w:p>
    <w:tbl>
      <w:tblPr>
        <w:tblOverlap w:val="never"/>
        <w:tblW w:w="0" w:type="auto"/>
        <w:jc w:val="center"/>
        <w:tblLayout w:type="fixed"/>
        <w:tblCellMar>
          <w:left w:w="10" w:type="dxa"/>
          <w:right w:w="10" w:type="dxa"/>
        </w:tblCellMar>
        <w:tblLook w:val="04A0"/>
      </w:tblPr>
      <w:tblGrid>
        <w:gridCol w:w="686"/>
        <w:gridCol w:w="3811"/>
        <w:gridCol w:w="1901"/>
        <w:gridCol w:w="1450"/>
        <w:gridCol w:w="1752"/>
      </w:tblGrid>
      <w:tr w:rsidR="00A237EE" w:rsidRPr="00A237EE" w:rsidTr="000528FD">
        <w:trPr>
          <w:trHeight w:hRule="exact" w:val="922"/>
          <w:jc w:val="center"/>
        </w:trPr>
        <w:tc>
          <w:tcPr>
            <w:tcW w:w="68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after="60" w:line="260" w:lineRule="exact"/>
              <w:ind w:left="240" w:firstLine="0"/>
              <w:rPr>
                <w:sz w:val="28"/>
                <w:szCs w:val="28"/>
              </w:rPr>
            </w:pPr>
            <w:r w:rsidRPr="00A237EE">
              <w:rPr>
                <w:rFonts w:eastAsia="Sylfaen"/>
                <w:sz w:val="28"/>
                <w:szCs w:val="28"/>
              </w:rPr>
              <w:t>№</w:t>
            </w:r>
          </w:p>
          <w:p w:rsidR="00A237EE" w:rsidRPr="00A237EE" w:rsidRDefault="00A237EE" w:rsidP="000528FD">
            <w:pPr>
              <w:pStyle w:val="20"/>
              <w:framePr w:w="9600" w:wrap="notBeside" w:vAnchor="text" w:hAnchor="text" w:xAlign="center" w:y="1"/>
              <w:shd w:val="clear" w:color="auto" w:fill="auto"/>
              <w:spacing w:before="60" w:line="260" w:lineRule="exact"/>
              <w:ind w:left="240" w:firstLine="0"/>
              <w:rPr>
                <w:sz w:val="28"/>
                <w:szCs w:val="28"/>
              </w:rPr>
            </w:pPr>
            <w:proofErr w:type="spellStart"/>
            <w:r w:rsidRPr="00A237EE">
              <w:rPr>
                <w:rFonts w:eastAsia="Sylfaen"/>
                <w:sz w:val="28"/>
                <w:szCs w:val="28"/>
              </w:rPr>
              <w:t>п</w:t>
            </w:r>
            <w:proofErr w:type="spellEnd"/>
            <w:r w:rsidRPr="00A237EE">
              <w:rPr>
                <w:rFonts w:eastAsia="Sylfaen"/>
                <w:sz w:val="28"/>
                <w:szCs w:val="28"/>
              </w:rPr>
              <w:t>/</w:t>
            </w:r>
            <w:proofErr w:type="spellStart"/>
            <w:r w:rsidRPr="00A237EE">
              <w:rPr>
                <w:rFonts w:eastAsia="Sylfaen"/>
                <w:sz w:val="28"/>
                <w:szCs w:val="28"/>
              </w:rPr>
              <w:t>п</w:t>
            </w:r>
            <w:proofErr w:type="spellEnd"/>
          </w:p>
        </w:tc>
        <w:tc>
          <w:tcPr>
            <w:tcW w:w="381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Показатели</w:t>
            </w:r>
          </w:p>
        </w:tc>
        <w:tc>
          <w:tcPr>
            <w:tcW w:w="190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after="60" w:line="260" w:lineRule="exact"/>
              <w:ind w:firstLine="0"/>
              <w:jc w:val="center"/>
              <w:rPr>
                <w:sz w:val="28"/>
                <w:szCs w:val="28"/>
              </w:rPr>
            </w:pPr>
            <w:r w:rsidRPr="00A237EE">
              <w:rPr>
                <w:rFonts w:eastAsia="Sylfaen"/>
                <w:sz w:val="28"/>
                <w:szCs w:val="28"/>
              </w:rPr>
              <w:t>Единица</w:t>
            </w:r>
          </w:p>
          <w:p w:rsidR="00A237EE" w:rsidRPr="00A237EE" w:rsidRDefault="00A237EE" w:rsidP="000528FD">
            <w:pPr>
              <w:pStyle w:val="20"/>
              <w:framePr w:w="9600" w:wrap="notBeside" w:vAnchor="text" w:hAnchor="text" w:xAlign="center" w:y="1"/>
              <w:shd w:val="clear" w:color="auto" w:fill="auto"/>
              <w:spacing w:before="60" w:line="260" w:lineRule="exact"/>
              <w:ind w:firstLine="0"/>
              <w:jc w:val="center"/>
              <w:rPr>
                <w:sz w:val="28"/>
                <w:szCs w:val="28"/>
              </w:rPr>
            </w:pPr>
            <w:r w:rsidRPr="00A237EE">
              <w:rPr>
                <w:rFonts w:eastAsia="Sylfaen"/>
                <w:sz w:val="28"/>
                <w:szCs w:val="28"/>
              </w:rPr>
              <w:t>Измерения</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00" w:wrap="notBeside" w:vAnchor="text" w:hAnchor="text" w:xAlign="center" w:y="1"/>
              <w:shd w:val="clear" w:color="auto" w:fill="auto"/>
              <w:ind w:firstLine="0"/>
              <w:jc w:val="center"/>
              <w:rPr>
                <w:sz w:val="28"/>
                <w:szCs w:val="28"/>
              </w:rPr>
            </w:pPr>
            <w:r w:rsidRPr="00A237EE">
              <w:rPr>
                <w:rFonts w:eastAsia="Sylfaen"/>
                <w:sz w:val="28"/>
                <w:szCs w:val="28"/>
              </w:rPr>
              <w:t>I период расчётного срока</w:t>
            </w:r>
          </w:p>
        </w:tc>
        <w:tc>
          <w:tcPr>
            <w:tcW w:w="175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00" w:wrap="notBeside" w:vAnchor="text" w:hAnchor="text" w:xAlign="center" w:y="1"/>
              <w:shd w:val="clear" w:color="auto" w:fill="auto"/>
              <w:spacing w:line="302" w:lineRule="exact"/>
              <w:ind w:firstLine="0"/>
              <w:jc w:val="center"/>
              <w:rPr>
                <w:sz w:val="28"/>
                <w:szCs w:val="28"/>
              </w:rPr>
            </w:pPr>
            <w:r w:rsidRPr="00A237EE">
              <w:rPr>
                <w:rFonts w:eastAsia="Sylfaen"/>
                <w:sz w:val="28"/>
                <w:szCs w:val="28"/>
              </w:rPr>
              <w:t>II период расчетного срока</w:t>
            </w:r>
          </w:p>
        </w:tc>
      </w:tr>
      <w:tr w:rsidR="00A237EE" w:rsidRPr="00A237EE" w:rsidTr="000528FD">
        <w:trPr>
          <w:trHeight w:hRule="exact" w:val="610"/>
          <w:jc w:val="center"/>
        </w:trPr>
        <w:tc>
          <w:tcPr>
            <w:tcW w:w="68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left="240" w:firstLine="0"/>
              <w:rPr>
                <w:sz w:val="28"/>
                <w:szCs w:val="28"/>
              </w:rPr>
            </w:pPr>
            <w:r w:rsidRPr="00A237EE">
              <w:rPr>
                <w:rFonts w:eastAsia="Sylfaen"/>
                <w:sz w:val="28"/>
                <w:szCs w:val="28"/>
              </w:rPr>
              <w:t>1.</w:t>
            </w:r>
          </w:p>
        </w:tc>
        <w:tc>
          <w:tcPr>
            <w:tcW w:w="381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00" w:wrap="notBeside" w:vAnchor="text" w:hAnchor="text" w:xAlign="center" w:y="1"/>
              <w:shd w:val="clear" w:color="auto" w:fill="auto"/>
              <w:spacing w:line="302" w:lineRule="exact"/>
              <w:ind w:firstLine="0"/>
              <w:rPr>
                <w:sz w:val="28"/>
                <w:szCs w:val="28"/>
              </w:rPr>
            </w:pPr>
            <w:r w:rsidRPr="00A237EE">
              <w:rPr>
                <w:rFonts w:eastAsia="Sylfaen"/>
                <w:sz w:val="28"/>
                <w:szCs w:val="28"/>
              </w:rPr>
              <w:t>Потребление газа на коммунально-бытовые нужды</w:t>
            </w:r>
          </w:p>
        </w:tc>
        <w:tc>
          <w:tcPr>
            <w:tcW w:w="190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left="140" w:firstLine="0"/>
              <w:rPr>
                <w:sz w:val="28"/>
                <w:szCs w:val="28"/>
              </w:rPr>
            </w:pPr>
            <w:r w:rsidRPr="00A237EE">
              <w:rPr>
                <w:rFonts w:eastAsia="Sylfaen"/>
                <w:sz w:val="28"/>
                <w:szCs w:val="28"/>
              </w:rPr>
              <w:t>млн. куб.м/год</w:t>
            </w:r>
          </w:p>
        </w:tc>
        <w:tc>
          <w:tcPr>
            <w:tcW w:w="145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76,714</w:t>
            </w:r>
          </w:p>
        </w:tc>
        <w:tc>
          <w:tcPr>
            <w:tcW w:w="175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81,307</w:t>
            </w:r>
          </w:p>
        </w:tc>
      </w:tr>
      <w:tr w:rsidR="00A237EE" w:rsidRPr="00A237EE" w:rsidTr="000528FD">
        <w:trPr>
          <w:trHeight w:hRule="exact" w:val="614"/>
          <w:jc w:val="center"/>
        </w:trPr>
        <w:tc>
          <w:tcPr>
            <w:tcW w:w="686"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left="240" w:firstLine="0"/>
              <w:rPr>
                <w:sz w:val="28"/>
                <w:szCs w:val="28"/>
              </w:rPr>
            </w:pPr>
            <w:r w:rsidRPr="00A237EE">
              <w:rPr>
                <w:rFonts w:eastAsia="Sylfaen"/>
                <w:sz w:val="28"/>
                <w:szCs w:val="28"/>
              </w:rPr>
              <w:t>2.</w:t>
            </w:r>
          </w:p>
        </w:tc>
        <w:tc>
          <w:tcPr>
            <w:tcW w:w="3811"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600" w:wrap="notBeside" w:vAnchor="text" w:hAnchor="text" w:xAlign="center" w:y="1"/>
              <w:shd w:val="clear" w:color="auto" w:fill="auto"/>
              <w:spacing w:line="293" w:lineRule="exact"/>
              <w:ind w:firstLine="0"/>
              <w:rPr>
                <w:sz w:val="28"/>
                <w:szCs w:val="28"/>
              </w:rPr>
            </w:pPr>
            <w:r w:rsidRPr="00A237EE">
              <w:rPr>
                <w:rFonts w:eastAsia="Sylfaen"/>
                <w:sz w:val="28"/>
                <w:szCs w:val="28"/>
              </w:rPr>
              <w:t>Потребление газа на производственные нужды</w:t>
            </w:r>
          </w:p>
        </w:tc>
        <w:tc>
          <w:tcPr>
            <w:tcW w:w="1901"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600" w:wrap="notBeside" w:vAnchor="text" w:hAnchor="text" w:xAlign="center" w:y="1"/>
              <w:rPr>
                <w:sz w:val="28"/>
                <w:szCs w:val="28"/>
              </w:rPr>
            </w:pPr>
          </w:p>
        </w:tc>
        <w:tc>
          <w:tcPr>
            <w:tcW w:w="145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10,757</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600" w:wrap="notBeside" w:vAnchor="text" w:hAnchor="text" w:xAlign="center" w:y="1"/>
              <w:shd w:val="clear" w:color="auto" w:fill="auto"/>
              <w:spacing w:line="260" w:lineRule="exact"/>
              <w:ind w:firstLine="0"/>
              <w:jc w:val="center"/>
              <w:rPr>
                <w:sz w:val="28"/>
                <w:szCs w:val="28"/>
              </w:rPr>
            </w:pPr>
            <w:r w:rsidRPr="00A237EE">
              <w:rPr>
                <w:rFonts w:eastAsia="Sylfaen"/>
                <w:sz w:val="28"/>
                <w:szCs w:val="28"/>
              </w:rPr>
              <w:t>11,446</w:t>
            </w:r>
          </w:p>
        </w:tc>
      </w:tr>
    </w:tbl>
    <w:p w:rsidR="00A237EE" w:rsidRPr="00A237EE" w:rsidRDefault="00A237EE" w:rsidP="00A237EE">
      <w:pPr>
        <w:framePr w:w="960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37"/>
        <w:keepNext/>
        <w:keepLines/>
        <w:shd w:val="clear" w:color="auto" w:fill="auto"/>
        <w:tabs>
          <w:tab w:val="left" w:pos="1670"/>
        </w:tabs>
        <w:spacing w:after="0" w:line="260" w:lineRule="exact"/>
        <w:ind w:firstLine="0"/>
        <w:jc w:val="center"/>
        <w:rPr>
          <w:sz w:val="28"/>
          <w:szCs w:val="28"/>
        </w:rPr>
      </w:pPr>
      <w:r w:rsidRPr="00A237EE">
        <w:rPr>
          <w:color w:val="000000"/>
          <w:sz w:val="28"/>
          <w:szCs w:val="28"/>
        </w:rPr>
        <w:t>12.5Анализ существующего состояния системы теплоснабжения.</w:t>
      </w:r>
    </w:p>
    <w:p w:rsidR="00A237EE" w:rsidRPr="00A237EE" w:rsidRDefault="00A237EE" w:rsidP="00A237EE">
      <w:pPr>
        <w:pStyle w:val="30"/>
        <w:shd w:val="clear" w:color="auto" w:fill="auto"/>
        <w:spacing w:after="244" w:line="302" w:lineRule="exact"/>
        <w:ind w:left="1720" w:hanging="980"/>
        <w:rPr>
          <w:sz w:val="28"/>
          <w:szCs w:val="28"/>
        </w:rPr>
      </w:pPr>
      <w:r w:rsidRPr="00A237EE">
        <w:rPr>
          <w:sz w:val="28"/>
          <w:szCs w:val="28"/>
        </w:rPr>
        <w:t>Анализ зон действия источников теплоснабжения и их рациональности, имеющиеся проблемы и направления их решения.</w:t>
      </w:r>
    </w:p>
    <w:p w:rsidR="00A237EE" w:rsidRPr="00A237EE" w:rsidRDefault="00A237EE" w:rsidP="00A237EE">
      <w:pPr>
        <w:pStyle w:val="20"/>
        <w:shd w:val="clear" w:color="auto" w:fill="auto"/>
        <w:ind w:firstLine="740"/>
        <w:rPr>
          <w:sz w:val="28"/>
          <w:szCs w:val="28"/>
        </w:rPr>
      </w:pPr>
      <w:r w:rsidRPr="00A237EE">
        <w:rPr>
          <w:sz w:val="28"/>
          <w:szCs w:val="28"/>
        </w:rPr>
        <w:t>Теплоснабжение потребителей Багаевского сельского поселения децентрализованное. На территории жилых, общественных и производственных зон имеется несколько локальных котельных на газовом  топливе. Основная масса потребителей имеет индивидуальные котлы на газовом топливе.</w:t>
      </w:r>
    </w:p>
    <w:p w:rsidR="00A237EE" w:rsidRPr="00A237EE" w:rsidRDefault="00A237EE" w:rsidP="00A237EE">
      <w:pPr>
        <w:pStyle w:val="20"/>
        <w:shd w:val="clear" w:color="auto" w:fill="auto"/>
        <w:ind w:firstLine="740"/>
        <w:rPr>
          <w:sz w:val="28"/>
          <w:szCs w:val="28"/>
        </w:rPr>
      </w:pPr>
      <w:r w:rsidRPr="00A237EE">
        <w:rPr>
          <w:sz w:val="28"/>
          <w:szCs w:val="28"/>
        </w:rPr>
        <w:t>Кроме этого имеется и печное отопление.</w:t>
      </w:r>
    </w:p>
    <w:p w:rsidR="00A237EE" w:rsidRPr="00A237EE" w:rsidRDefault="00A237EE" w:rsidP="00A237EE">
      <w:pPr>
        <w:pStyle w:val="20"/>
        <w:shd w:val="clear" w:color="auto" w:fill="auto"/>
        <w:ind w:firstLine="740"/>
        <w:rPr>
          <w:sz w:val="28"/>
          <w:szCs w:val="28"/>
        </w:rPr>
      </w:pPr>
      <w:r w:rsidRPr="00A237EE">
        <w:rPr>
          <w:sz w:val="28"/>
          <w:szCs w:val="28"/>
        </w:rPr>
        <w:t xml:space="preserve">На перспективу планируется переход на газовое топливо, реконструкция существующих тепловых сетей и котельных, а также установка </w:t>
      </w:r>
      <w:proofErr w:type="spellStart"/>
      <w:r w:rsidRPr="00A237EE">
        <w:rPr>
          <w:sz w:val="28"/>
          <w:szCs w:val="28"/>
        </w:rPr>
        <w:t>когерационных</w:t>
      </w:r>
      <w:proofErr w:type="spellEnd"/>
      <w:r w:rsidRPr="00A237EE">
        <w:rPr>
          <w:sz w:val="28"/>
          <w:szCs w:val="28"/>
        </w:rPr>
        <w:t xml:space="preserve"> источников.</w:t>
      </w:r>
    </w:p>
    <w:p w:rsidR="00A237EE" w:rsidRPr="00A237EE" w:rsidRDefault="00A237EE" w:rsidP="00A237EE">
      <w:pPr>
        <w:pStyle w:val="20"/>
        <w:shd w:val="clear" w:color="auto" w:fill="auto"/>
        <w:ind w:firstLine="0"/>
        <w:rPr>
          <w:sz w:val="28"/>
          <w:szCs w:val="28"/>
        </w:rPr>
      </w:pPr>
      <w:r w:rsidRPr="00A237EE">
        <w:rPr>
          <w:sz w:val="28"/>
          <w:szCs w:val="28"/>
        </w:rPr>
        <w:t>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w:t>
      </w:r>
    </w:p>
    <w:p w:rsidR="00A237EE" w:rsidRPr="00A237EE" w:rsidRDefault="00A237EE" w:rsidP="00A237EE">
      <w:pPr>
        <w:pStyle w:val="20"/>
        <w:shd w:val="clear" w:color="auto" w:fill="auto"/>
        <w:ind w:firstLine="0"/>
        <w:rPr>
          <w:sz w:val="28"/>
          <w:szCs w:val="28"/>
        </w:rPr>
      </w:pPr>
      <w:r w:rsidRPr="00A237EE">
        <w:rPr>
          <w:sz w:val="28"/>
          <w:szCs w:val="28"/>
        </w:rPr>
        <w:t>Теплоснабжение объектов социального и культурно-бытового назначения предусмотрено дифференцированным:</w:t>
      </w:r>
    </w:p>
    <w:p w:rsidR="00A237EE" w:rsidRPr="00A237EE" w:rsidRDefault="00A237EE" w:rsidP="00A237EE">
      <w:pPr>
        <w:pStyle w:val="20"/>
        <w:shd w:val="clear" w:color="auto" w:fill="auto"/>
        <w:ind w:firstLine="1300"/>
        <w:rPr>
          <w:sz w:val="28"/>
          <w:szCs w:val="28"/>
        </w:rPr>
      </w:pPr>
      <w:r w:rsidRPr="00A237EE">
        <w:rPr>
          <w:sz w:val="28"/>
          <w:szCs w:val="28"/>
        </w:rPr>
        <w:t xml:space="preserve">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 стоящих локальных или </w:t>
      </w:r>
      <w:proofErr w:type="spellStart"/>
      <w:r w:rsidRPr="00A237EE">
        <w:rPr>
          <w:sz w:val="28"/>
          <w:szCs w:val="28"/>
        </w:rPr>
        <w:t>микрорайонных</w:t>
      </w:r>
      <w:proofErr w:type="spellEnd"/>
      <w:r w:rsidRPr="00A237EE">
        <w:rPr>
          <w:sz w:val="28"/>
          <w:szCs w:val="28"/>
        </w:rPr>
        <w:t xml:space="preserve"> блочно-модульных котельных;</w:t>
      </w:r>
    </w:p>
    <w:p w:rsidR="00A237EE" w:rsidRPr="00A237EE" w:rsidRDefault="00A237EE" w:rsidP="00A237EE">
      <w:pPr>
        <w:pStyle w:val="20"/>
        <w:shd w:val="clear" w:color="auto" w:fill="auto"/>
        <w:ind w:firstLine="1300"/>
        <w:rPr>
          <w:sz w:val="28"/>
          <w:szCs w:val="28"/>
        </w:rPr>
      </w:pPr>
      <w:r w:rsidRPr="00A237EE">
        <w:rPr>
          <w:sz w:val="28"/>
          <w:szCs w:val="28"/>
        </w:rPr>
        <w:t xml:space="preserve">все прочие здания общественного назначения будут обеспечены теплоснабжением за счёт встроено-пристроенных тепловых пунктов и </w:t>
      </w:r>
      <w:proofErr w:type="spellStart"/>
      <w:r w:rsidRPr="00A237EE">
        <w:rPr>
          <w:sz w:val="28"/>
          <w:szCs w:val="28"/>
        </w:rPr>
        <w:t>мини</w:t>
      </w:r>
      <w:r w:rsidRPr="00A237EE">
        <w:rPr>
          <w:sz w:val="28"/>
          <w:szCs w:val="28"/>
        </w:rPr>
        <w:softHyphen/>
        <w:t>котельных</w:t>
      </w:r>
      <w:proofErr w:type="spellEnd"/>
      <w:r w:rsidRPr="00A237EE">
        <w:rPr>
          <w:sz w:val="28"/>
          <w:szCs w:val="28"/>
        </w:rPr>
        <w:t>.</w:t>
      </w:r>
    </w:p>
    <w:p w:rsidR="00A237EE" w:rsidRPr="00A237EE" w:rsidRDefault="00A237EE" w:rsidP="00A237EE">
      <w:pPr>
        <w:pStyle w:val="20"/>
        <w:shd w:val="clear" w:color="auto" w:fill="auto"/>
        <w:ind w:firstLine="0"/>
        <w:rPr>
          <w:sz w:val="28"/>
          <w:szCs w:val="28"/>
        </w:rPr>
      </w:pPr>
      <w:r w:rsidRPr="00A237EE">
        <w:rPr>
          <w:sz w:val="28"/>
          <w:szCs w:val="28"/>
        </w:rPr>
        <w:t xml:space="preserve">Для обеспечения теплоснабжением объектов промышленного производства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 Расчётная потребность в газовом топливе приведена в следующем </w:t>
      </w:r>
      <w:proofErr w:type="spellStart"/>
      <w:r w:rsidRPr="00A237EE">
        <w:rPr>
          <w:sz w:val="28"/>
          <w:szCs w:val="28"/>
        </w:rPr>
        <w:t>разделе.В</w:t>
      </w:r>
      <w:proofErr w:type="spellEnd"/>
      <w:r w:rsidRPr="00A237EE">
        <w:rPr>
          <w:sz w:val="28"/>
          <w:szCs w:val="28"/>
        </w:rPr>
        <w:t xml:space="preserve"> перспективе рассматриваются варианты теплогенерирующих установок и солнечных элементов в качестве энергосберегающих технологий.</w:t>
      </w:r>
    </w:p>
    <w:p w:rsidR="00A237EE" w:rsidRPr="00A237EE" w:rsidRDefault="00A237EE" w:rsidP="00A237EE">
      <w:pPr>
        <w:pStyle w:val="37"/>
        <w:keepNext/>
        <w:keepLines/>
        <w:shd w:val="clear" w:color="auto" w:fill="auto"/>
        <w:tabs>
          <w:tab w:val="left" w:pos="1465"/>
        </w:tabs>
        <w:spacing w:after="0" w:line="260" w:lineRule="exact"/>
        <w:ind w:left="960" w:firstLine="0"/>
        <w:jc w:val="both"/>
        <w:rPr>
          <w:sz w:val="28"/>
          <w:szCs w:val="28"/>
        </w:rPr>
      </w:pPr>
      <w:r w:rsidRPr="00A237EE">
        <w:rPr>
          <w:color w:val="000000"/>
          <w:sz w:val="28"/>
          <w:szCs w:val="28"/>
        </w:rPr>
        <w:t>12.6Анализ существующего состояния системы сбора и вывоза ТКО.</w:t>
      </w:r>
    </w:p>
    <w:p w:rsidR="00A237EE" w:rsidRPr="00A237EE" w:rsidRDefault="00A237EE" w:rsidP="00A237EE">
      <w:pPr>
        <w:pStyle w:val="37"/>
        <w:keepNext/>
        <w:keepLines/>
        <w:shd w:val="clear" w:color="auto" w:fill="auto"/>
        <w:spacing w:after="248" w:line="302" w:lineRule="exact"/>
        <w:ind w:left="2420"/>
        <w:rPr>
          <w:sz w:val="28"/>
          <w:szCs w:val="28"/>
        </w:rPr>
      </w:pPr>
      <w:bookmarkStart w:id="28" w:name="bookmark26"/>
      <w:r w:rsidRPr="00A237EE">
        <w:rPr>
          <w:color w:val="000000"/>
          <w:sz w:val="28"/>
          <w:szCs w:val="28"/>
        </w:rPr>
        <w:t>Анализ зон сбора и вывоза ТКО и его рациональности, имеющиеся проблемы и направления их решения.</w:t>
      </w:r>
      <w:bookmarkEnd w:id="28"/>
    </w:p>
    <w:p w:rsidR="00A237EE" w:rsidRPr="00A237EE" w:rsidRDefault="00A237EE" w:rsidP="00A237EE">
      <w:pPr>
        <w:pStyle w:val="20"/>
        <w:shd w:val="clear" w:color="auto" w:fill="auto"/>
        <w:spacing w:line="293" w:lineRule="exact"/>
        <w:ind w:firstLine="740"/>
        <w:rPr>
          <w:sz w:val="28"/>
          <w:szCs w:val="28"/>
        </w:rPr>
      </w:pPr>
      <w:r w:rsidRPr="00A237EE">
        <w:rPr>
          <w:sz w:val="28"/>
          <w:szCs w:val="28"/>
        </w:rPr>
        <w:t xml:space="preserve">В настоящее время санитарная очистка территорий всех населённых пунктов осуществляется сбором твёрдого мусора и вывозом его на полигон ТБО </w:t>
      </w:r>
      <w:proofErr w:type="spellStart"/>
      <w:r w:rsidRPr="00A237EE">
        <w:rPr>
          <w:sz w:val="28"/>
          <w:szCs w:val="28"/>
        </w:rPr>
        <w:t>юго</w:t>
      </w:r>
      <w:proofErr w:type="spellEnd"/>
      <w:r w:rsidRPr="00A237EE">
        <w:rPr>
          <w:sz w:val="28"/>
          <w:szCs w:val="28"/>
        </w:rPr>
        <w:t>- восточнее ст. Багаевская в общем количестве 53,55 тыс. тонн в год. Имеет место использование стихийных свалок.</w:t>
      </w:r>
    </w:p>
    <w:p w:rsidR="00A237EE" w:rsidRPr="00A237EE" w:rsidRDefault="00A237EE" w:rsidP="00A237EE">
      <w:pPr>
        <w:pStyle w:val="20"/>
        <w:shd w:val="clear" w:color="auto" w:fill="auto"/>
        <w:ind w:firstLine="740"/>
        <w:rPr>
          <w:sz w:val="28"/>
          <w:szCs w:val="28"/>
        </w:rPr>
      </w:pPr>
      <w:r w:rsidRPr="00A237EE">
        <w:rPr>
          <w:sz w:val="28"/>
          <w:szCs w:val="28"/>
        </w:rPr>
        <w:t>Вывозом ТКО на территории Багаевского сельского поселения занимается региональный оператор «</w:t>
      </w:r>
      <w:proofErr w:type="spellStart"/>
      <w:r w:rsidRPr="00A237EE">
        <w:rPr>
          <w:sz w:val="28"/>
          <w:szCs w:val="28"/>
        </w:rPr>
        <w:t>Экоград</w:t>
      </w:r>
      <w:proofErr w:type="spellEnd"/>
      <w:r w:rsidRPr="00A237EE">
        <w:rPr>
          <w:sz w:val="28"/>
          <w:szCs w:val="28"/>
        </w:rPr>
        <w:t xml:space="preserve"> - Н» в сроки, предусмотренные санитарными правилами, по утвержденным графикам, в зависимости от заявок жилищных и других обслуживаемых организаций.</w:t>
      </w:r>
    </w:p>
    <w:p w:rsidR="00A237EE" w:rsidRPr="00A237EE" w:rsidRDefault="00A237EE" w:rsidP="00A237EE">
      <w:pPr>
        <w:pStyle w:val="20"/>
        <w:shd w:val="clear" w:color="auto" w:fill="auto"/>
        <w:ind w:firstLine="740"/>
        <w:rPr>
          <w:sz w:val="28"/>
          <w:szCs w:val="28"/>
        </w:rPr>
      </w:pPr>
      <w:r w:rsidRPr="00A237EE">
        <w:rPr>
          <w:sz w:val="28"/>
          <w:szCs w:val="28"/>
        </w:rPr>
        <w:t xml:space="preserve">Удаление бытовых отходов по планово-регулярной системе осуществляется на договорных началах. Договор на удаление твердых коммунальных  отходов с жилищными и другими организациями, подлежащими обслуживанию по планово-регулярной системе, заключается </w:t>
      </w:r>
      <w:r w:rsidRPr="00A237EE">
        <w:rPr>
          <w:sz w:val="28"/>
          <w:szCs w:val="28"/>
        </w:rPr>
        <w:lastRenderedPageBreak/>
        <w:t>ежегодно. При планово-регулярной системе объем работ по удалению бытовых отходов устанавливается на основании среднегодовых норм накопления на одного проживающего или другую расчетную единицу (для организации).</w:t>
      </w:r>
    </w:p>
    <w:p w:rsidR="00A237EE" w:rsidRPr="00A237EE" w:rsidRDefault="00A237EE" w:rsidP="00A237EE">
      <w:pPr>
        <w:pStyle w:val="20"/>
        <w:shd w:val="clear" w:color="auto" w:fill="auto"/>
        <w:ind w:firstLine="740"/>
        <w:rPr>
          <w:sz w:val="28"/>
          <w:szCs w:val="28"/>
        </w:rPr>
      </w:pPr>
      <w:r w:rsidRPr="00A237EE">
        <w:rPr>
          <w:sz w:val="28"/>
          <w:szCs w:val="28"/>
        </w:rPr>
        <w:t>Планово-регулярная система включает в себя:</w:t>
      </w:r>
    </w:p>
    <w:p w:rsidR="00A237EE" w:rsidRPr="00A237EE" w:rsidRDefault="00A237EE" w:rsidP="00A237EE">
      <w:pPr>
        <w:pStyle w:val="20"/>
        <w:numPr>
          <w:ilvl w:val="0"/>
          <w:numId w:val="36"/>
        </w:numPr>
        <w:shd w:val="clear" w:color="auto" w:fill="auto"/>
        <w:tabs>
          <w:tab w:val="left" w:pos="1085"/>
        </w:tabs>
        <w:spacing w:line="298" w:lineRule="exact"/>
        <w:ind w:firstLine="740"/>
        <w:jc w:val="both"/>
        <w:rPr>
          <w:sz w:val="28"/>
          <w:szCs w:val="28"/>
        </w:rPr>
      </w:pPr>
      <w:r w:rsidRPr="00A237EE">
        <w:rPr>
          <w:sz w:val="28"/>
          <w:szCs w:val="28"/>
        </w:rPr>
        <w:t>Организацию сбора и временного хранения бытовых отходов в местах их образования;</w:t>
      </w:r>
    </w:p>
    <w:p w:rsidR="00A237EE" w:rsidRPr="00A237EE" w:rsidRDefault="00A237EE" w:rsidP="00A237EE">
      <w:pPr>
        <w:pStyle w:val="20"/>
        <w:numPr>
          <w:ilvl w:val="0"/>
          <w:numId w:val="36"/>
        </w:numPr>
        <w:shd w:val="clear" w:color="auto" w:fill="auto"/>
        <w:tabs>
          <w:tab w:val="left" w:pos="1085"/>
        </w:tabs>
        <w:spacing w:line="298" w:lineRule="exact"/>
        <w:ind w:firstLine="740"/>
        <w:jc w:val="both"/>
        <w:rPr>
          <w:sz w:val="28"/>
          <w:szCs w:val="28"/>
        </w:rPr>
      </w:pPr>
      <w:r w:rsidRPr="00A237EE">
        <w:rPr>
          <w:sz w:val="28"/>
          <w:szCs w:val="28"/>
        </w:rPr>
        <w:t>Удаление бытовых отходов с территорий домовладений и организаций;</w:t>
      </w:r>
    </w:p>
    <w:p w:rsidR="00A237EE" w:rsidRPr="00A237EE" w:rsidRDefault="00A237EE" w:rsidP="00A237EE">
      <w:pPr>
        <w:pStyle w:val="20"/>
        <w:numPr>
          <w:ilvl w:val="0"/>
          <w:numId w:val="36"/>
        </w:numPr>
        <w:shd w:val="clear" w:color="auto" w:fill="auto"/>
        <w:tabs>
          <w:tab w:val="left" w:pos="1085"/>
        </w:tabs>
        <w:spacing w:line="298" w:lineRule="exact"/>
        <w:ind w:firstLine="740"/>
        <w:jc w:val="both"/>
        <w:rPr>
          <w:sz w:val="28"/>
          <w:szCs w:val="28"/>
        </w:rPr>
      </w:pPr>
      <w:r w:rsidRPr="00A237EE">
        <w:rPr>
          <w:sz w:val="28"/>
          <w:szCs w:val="28"/>
        </w:rPr>
        <w:t>Осуществление обезвреживания и утилизации бытовых отходов.</w:t>
      </w:r>
    </w:p>
    <w:p w:rsidR="00A237EE" w:rsidRPr="00A237EE" w:rsidRDefault="00A237EE" w:rsidP="00A237EE">
      <w:pPr>
        <w:pStyle w:val="20"/>
        <w:shd w:val="clear" w:color="auto" w:fill="auto"/>
        <w:ind w:firstLine="740"/>
        <w:rPr>
          <w:sz w:val="28"/>
          <w:szCs w:val="28"/>
        </w:rPr>
      </w:pPr>
      <w:r w:rsidRPr="00A237EE">
        <w:rPr>
          <w:sz w:val="28"/>
          <w:szCs w:val="28"/>
        </w:rPr>
        <w:t>Все указанные мероприятия взаимообусловлены и должны рассматриваться, планироваться и осуществляться комплексно.</w:t>
      </w:r>
    </w:p>
    <w:p w:rsidR="00A237EE" w:rsidRPr="00A237EE" w:rsidRDefault="00A237EE" w:rsidP="00A237EE">
      <w:pPr>
        <w:pStyle w:val="20"/>
        <w:shd w:val="clear" w:color="auto" w:fill="auto"/>
        <w:ind w:firstLine="740"/>
        <w:rPr>
          <w:sz w:val="28"/>
          <w:szCs w:val="28"/>
        </w:rPr>
      </w:pPr>
      <w:r w:rsidRPr="00A237EE">
        <w:rPr>
          <w:sz w:val="28"/>
          <w:szCs w:val="28"/>
        </w:rPr>
        <w:t>Сегодня для сбора отходов в жилой зоне используется плановая система вывоза ТКО, для юридических организаций позвонковый сбор и сбор в контейнеры.</w:t>
      </w:r>
    </w:p>
    <w:p w:rsidR="00A237EE" w:rsidRPr="00A237EE" w:rsidRDefault="00A237EE" w:rsidP="00A237EE">
      <w:pPr>
        <w:pStyle w:val="20"/>
        <w:shd w:val="clear" w:color="auto" w:fill="auto"/>
        <w:ind w:firstLine="740"/>
        <w:rPr>
          <w:sz w:val="28"/>
          <w:szCs w:val="28"/>
        </w:rPr>
      </w:pPr>
      <w:r w:rsidRPr="00A237EE">
        <w:rPr>
          <w:sz w:val="28"/>
          <w:szCs w:val="28"/>
        </w:rPr>
        <w:t>На расчетный срок планируется в индивидуальной и малоэтажной застройке, а также у стационарных магазинов,  и т.п., разместить специальные площадки для мусоросборников - контейнерные площадки.</w:t>
      </w:r>
    </w:p>
    <w:p w:rsidR="00A237EE" w:rsidRPr="00A237EE" w:rsidRDefault="00A237EE" w:rsidP="00A237EE">
      <w:pPr>
        <w:pStyle w:val="20"/>
        <w:shd w:val="clear" w:color="auto" w:fill="auto"/>
        <w:ind w:firstLine="740"/>
        <w:rPr>
          <w:sz w:val="28"/>
          <w:szCs w:val="28"/>
        </w:rPr>
      </w:pPr>
      <w:r w:rsidRPr="00A237EE">
        <w:rPr>
          <w:sz w:val="28"/>
          <w:szCs w:val="28"/>
        </w:rPr>
        <w:t>Согласно правилам обустройства дворовых территорий, контейнерные площадки располагают на расстоянии не ближе 20 метров от окон жилых и общественных зданий, детских и спортивных площадок, мест отдыха.</w:t>
      </w:r>
    </w:p>
    <w:p w:rsidR="00A237EE" w:rsidRPr="00A237EE" w:rsidRDefault="00A237EE" w:rsidP="00A237EE">
      <w:pPr>
        <w:pStyle w:val="20"/>
        <w:shd w:val="clear" w:color="auto" w:fill="auto"/>
        <w:ind w:firstLine="740"/>
        <w:rPr>
          <w:sz w:val="28"/>
          <w:szCs w:val="28"/>
        </w:rPr>
      </w:pPr>
      <w:r w:rsidRPr="00A237EE">
        <w:rPr>
          <w:sz w:val="28"/>
          <w:szCs w:val="28"/>
        </w:rPr>
        <w:t>Площадки для установки сборников должны иметь твердое водонепроницаемое покрытие,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свободное место во избежание загрязнения почвы</w:t>
      </w:r>
    </w:p>
    <w:p w:rsidR="00A237EE" w:rsidRPr="00A237EE" w:rsidRDefault="00A237EE" w:rsidP="00A237EE">
      <w:pPr>
        <w:pStyle w:val="20"/>
        <w:shd w:val="clear" w:color="auto" w:fill="auto"/>
        <w:ind w:firstLine="740"/>
        <w:rPr>
          <w:sz w:val="28"/>
          <w:szCs w:val="28"/>
        </w:rPr>
      </w:pPr>
      <w:r w:rsidRPr="00A237EE">
        <w:rPr>
          <w:sz w:val="28"/>
          <w:szCs w:val="28"/>
        </w:rPr>
        <w:t>Одним из важнейших звеньев планово-регулярной очистки домовладений является мойка, а при необходимости и дезинфекция мусоросборников.</w:t>
      </w:r>
    </w:p>
    <w:p w:rsidR="00A237EE" w:rsidRPr="00A237EE" w:rsidRDefault="00A237EE" w:rsidP="00A237EE">
      <w:pPr>
        <w:pStyle w:val="20"/>
        <w:shd w:val="clear" w:color="auto" w:fill="auto"/>
        <w:ind w:firstLine="740"/>
        <w:rPr>
          <w:sz w:val="28"/>
          <w:szCs w:val="28"/>
        </w:rPr>
      </w:pPr>
      <w:r w:rsidRPr="00A237EE">
        <w:rPr>
          <w:sz w:val="28"/>
          <w:szCs w:val="28"/>
        </w:rPr>
        <w:t>При разгрузке мусоросборников часть отходов остается на днище и стенках сборников, привлекая насекомых, птиц и грызунов, способствуя распространению специфического запаха.</w:t>
      </w:r>
    </w:p>
    <w:p w:rsidR="00A237EE" w:rsidRPr="00A237EE" w:rsidRDefault="00A237EE" w:rsidP="00A237EE">
      <w:pPr>
        <w:pStyle w:val="20"/>
        <w:shd w:val="clear" w:color="auto" w:fill="auto"/>
        <w:ind w:firstLine="740"/>
        <w:rPr>
          <w:sz w:val="28"/>
          <w:szCs w:val="28"/>
        </w:rPr>
      </w:pPr>
      <w:r w:rsidRPr="00A237EE">
        <w:rPr>
          <w:sz w:val="28"/>
          <w:szCs w:val="28"/>
        </w:rPr>
        <w:t>Для удаления налипших отходов, мусоросборники необходимо мыть, что предписывается «Санитарными правилами содержания населенных мест» -</w:t>
      </w:r>
    </w:p>
    <w:p w:rsidR="00A237EE" w:rsidRPr="00A237EE" w:rsidRDefault="00A237EE" w:rsidP="00A237EE">
      <w:pPr>
        <w:pStyle w:val="20"/>
        <w:shd w:val="clear" w:color="auto" w:fill="auto"/>
        <w:ind w:firstLine="0"/>
        <w:rPr>
          <w:sz w:val="28"/>
          <w:szCs w:val="28"/>
        </w:rPr>
      </w:pPr>
      <w:proofErr w:type="spellStart"/>
      <w:r w:rsidRPr="00A237EE">
        <w:rPr>
          <w:sz w:val="28"/>
          <w:szCs w:val="28"/>
        </w:rPr>
        <w:t>СанПиН</w:t>
      </w:r>
      <w:proofErr w:type="spellEnd"/>
      <w:r w:rsidRPr="00A237EE">
        <w:rPr>
          <w:sz w:val="28"/>
          <w:szCs w:val="28"/>
        </w:rPr>
        <w:t xml:space="preserve"> 42-128-4690-88. Площадка для мойки контейнеров организована на хозяйственной территории обслуживающего их предприятия.</w:t>
      </w:r>
    </w:p>
    <w:p w:rsidR="00A237EE" w:rsidRPr="00A237EE" w:rsidRDefault="00A237EE" w:rsidP="00A237EE">
      <w:pPr>
        <w:pStyle w:val="20"/>
        <w:shd w:val="clear" w:color="auto" w:fill="auto"/>
        <w:ind w:firstLine="740"/>
        <w:rPr>
          <w:sz w:val="28"/>
          <w:szCs w:val="28"/>
        </w:rPr>
      </w:pPr>
      <w:r w:rsidRPr="00A237EE">
        <w:rPr>
          <w:sz w:val="28"/>
          <w:szCs w:val="28"/>
        </w:rPr>
        <w:t>На основании проектных материалов Генеральной схемы санитарной очистки территорий населенных пунктов Багаевского района и уборки территории, принятых методов сбора и удаления бытовых отходов, с учетом назначения улиц, площадей и характера застройки должна быть разработана технологическая схема удаления отходов.</w:t>
      </w:r>
    </w:p>
    <w:p w:rsidR="00A237EE" w:rsidRPr="00A237EE" w:rsidRDefault="00A237EE" w:rsidP="00A237EE">
      <w:pPr>
        <w:pStyle w:val="20"/>
        <w:shd w:val="clear" w:color="auto" w:fill="auto"/>
        <w:ind w:firstLine="740"/>
        <w:rPr>
          <w:sz w:val="28"/>
          <w:szCs w:val="28"/>
        </w:rPr>
      </w:pPr>
      <w:r w:rsidRPr="00A237EE">
        <w:rPr>
          <w:sz w:val="28"/>
          <w:szCs w:val="28"/>
        </w:rPr>
        <w:t>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w:t>
      </w:r>
    </w:p>
    <w:p w:rsidR="00A237EE" w:rsidRPr="00A237EE" w:rsidRDefault="00A237EE" w:rsidP="00A237EE">
      <w:pPr>
        <w:pStyle w:val="20"/>
        <w:shd w:val="clear" w:color="auto" w:fill="auto"/>
        <w:ind w:firstLine="740"/>
        <w:rPr>
          <w:sz w:val="28"/>
          <w:szCs w:val="28"/>
        </w:rPr>
      </w:pPr>
      <w:r w:rsidRPr="00A237EE">
        <w:rPr>
          <w:sz w:val="28"/>
          <w:szCs w:val="28"/>
        </w:rPr>
        <w:t xml:space="preserve">Для эффективного использования </w:t>
      </w:r>
      <w:proofErr w:type="spellStart"/>
      <w:r w:rsidRPr="00A237EE">
        <w:rPr>
          <w:sz w:val="28"/>
          <w:szCs w:val="28"/>
        </w:rPr>
        <w:t>спецавтотранспорта</w:t>
      </w:r>
      <w:proofErr w:type="spellEnd"/>
      <w:r w:rsidRPr="00A237EE">
        <w:rPr>
          <w:sz w:val="28"/>
          <w:szCs w:val="28"/>
        </w:rPr>
        <w:t xml:space="preserve"> его работу организовывают в 1,5-2 смены. За каждым мусоровозом закрепляют две постоянные бригады, работающие через день, с соблюдением среднемесячного баланса рабочего времени. При односменной работе для бригад устанавливают скользящий график выходных дней, в которые участок обслуживает резервная бригада.</w:t>
      </w:r>
    </w:p>
    <w:p w:rsidR="00A237EE" w:rsidRPr="00A237EE" w:rsidRDefault="00A237EE" w:rsidP="00A237EE">
      <w:pPr>
        <w:pStyle w:val="20"/>
        <w:shd w:val="clear" w:color="auto" w:fill="auto"/>
        <w:spacing w:after="277"/>
        <w:ind w:firstLine="740"/>
        <w:rPr>
          <w:sz w:val="28"/>
          <w:szCs w:val="28"/>
        </w:rPr>
      </w:pPr>
      <w:r w:rsidRPr="00A237EE">
        <w:rPr>
          <w:sz w:val="28"/>
          <w:szCs w:val="28"/>
        </w:rPr>
        <w:t xml:space="preserve">Движение автомобилей по обслуживаемому участку регламентируется маршрутом движения - последовательным порядком передвижения автомобиля от объекта к объекту в пределах одного производственного цикла, т. е. до </w:t>
      </w:r>
      <w:r w:rsidRPr="00A237EE">
        <w:rPr>
          <w:sz w:val="28"/>
          <w:szCs w:val="28"/>
        </w:rPr>
        <w:lastRenderedPageBreak/>
        <w:t xml:space="preserve">полной загрузки </w:t>
      </w:r>
      <w:proofErr w:type="spellStart"/>
      <w:r w:rsidRPr="00A237EE">
        <w:rPr>
          <w:sz w:val="28"/>
          <w:szCs w:val="28"/>
        </w:rPr>
        <w:t>спецавтомашины</w:t>
      </w:r>
      <w:proofErr w:type="spellEnd"/>
      <w:r w:rsidRPr="00A237EE">
        <w:rPr>
          <w:sz w:val="28"/>
          <w:szCs w:val="28"/>
        </w:rPr>
        <w:t>.</w:t>
      </w:r>
    </w:p>
    <w:p w:rsidR="00A237EE" w:rsidRPr="00A237EE" w:rsidRDefault="00A237EE" w:rsidP="00A237EE">
      <w:pPr>
        <w:pStyle w:val="20"/>
        <w:shd w:val="clear" w:color="auto" w:fill="auto"/>
        <w:spacing w:after="147" w:line="326" w:lineRule="exact"/>
        <w:ind w:firstLine="740"/>
        <w:rPr>
          <w:sz w:val="28"/>
          <w:szCs w:val="28"/>
        </w:rPr>
      </w:pPr>
      <w:r w:rsidRPr="00A237EE">
        <w:rPr>
          <w:sz w:val="28"/>
          <w:szCs w:val="28"/>
        </w:rPr>
        <w:t>Анализ состояния санитарной очистки муниципального образования Багаевское сельское поселение выявил следующие проблемы:</w:t>
      </w:r>
    </w:p>
    <w:p w:rsidR="00A237EE" w:rsidRPr="00A237EE" w:rsidRDefault="00A237EE" w:rsidP="00A237EE">
      <w:pPr>
        <w:pStyle w:val="20"/>
        <w:numPr>
          <w:ilvl w:val="0"/>
          <w:numId w:val="37"/>
        </w:numPr>
        <w:shd w:val="clear" w:color="auto" w:fill="auto"/>
        <w:tabs>
          <w:tab w:val="left" w:pos="1070"/>
        </w:tabs>
        <w:spacing w:line="293" w:lineRule="exact"/>
        <w:ind w:firstLine="740"/>
        <w:jc w:val="both"/>
        <w:rPr>
          <w:sz w:val="28"/>
          <w:szCs w:val="28"/>
        </w:rPr>
      </w:pPr>
      <w:r w:rsidRPr="00A237EE">
        <w:rPr>
          <w:sz w:val="28"/>
          <w:szCs w:val="28"/>
        </w:rPr>
        <w:t>Отсутствие утвержденного землеотвода для несанкционированных свалок и грубое нарушение экологического законодательства при складировании ТКО, а именно:</w:t>
      </w:r>
    </w:p>
    <w:p w:rsidR="00A237EE" w:rsidRPr="00A237EE" w:rsidRDefault="00A237EE" w:rsidP="00A237EE">
      <w:pPr>
        <w:pStyle w:val="20"/>
        <w:numPr>
          <w:ilvl w:val="0"/>
          <w:numId w:val="38"/>
        </w:numPr>
        <w:shd w:val="clear" w:color="auto" w:fill="auto"/>
        <w:tabs>
          <w:tab w:val="left" w:pos="1536"/>
        </w:tabs>
        <w:spacing w:line="298" w:lineRule="exact"/>
        <w:ind w:firstLine="740"/>
        <w:jc w:val="both"/>
        <w:rPr>
          <w:sz w:val="28"/>
          <w:szCs w:val="28"/>
        </w:rPr>
      </w:pPr>
      <w:r w:rsidRPr="00A237EE">
        <w:rPr>
          <w:sz w:val="28"/>
          <w:szCs w:val="28"/>
        </w:rPr>
        <w:t>отсутствие противофильтрационного экрана на участке складирования ТКО;</w:t>
      </w:r>
    </w:p>
    <w:p w:rsidR="00A237EE" w:rsidRPr="00A237EE" w:rsidRDefault="00A237EE" w:rsidP="00A237EE">
      <w:pPr>
        <w:pStyle w:val="20"/>
        <w:numPr>
          <w:ilvl w:val="0"/>
          <w:numId w:val="38"/>
        </w:numPr>
        <w:shd w:val="clear" w:color="auto" w:fill="auto"/>
        <w:tabs>
          <w:tab w:val="left" w:pos="1275"/>
        </w:tabs>
        <w:spacing w:line="322" w:lineRule="exact"/>
        <w:ind w:firstLine="740"/>
        <w:jc w:val="both"/>
        <w:rPr>
          <w:sz w:val="28"/>
          <w:szCs w:val="28"/>
        </w:rPr>
      </w:pPr>
      <w:r w:rsidRPr="00A237EE">
        <w:rPr>
          <w:sz w:val="28"/>
          <w:szCs w:val="28"/>
        </w:rPr>
        <w:t>отсутствие контрольных скважин;</w:t>
      </w:r>
    </w:p>
    <w:p w:rsidR="00A237EE" w:rsidRPr="00A237EE" w:rsidRDefault="00A237EE" w:rsidP="00A237EE">
      <w:pPr>
        <w:pStyle w:val="20"/>
        <w:numPr>
          <w:ilvl w:val="0"/>
          <w:numId w:val="38"/>
        </w:numPr>
        <w:shd w:val="clear" w:color="auto" w:fill="auto"/>
        <w:tabs>
          <w:tab w:val="left" w:pos="1275"/>
        </w:tabs>
        <w:spacing w:after="139" w:line="322" w:lineRule="exact"/>
        <w:ind w:firstLine="740"/>
        <w:jc w:val="both"/>
        <w:rPr>
          <w:sz w:val="28"/>
          <w:szCs w:val="28"/>
        </w:rPr>
      </w:pPr>
      <w:r w:rsidRPr="00A237EE">
        <w:rPr>
          <w:sz w:val="28"/>
          <w:szCs w:val="28"/>
        </w:rPr>
        <w:t>допуск любых лиц на территорию свалок и т.д.</w:t>
      </w:r>
    </w:p>
    <w:p w:rsidR="00A237EE" w:rsidRPr="00A237EE" w:rsidRDefault="00A237EE" w:rsidP="00A237EE">
      <w:pPr>
        <w:pStyle w:val="20"/>
        <w:numPr>
          <w:ilvl w:val="0"/>
          <w:numId w:val="37"/>
        </w:numPr>
        <w:shd w:val="clear" w:color="auto" w:fill="auto"/>
        <w:tabs>
          <w:tab w:val="left" w:pos="1070"/>
        </w:tabs>
        <w:spacing w:line="293" w:lineRule="exact"/>
        <w:ind w:firstLine="740"/>
        <w:jc w:val="both"/>
        <w:rPr>
          <w:sz w:val="28"/>
          <w:szCs w:val="28"/>
        </w:rPr>
      </w:pPr>
      <w:r w:rsidRPr="00A237EE">
        <w:rPr>
          <w:sz w:val="28"/>
          <w:szCs w:val="28"/>
        </w:rPr>
        <w:t>Недостаточная развитость системы сбора вторичного сырья, что приводит к попаданию ценных компонентов ТКО на свалки и увеличению затрат на вывоз и обезвреживание ТКО.</w:t>
      </w:r>
    </w:p>
    <w:p w:rsidR="00A237EE" w:rsidRPr="00A237EE" w:rsidRDefault="00A237EE" w:rsidP="00A237EE">
      <w:pPr>
        <w:pStyle w:val="20"/>
        <w:numPr>
          <w:ilvl w:val="0"/>
          <w:numId w:val="37"/>
        </w:numPr>
        <w:shd w:val="clear" w:color="auto" w:fill="auto"/>
        <w:tabs>
          <w:tab w:val="left" w:pos="330"/>
        </w:tabs>
        <w:spacing w:line="293" w:lineRule="exact"/>
        <w:ind w:firstLine="740"/>
        <w:rPr>
          <w:sz w:val="28"/>
          <w:szCs w:val="28"/>
        </w:rPr>
      </w:pPr>
      <w:r w:rsidRPr="00A237EE">
        <w:rPr>
          <w:sz w:val="28"/>
          <w:szCs w:val="28"/>
        </w:rPr>
        <w:t xml:space="preserve">Отсутствие установки по обезвреживанию ТКО и отходов </w:t>
      </w:r>
      <w:proofErr w:type="spellStart"/>
      <w:r w:rsidRPr="00A237EE">
        <w:rPr>
          <w:sz w:val="28"/>
          <w:szCs w:val="28"/>
        </w:rPr>
        <w:t>лечебно</w:t>
      </w:r>
      <w:r w:rsidRPr="00A237EE">
        <w:rPr>
          <w:sz w:val="28"/>
          <w:szCs w:val="28"/>
        </w:rPr>
        <w:softHyphen/>
        <w:t>профилактических</w:t>
      </w:r>
      <w:proofErr w:type="spellEnd"/>
      <w:r w:rsidRPr="00A237EE">
        <w:rPr>
          <w:sz w:val="28"/>
          <w:szCs w:val="28"/>
        </w:rPr>
        <w:t xml:space="preserve"> учреждений и, как следствие, захоронение их на свалках.</w:t>
      </w:r>
    </w:p>
    <w:p w:rsidR="00A237EE" w:rsidRPr="00A237EE" w:rsidRDefault="00A237EE" w:rsidP="00A237EE">
      <w:pPr>
        <w:pStyle w:val="20"/>
        <w:numPr>
          <w:ilvl w:val="0"/>
          <w:numId w:val="37"/>
        </w:numPr>
        <w:shd w:val="clear" w:color="auto" w:fill="auto"/>
        <w:tabs>
          <w:tab w:val="left" w:pos="1124"/>
        </w:tabs>
        <w:spacing w:after="244" w:line="302" w:lineRule="exact"/>
        <w:ind w:firstLine="760"/>
        <w:jc w:val="both"/>
        <w:rPr>
          <w:sz w:val="28"/>
          <w:szCs w:val="28"/>
        </w:rPr>
      </w:pPr>
      <w:r w:rsidRPr="00A237EE">
        <w:rPr>
          <w:sz w:val="28"/>
          <w:szCs w:val="28"/>
        </w:rPr>
        <w:t>Отсутствие объектов по переработке промышленных отходов.</w:t>
      </w:r>
    </w:p>
    <w:p w:rsidR="00A237EE" w:rsidRPr="00A237EE" w:rsidRDefault="00A237EE" w:rsidP="00A237EE">
      <w:pPr>
        <w:pStyle w:val="20"/>
        <w:shd w:val="clear" w:color="auto" w:fill="auto"/>
        <w:ind w:firstLine="760"/>
        <w:rPr>
          <w:sz w:val="28"/>
          <w:szCs w:val="28"/>
        </w:rPr>
      </w:pPr>
      <w:r w:rsidRPr="00A237EE">
        <w:rPr>
          <w:sz w:val="28"/>
          <w:szCs w:val="28"/>
        </w:rPr>
        <w:t xml:space="preserve">В населенных пунктах поселения необходимо организовать </w:t>
      </w:r>
      <w:proofErr w:type="spellStart"/>
      <w:r w:rsidRPr="00A237EE">
        <w:rPr>
          <w:sz w:val="28"/>
          <w:szCs w:val="28"/>
        </w:rPr>
        <w:t>планово</w:t>
      </w:r>
      <w:r w:rsidRPr="00A237EE">
        <w:rPr>
          <w:sz w:val="28"/>
          <w:szCs w:val="28"/>
        </w:rPr>
        <w:softHyphen/>
        <w:t>регулярную</w:t>
      </w:r>
      <w:proofErr w:type="spellEnd"/>
      <w:r w:rsidRPr="00A237EE">
        <w:rPr>
          <w:sz w:val="28"/>
          <w:szCs w:val="28"/>
        </w:rPr>
        <w:t xml:space="preserve"> механизированную уборку усовершенствованных дорожных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A237EE" w:rsidRPr="00A237EE" w:rsidRDefault="00A237EE" w:rsidP="00A237EE">
      <w:pPr>
        <w:pStyle w:val="20"/>
        <w:shd w:val="clear" w:color="auto" w:fill="auto"/>
        <w:ind w:firstLine="760"/>
        <w:rPr>
          <w:sz w:val="28"/>
          <w:szCs w:val="28"/>
        </w:rPr>
        <w:sectPr w:rsidR="00A237EE" w:rsidRPr="00A237EE">
          <w:pgSz w:w="11900" w:h="16840"/>
          <w:pgMar w:top="950" w:right="864" w:bottom="1287" w:left="1436" w:header="0" w:footer="3" w:gutter="0"/>
          <w:cols w:space="720"/>
          <w:noEndnote/>
          <w:docGrid w:linePitch="360"/>
        </w:sectPr>
      </w:pPr>
      <w:r w:rsidRPr="00A237EE">
        <w:rPr>
          <w:sz w:val="28"/>
          <w:szCs w:val="28"/>
        </w:rPr>
        <w:t>Зимняя уборка предусматривает очистку покрытий от снега, вывоз его и складирование, борьба с гололедом, предотвращение снежно-ледяных образований. В качестве основного технологического приема утилизации снега принято размещение его на обочинах проезжих частей улиц. Объемы образования ТКО на территории муниципального образования Багаевское сельское поселение по периодам разработки программы представлены в Таблице № 20 ниже.</w:t>
      </w:r>
    </w:p>
    <w:p w:rsidR="00A237EE" w:rsidRPr="00A237EE" w:rsidRDefault="00A237EE" w:rsidP="00A237EE">
      <w:pPr>
        <w:pStyle w:val="20"/>
        <w:shd w:val="clear" w:color="auto" w:fill="auto"/>
        <w:spacing w:after="368" w:line="260" w:lineRule="exact"/>
        <w:ind w:firstLine="0"/>
        <w:rPr>
          <w:sz w:val="28"/>
          <w:szCs w:val="28"/>
        </w:rPr>
      </w:pPr>
      <w:r w:rsidRPr="00A237EE">
        <w:rPr>
          <w:sz w:val="28"/>
          <w:szCs w:val="28"/>
        </w:rPr>
        <w:lastRenderedPageBreak/>
        <w:t xml:space="preserve">                                                                                                                                                                                                  Таблица № 20</w:t>
      </w:r>
    </w:p>
    <w:p w:rsidR="00A237EE" w:rsidRPr="00A237EE" w:rsidRDefault="00A237EE" w:rsidP="00A237EE">
      <w:pPr>
        <w:framePr w:w="15000" w:wrap="notBeside" w:vAnchor="text" w:hAnchor="text" w:xAlign="center" w:y="1"/>
        <w:spacing w:line="260" w:lineRule="exact"/>
        <w:rPr>
          <w:sz w:val="28"/>
          <w:szCs w:val="28"/>
        </w:rPr>
      </w:pPr>
      <w:r w:rsidRPr="00A237EE">
        <w:rPr>
          <w:sz w:val="28"/>
          <w:szCs w:val="28"/>
        </w:rPr>
        <w:t xml:space="preserve">                                  Определение расчетной численности населения и объема ТКО на 2020 г. (по сельским поселениям)</w:t>
      </w:r>
    </w:p>
    <w:tbl>
      <w:tblPr>
        <w:tblOverlap w:val="never"/>
        <w:tblW w:w="0" w:type="auto"/>
        <w:jc w:val="center"/>
        <w:tblLayout w:type="fixed"/>
        <w:tblCellMar>
          <w:left w:w="10" w:type="dxa"/>
          <w:right w:w="10" w:type="dxa"/>
        </w:tblCellMar>
        <w:tblLook w:val="04A0"/>
      </w:tblPr>
      <w:tblGrid>
        <w:gridCol w:w="562"/>
        <w:gridCol w:w="2870"/>
        <w:gridCol w:w="989"/>
        <w:gridCol w:w="989"/>
        <w:gridCol w:w="1418"/>
        <w:gridCol w:w="1419"/>
        <w:gridCol w:w="2074"/>
        <w:gridCol w:w="1834"/>
      </w:tblGrid>
      <w:tr w:rsidR="00A237EE" w:rsidRPr="00A237EE" w:rsidTr="000528FD">
        <w:trPr>
          <w:trHeight w:val="1478"/>
          <w:jc w:val="center"/>
        </w:trPr>
        <w:tc>
          <w:tcPr>
            <w:tcW w:w="56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after="60" w:line="260" w:lineRule="exact"/>
              <w:ind w:firstLine="0"/>
              <w:jc w:val="right"/>
              <w:rPr>
                <w:sz w:val="28"/>
                <w:szCs w:val="28"/>
              </w:rPr>
            </w:pPr>
            <w:r w:rsidRPr="00A237EE">
              <w:rPr>
                <w:rStyle w:val="25"/>
                <w:sz w:val="28"/>
                <w:szCs w:val="28"/>
              </w:rPr>
              <w:t>№</w:t>
            </w:r>
          </w:p>
          <w:p w:rsidR="00A237EE" w:rsidRPr="00A237EE" w:rsidRDefault="00A237EE" w:rsidP="000528FD">
            <w:pPr>
              <w:pStyle w:val="20"/>
              <w:framePr w:w="15000" w:wrap="notBeside" w:vAnchor="text" w:hAnchor="text" w:xAlign="center" w:y="1"/>
              <w:shd w:val="clear" w:color="auto" w:fill="auto"/>
              <w:spacing w:before="60" w:line="260" w:lineRule="exact"/>
              <w:ind w:firstLine="0"/>
              <w:jc w:val="right"/>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28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83" w:lineRule="exact"/>
              <w:ind w:firstLine="0"/>
              <w:jc w:val="center"/>
              <w:rPr>
                <w:sz w:val="28"/>
                <w:szCs w:val="28"/>
              </w:rPr>
            </w:pPr>
            <w:r w:rsidRPr="00A237EE">
              <w:rPr>
                <w:rStyle w:val="25"/>
                <w:sz w:val="28"/>
                <w:szCs w:val="28"/>
              </w:rPr>
              <w:t>Наименование сельского поселения</w:t>
            </w:r>
          </w:p>
        </w:tc>
        <w:tc>
          <w:tcPr>
            <w:tcW w:w="1978"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ind w:firstLine="0"/>
              <w:jc w:val="center"/>
              <w:rPr>
                <w:sz w:val="28"/>
                <w:szCs w:val="28"/>
              </w:rPr>
            </w:pPr>
            <w:r w:rsidRPr="00A237EE">
              <w:rPr>
                <w:rStyle w:val="25"/>
                <w:sz w:val="28"/>
                <w:szCs w:val="28"/>
              </w:rPr>
              <w:t>Общая численность населения, чел</w:t>
            </w:r>
          </w:p>
        </w:tc>
        <w:tc>
          <w:tcPr>
            <w:tcW w:w="2837"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78" w:lineRule="exact"/>
              <w:ind w:left="380" w:firstLine="0"/>
              <w:rPr>
                <w:rStyle w:val="25"/>
                <w:sz w:val="28"/>
                <w:szCs w:val="28"/>
              </w:rPr>
            </w:pPr>
            <w:r w:rsidRPr="00A237EE">
              <w:rPr>
                <w:rStyle w:val="25"/>
                <w:sz w:val="28"/>
                <w:szCs w:val="28"/>
              </w:rPr>
              <w:t>нормы накопления ТКО, м</w:t>
            </w:r>
            <w:r w:rsidRPr="00A237EE">
              <w:rPr>
                <w:rStyle w:val="25"/>
                <w:sz w:val="28"/>
                <w:szCs w:val="28"/>
                <w:vertAlign w:val="superscript"/>
              </w:rPr>
              <w:t>3</w:t>
            </w:r>
            <w:r w:rsidRPr="00A237EE">
              <w:rPr>
                <w:rStyle w:val="25"/>
                <w:sz w:val="28"/>
                <w:szCs w:val="28"/>
              </w:rPr>
              <w:t xml:space="preserve"> на 2020 год </w:t>
            </w:r>
          </w:p>
          <w:p w:rsidR="00A237EE" w:rsidRPr="00A237EE" w:rsidRDefault="00A237EE" w:rsidP="000528FD">
            <w:pPr>
              <w:pStyle w:val="20"/>
              <w:framePr w:w="15000" w:wrap="notBeside" w:vAnchor="text" w:hAnchor="text" w:xAlign="center" w:y="1"/>
              <w:shd w:val="clear" w:color="auto" w:fill="auto"/>
              <w:spacing w:line="278" w:lineRule="exact"/>
              <w:ind w:left="380" w:firstLine="0"/>
              <w:rPr>
                <w:sz w:val="28"/>
                <w:szCs w:val="28"/>
              </w:rPr>
            </w:pPr>
            <w:r w:rsidRPr="00A237EE">
              <w:rPr>
                <w:rStyle w:val="25"/>
                <w:sz w:val="28"/>
                <w:szCs w:val="28"/>
              </w:rPr>
              <w:t>в год</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78" w:lineRule="exact"/>
              <w:ind w:firstLine="0"/>
              <w:jc w:val="center"/>
              <w:rPr>
                <w:sz w:val="28"/>
                <w:szCs w:val="28"/>
              </w:rPr>
            </w:pPr>
            <w:r w:rsidRPr="00A237EE">
              <w:rPr>
                <w:rStyle w:val="25"/>
                <w:sz w:val="28"/>
                <w:szCs w:val="28"/>
              </w:rPr>
              <w:t>Итоговое накопление ТКО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3</w:t>
            </w:r>
            <w:r w:rsidRPr="00A237EE">
              <w:rPr>
                <w:rStyle w:val="25"/>
                <w:sz w:val="28"/>
                <w:szCs w:val="28"/>
              </w:rPr>
              <w:t>/год на 2020 год</w:t>
            </w:r>
          </w:p>
        </w:tc>
        <w:tc>
          <w:tcPr>
            <w:tcW w:w="1834"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78" w:lineRule="exact"/>
              <w:ind w:firstLine="0"/>
              <w:jc w:val="center"/>
              <w:rPr>
                <w:sz w:val="28"/>
                <w:szCs w:val="28"/>
              </w:rPr>
            </w:pPr>
            <w:r w:rsidRPr="00A237EE">
              <w:rPr>
                <w:rStyle w:val="25"/>
                <w:sz w:val="28"/>
                <w:szCs w:val="28"/>
              </w:rPr>
              <w:t>Суточное накопление ТКО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 xml:space="preserve">3 </w:t>
            </w:r>
            <w:r w:rsidRPr="00A237EE">
              <w:rPr>
                <w:rStyle w:val="25"/>
                <w:sz w:val="28"/>
                <w:szCs w:val="28"/>
              </w:rPr>
              <w:t>на 2020 год</w:t>
            </w:r>
          </w:p>
        </w:tc>
      </w:tr>
      <w:tr w:rsidR="00A237EE" w:rsidRPr="00A237EE" w:rsidTr="000528FD">
        <w:trPr>
          <w:trHeight w:val="795"/>
          <w:jc w:val="center"/>
        </w:trPr>
        <w:tc>
          <w:tcPr>
            <w:tcW w:w="562"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1</w:t>
            </w:r>
          </w:p>
        </w:tc>
        <w:tc>
          <w:tcPr>
            <w:tcW w:w="2870"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ст. Багаевская</w:t>
            </w:r>
          </w:p>
        </w:tc>
        <w:tc>
          <w:tcPr>
            <w:tcW w:w="989"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15125</w:t>
            </w:r>
          </w:p>
        </w:tc>
        <w:tc>
          <w:tcPr>
            <w:tcW w:w="98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1620</w:t>
            </w:r>
          </w:p>
        </w:tc>
        <w:tc>
          <w:tcPr>
            <w:tcW w:w="1418"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Многоквартирные дома</w:t>
            </w:r>
          </w:p>
        </w:tc>
        <w:tc>
          <w:tcPr>
            <w:tcW w:w="1419"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2,02</w:t>
            </w:r>
          </w:p>
        </w:tc>
        <w:tc>
          <w:tcPr>
            <w:tcW w:w="2074"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 xml:space="preserve">           3272,4</w:t>
            </w:r>
          </w:p>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834" w:type="dxa"/>
            <w:vMerge w:val="restart"/>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8,96</w:t>
            </w:r>
          </w:p>
        </w:tc>
      </w:tr>
      <w:tr w:rsidR="00A237EE" w:rsidRPr="00A237EE" w:rsidTr="000528FD">
        <w:trPr>
          <w:trHeight w:val="51"/>
          <w:jc w:val="center"/>
        </w:trPr>
        <w:tc>
          <w:tcPr>
            <w:tcW w:w="562"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p>
        </w:tc>
        <w:tc>
          <w:tcPr>
            <w:tcW w:w="2870"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p>
        </w:tc>
        <w:tc>
          <w:tcPr>
            <w:tcW w:w="989"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98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418"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419"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2074"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834" w:type="dxa"/>
            <w:vMerge/>
            <w:tcBorders>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r>
      <w:tr w:rsidR="00A237EE" w:rsidRPr="00A237EE" w:rsidTr="000528FD">
        <w:trPr>
          <w:trHeight w:val="86"/>
          <w:jc w:val="center"/>
        </w:trPr>
        <w:tc>
          <w:tcPr>
            <w:tcW w:w="562"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p>
        </w:tc>
        <w:tc>
          <w:tcPr>
            <w:tcW w:w="2870"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p>
        </w:tc>
        <w:tc>
          <w:tcPr>
            <w:tcW w:w="989"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989" w:type="dxa"/>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13505</w:t>
            </w:r>
          </w:p>
        </w:tc>
        <w:tc>
          <w:tcPr>
            <w:tcW w:w="1418"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ИЖЗ</w:t>
            </w:r>
          </w:p>
        </w:tc>
        <w:tc>
          <w:tcPr>
            <w:tcW w:w="1419" w:type="dxa"/>
            <w:vMerge w:val="restart"/>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vMerge w:val="restart"/>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25119,3</w:t>
            </w:r>
          </w:p>
        </w:tc>
        <w:tc>
          <w:tcPr>
            <w:tcW w:w="1834" w:type="dxa"/>
            <w:vMerge w:val="restart"/>
            <w:tcBorders>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68,8</w:t>
            </w:r>
          </w:p>
        </w:tc>
      </w:tr>
      <w:tr w:rsidR="00A237EE" w:rsidRPr="00A237EE" w:rsidTr="000528FD">
        <w:trPr>
          <w:trHeight w:hRule="exact" w:val="61"/>
          <w:jc w:val="center"/>
        </w:trPr>
        <w:tc>
          <w:tcPr>
            <w:tcW w:w="562"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p>
        </w:tc>
        <w:tc>
          <w:tcPr>
            <w:tcW w:w="2870"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p>
        </w:tc>
        <w:tc>
          <w:tcPr>
            <w:tcW w:w="989"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989" w:type="dxa"/>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418"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419"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2074" w:type="dxa"/>
            <w:vMerge/>
            <w:tcBorders>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c>
          <w:tcPr>
            <w:tcW w:w="1834" w:type="dxa"/>
            <w:vMerge/>
            <w:tcBorders>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p>
        </w:tc>
      </w:tr>
      <w:tr w:rsidR="00A237EE" w:rsidRPr="00A237EE" w:rsidTr="000528FD">
        <w:trPr>
          <w:trHeight w:hRule="exact" w:val="307"/>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2</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 xml:space="preserve">х. </w:t>
            </w:r>
            <w:proofErr w:type="spellStart"/>
            <w:r w:rsidRPr="00A237EE">
              <w:rPr>
                <w:sz w:val="28"/>
                <w:szCs w:val="28"/>
              </w:rPr>
              <w:t>Белянин</w:t>
            </w:r>
            <w:proofErr w:type="spellEnd"/>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644</w:t>
            </w:r>
          </w:p>
        </w:tc>
        <w:tc>
          <w:tcPr>
            <w:tcW w:w="2837"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1197,8</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3,28</w:t>
            </w:r>
          </w:p>
        </w:tc>
      </w:tr>
      <w:tr w:rsidR="00A237EE" w:rsidRPr="00A237EE" w:rsidTr="000528FD">
        <w:trPr>
          <w:trHeight w:hRule="exact" w:val="312"/>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3</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х. Голые Бугры</w:t>
            </w:r>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32</w:t>
            </w:r>
          </w:p>
        </w:tc>
        <w:tc>
          <w:tcPr>
            <w:tcW w:w="2837"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59,5</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0,16</w:t>
            </w:r>
          </w:p>
        </w:tc>
      </w:tr>
      <w:tr w:rsidR="00A237EE" w:rsidRPr="00A237EE" w:rsidTr="000528FD">
        <w:trPr>
          <w:trHeight w:hRule="exact" w:val="307"/>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4</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п. Дачный</w:t>
            </w:r>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318</w:t>
            </w:r>
          </w:p>
        </w:tc>
        <w:tc>
          <w:tcPr>
            <w:tcW w:w="2837" w:type="dxa"/>
            <w:gridSpan w:val="2"/>
            <w:tcBorders>
              <w:top w:val="single" w:sz="4" w:space="0" w:color="auto"/>
              <w:left w:val="single" w:sz="4" w:space="0" w:color="auto"/>
            </w:tcBorders>
            <w:shd w:val="clear" w:color="auto" w:fill="FFFFFF"/>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591,5</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1,62</w:t>
            </w:r>
          </w:p>
        </w:tc>
      </w:tr>
      <w:tr w:rsidR="00A237EE" w:rsidRPr="00A237EE" w:rsidTr="000528FD">
        <w:trPr>
          <w:trHeight w:hRule="exact" w:val="307"/>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5</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 xml:space="preserve">х. </w:t>
            </w:r>
            <w:proofErr w:type="spellStart"/>
            <w:r w:rsidRPr="00A237EE">
              <w:rPr>
                <w:sz w:val="28"/>
                <w:szCs w:val="28"/>
              </w:rPr>
              <w:t>Краснодонск</w:t>
            </w:r>
            <w:proofErr w:type="spellEnd"/>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159</w:t>
            </w:r>
          </w:p>
        </w:tc>
        <w:tc>
          <w:tcPr>
            <w:tcW w:w="2837"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295,5</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0,8</w:t>
            </w:r>
          </w:p>
        </w:tc>
      </w:tr>
      <w:tr w:rsidR="00A237EE" w:rsidRPr="00A237EE" w:rsidTr="000528FD">
        <w:trPr>
          <w:trHeight w:hRule="exact" w:val="307"/>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6</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п.Задонский</w:t>
            </w:r>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368</w:t>
            </w:r>
          </w:p>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w:t>
            </w:r>
          </w:p>
        </w:tc>
        <w:tc>
          <w:tcPr>
            <w:tcW w:w="2837" w:type="dxa"/>
            <w:gridSpan w:val="2"/>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684,5</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1,88</w:t>
            </w:r>
          </w:p>
        </w:tc>
      </w:tr>
      <w:tr w:rsidR="00A237EE" w:rsidRPr="00A237EE" w:rsidTr="000528FD">
        <w:trPr>
          <w:trHeight w:hRule="exact" w:val="317"/>
          <w:jc w:val="center"/>
        </w:trPr>
        <w:tc>
          <w:tcPr>
            <w:tcW w:w="56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right"/>
              <w:rPr>
                <w:sz w:val="28"/>
                <w:szCs w:val="28"/>
              </w:rPr>
            </w:pPr>
            <w:r w:rsidRPr="00A237EE">
              <w:rPr>
                <w:sz w:val="28"/>
                <w:szCs w:val="28"/>
              </w:rPr>
              <w:t>7</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rPr>
                <w:sz w:val="28"/>
                <w:szCs w:val="28"/>
              </w:rPr>
            </w:pPr>
            <w:r w:rsidRPr="00A237EE">
              <w:rPr>
                <w:sz w:val="28"/>
                <w:szCs w:val="28"/>
              </w:rPr>
              <w:t>х. Федулов</w:t>
            </w:r>
          </w:p>
        </w:tc>
        <w:tc>
          <w:tcPr>
            <w:tcW w:w="1978" w:type="dxa"/>
            <w:gridSpan w:val="2"/>
            <w:tcBorders>
              <w:top w:val="single" w:sz="4" w:space="0" w:color="auto"/>
              <w:lef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884</w:t>
            </w:r>
          </w:p>
        </w:tc>
        <w:tc>
          <w:tcPr>
            <w:tcW w:w="2837" w:type="dxa"/>
            <w:gridSpan w:val="2"/>
            <w:tcBorders>
              <w:top w:val="single" w:sz="4" w:space="0" w:color="auto"/>
              <w:left w:val="single" w:sz="4" w:space="0" w:color="auto"/>
            </w:tcBorders>
            <w:shd w:val="clear" w:color="auto" w:fill="FFFFFF"/>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1644,24</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4,5</w:t>
            </w:r>
          </w:p>
        </w:tc>
      </w:tr>
      <w:tr w:rsidR="00A237EE" w:rsidRPr="00A237EE" w:rsidTr="000528FD">
        <w:trPr>
          <w:trHeight w:hRule="exact" w:val="581"/>
          <w:jc w:val="center"/>
        </w:trPr>
        <w:tc>
          <w:tcPr>
            <w:tcW w:w="3432" w:type="dxa"/>
            <w:gridSpan w:val="2"/>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5000" w:wrap="notBeside" w:vAnchor="text" w:hAnchor="text" w:xAlign="center" w:y="1"/>
              <w:shd w:val="clear" w:color="auto" w:fill="auto"/>
              <w:ind w:left="520" w:firstLine="0"/>
              <w:rPr>
                <w:sz w:val="28"/>
                <w:szCs w:val="28"/>
              </w:rPr>
            </w:pPr>
            <w:r w:rsidRPr="00A237EE">
              <w:rPr>
                <w:rStyle w:val="25"/>
                <w:sz w:val="28"/>
                <w:szCs w:val="28"/>
              </w:rPr>
              <w:t>Итого по Багаевскому сельскому поселению:</w:t>
            </w:r>
          </w:p>
        </w:tc>
        <w:tc>
          <w:tcPr>
            <w:tcW w:w="1978" w:type="dxa"/>
            <w:gridSpan w:val="2"/>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rStyle w:val="25"/>
                <w:sz w:val="28"/>
                <w:szCs w:val="28"/>
              </w:rPr>
              <w:t>17 530</w:t>
            </w:r>
          </w:p>
        </w:tc>
        <w:tc>
          <w:tcPr>
            <w:tcW w:w="2837" w:type="dxa"/>
            <w:gridSpan w:val="2"/>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left="300" w:firstLine="0"/>
              <w:rPr>
                <w:sz w:val="28"/>
                <w:szCs w:val="28"/>
              </w:rPr>
            </w:pPr>
          </w:p>
        </w:tc>
        <w:tc>
          <w:tcPr>
            <w:tcW w:w="207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firstLine="0"/>
              <w:jc w:val="center"/>
              <w:rPr>
                <w:sz w:val="28"/>
                <w:szCs w:val="28"/>
              </w:rPr>
            </w:pPr>
            <w:r w:rsidRPr="00A237EE">
              <w:rPr>
                <w:sz w:val="28"/>
                <w:szCs w:val="28"/>
              </w:rPr>
              <w:t>32864,74</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15000" w:wrap="notBeside" w:vAnchor="text" w:hAnchor="text" w:xAlign="center" w:y="1"/>
              <w:shd w:val="clear" w:color="auto" w:fill="auto"/>
              <w:spacing w:line="260" w:lineRule="exact"/>
              <w:ind w:left="300" w:firstLine="0"/>
              <w:rPr>
                <w:sz w:val="28"/>
                <w:szCs w:val="28"/>
              </w:rPr>
            </w:pPr>
            <w:r w:rsidRPr="00A237EE">
              <w:rPr>
                <w:sz w:val="28"/>
                <w:szCs w:val="28"/>
              </w:rPr>
              <w:t xml:space="preserve">        90</w:t>
            </w:r>
          </w:p>
        </w:tc>
      </w:tr>
    </w:tbl>
    <w:p w:rsidR="00A237EE" w:rsidRPr="00A237EE" w:rsidRDefault="00A237EE" w:rsidP="00A237EE">
      <w:pPr>
        <w:framePr w:w="15000" w:wrap="notBeside" w:vAnchor="text" w:hAnchor="text" w:xAlign="center" w:y="1"/>
        <w:rPr>
          <w:sz w:val="28"/>
          <w:szCs w:val="28"/>
        </w:rPr>
      </w:pPr>
    </w:p>
    <w:p w:rsidR="00A237EE" w:rsidRPr="00A237EE" w:rsidRDefault="00A237EE" w:rsidP="00A237EE">
      <w:pPr>
        <w:spacing w:line="420" w:lineRule="exact"/>
        <w:rPr>
          <w:sz w:val="28"/>
          <w:szCs w:val="28"/>
        </w:rPr>
      </w:pPr>
      <w:r w:rsidRPr="00A237EE">
        <w:rPr>
          <w:sz w:val="28"/>
          <w:szCs w:val="28"/>
        </w:rPr>
        <w:t xml:space="preserve">                                                                                                                                                                             Таблица №21</w:t>
      </w:r>
    </w:p>
    <w:p w:rsidR="00A237EE" w:rsidRPr="00A237EE" w:rsidRDefault="00A237EE" w:rsidP="00A237EE">
      <w:pPr>
        <w:framePr w:w="14990" w:wrap="notBeside" w:vAnchor="text" w:hAnchor="text" w:xAlign="center" w:y="1"/>
        <w:spacing w:line="260" w:lineRule="exact"/>
        <w:rPr>
          <w:sz w:val="28"/>
          <w:szCs w:val="28"/>
        </w:rPr>
      </w:pPr>
      <w:r w:rsidRPr="00A237EE">
        <w:rPr>
          <w:sz w:val="28"/>
          <w:szCs w:val="28"/>
        </w:rPr>
        <w:lastRenderedPageBreak/>
        <w:t xml:space="preserve">                                   Определение расчетной численности населения и объема ТКО на 2025 г. (по сельским поселениям)</w:t>
      </w:r>
    </w:p>
    <w:tbl>
      <w:tblPr>
        <w:tblOverlap w:val="never"/>
        <w:tblW w:w="0" w:type="auto"/>
        <w:jc w:val="center"/>
        <w:tblLayout w:type="fixed"/>
        <w:tblCellMar>
          <w:left w:w="10" w:type="dxa"/>
          <w:right w:w="10" w:type="dxa"/>
        </w:tblCellMar>
        <w:tblLook w:val="04A0"/>
      </w:tblPr>
      <w:tblGrid>
        <w:gridCol w:w="557"/>
        <w:gridCol w:w="2870"/>
        <w:gridCol w:w="1982"/>
        <w:gridCol w:w="2842"/>
        <w:gridCol w:w="2064"/>
        <w:gridCol w:w="1834"/>
      </w:tblGrid>
      <w:tr w:rsidR="00A237EE" w:rsidRPr="00A237EE" w:rsidTr="000528FD">
        <w:trPr>
          <w:trHeight w:val="1468"/>
          <w:jc w:val="center"/>
        </w:trPr>
        <w:tc>
          <w:tcPr>
            <w:tcW w:w="55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spacing w:after="60" w:line="260" w:lineRule="exact"/>
              <w:ind w:firstLine="0"/>
              <w:jc w:val="right"/>
              <w:rPr>
                <w:sz w:val="28"/>
                <w:szCs w:val="28"/>
              </w:rPr>
            </w:pPr>
            <w:r w:rsidRPr="00A237EE">
              <w:rPr>
                <w:rStyle w:val="25"/>
                <w:sz w:val="28"/>
                <w:szCs w:val="28"/>
              </w:rPr>
              <w:t>№</w:t>
            </w:r>
          </w:p>
          <w:p w:rsidR="00A237EE" w:rsidRPr="00A237EE" w:rsidRDefault="00A237EE" w:rsidP="000528FD">
            <w:pPr>
              <w:pStyle w:val="20"/>
              <w:framePr w:w="14990" w:wrap="notBeside" w:vAnchor="text" w:hAnchor="text" w:xAlign="center" w:y="1"/>
              <w:shd w:val="clear" w:color="auto" w:fill="auto"/>
              <w:spacing w:before="60" w:line="260" w:lineRule="exact"/>
              <w:ind w:firstLine="0"/>
              <w:jc w:val="right"/>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287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spacing w:line="278" w:lineRule="exact"/>
              <w:ind w:firstLine="0"/>
              <w:jc w:val="center"/>
              <w:rPr>
                <w:sz w:val="28"/>
                <w:szCs w:val="28"/>
              </w:rPr>
            </w:pPr>
            <w:r w:rsidRPr="00A237EE">
              <w:rPr>
                <w:rStyle w:val="25"/>
                <w:sz w:val="28"/>
                <w:szCs w:val="28"/>
              </w:rPr>
              <w:t>Наименование сельского поселения</w:t>
            </w:r>
          </w:p>
        </w:tc>
        <w:tc>
          <w:tcPr>
            <w:tcW w:w="198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ind w:firstLine="0"/>
              <w:jc w:val="center"/>
              <w:rPr>
                <w:sz w:val="28"/>
                <w:szCs w:val="28"/>
              </w:rPr>
            </w:pPr>
            <w:r w:rsidRPr="00A237EE">
              <w:rPr>
                <w:rStyle w:val="25"/>
                <w:sz w:val="28"/>
                <w:szCs w:val="28"/>
              </w:rPr>
              <w:t>Общая численность населения, чел</w:t>
            </w:r>
          </w:p>
        </w:tc>
        <w:tc>
          <w:tcPr>
            <w:tcW w:w="284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spacing w:line="278" w:lineRule="exact"/>
              <w:ind w:left="380" w:firstLine="0"/>
              <w:rPr>
                <w:sz w:val="28"/>
                <w:szCs w:val="28"/>
              </w:rPr>
            </w:pPr>
            <w:r w:rsidRPr="00A237EE">
              <w:rPr>
                <w:rStyle w:val="25"/>
                <w:sz w:val="28"/>
                <w:szCs w:val="28"/>
              </w:rPr>
              <w:t>Норма накопления ТКО, м</w:t>
            </w:r>
            <w:r w:rsidRPr="00A237EE">
              <w:rPr>
                <w:rStyle w:val="25"/>
                <w:sz w:val="28"/>
                <w:szCs w:val="28"/>
                <w:vertAlign w:val="superscript"/>
              </w:rPr>
              <w:t>3</w:t>
            </w:r>
            <w:r w:rsidRPr="00A237EE">
              <w:rPr>
                <w:rStyle w:val="25"/>
                <w:sz w:val="28"/>
                <w:szCs w:val="28"/>
              </w:rPr>
              <w:t xml:space="preserve"> на 2025 год</w:t>
            </w:r>
          </w:p>
        </w:tc>
        <w:tc>
          <w:tcPr>
            <w:tcW w:w="206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ind w:firstLine="0"/>
              <w:jc w:val="center"/>
              <w:rPr>
                <w:sz w:val="28"/>
                <w:szCs w:val="28"/>
              </w:rPr>
            </w:pPr>
            <w:r w:rsidRPr="00A237EE">
              <w:rPr>
                <w:rStyle w:val="25"/>
                <w:sz w:val="28"/>
                <w:szCs w:val="28"/>
              </w:rPr>
              <w:t>Итоговое накопление ТБО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3</w:t>
            </w:r>
            <w:r w:rsidRPr="00A237EE">
              <w:rPr>
                <w:rStyle w:val="25"/>
                <w:sz w:val="28"/>
                <w:szCs w:val="28"/>
              </w:rPr>
              <w:t>/год на 2025 год</w:t>
            </w:r>
          </w:p>
        </w:tc>
        <w:tc>
          <w:tcPr>
            <w:tcW w:w="1834"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ind w:firstLine="0"/>
              <w:jc w:val="center"/>
              <w:rPr>
                <w:sz w:val="28"/>
                <w:szCs w:val="28"/>
              </w:rPr>
            </w:pPr>
            <w:r w:rsidRPr="00A237EE">
              <w:rPr>
                <w:rStyle w:val="25"/>
                <w:sz w:val="28"/>
                <w:szCs w:val="28"/>
              </w:rPr>
              <w:t>Суточное накопление ТБО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 xml:space="preserve">3 </w:t>
            </w:r>
            <w:r w:rsidRPr="00A237EE">
              <w:rPr>
                <w:rStyle w:val="25"/>
                <w:sz w:val="28"/>
                <w:szCs w:val="28"/>
              </w:rPr>
              <w:t>на 2025 год</w:t>
            </w:r>
          </w:p>
        </w:tc>
      </w:tr>
      <w:tr w:rsidR="00A237EE" w:rsidRPr="00A237EE" w:rsidTr="000528FD">
        <w:trPr>
          <w:trHeight w:hRule="exact" w:val="307"/>
          <w:jc w:val="center"/>
        </w:trPr>
        <w:tc>
          <w:tcPr>
            <w:tcW w:w="55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ст. Багаевская</w:t>
            </w:r>
          </w:p>
        </w:tc>
        <w:tc>
          <w:tcPr>
            <w:tcW w:w="198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15191</w:t>
            </w:r>
          </w:p>
        </w:tc>
        <w:tc>
          <w:tcPr>
            <w:tcW w:w="284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1,94</w:t>
            </w:r>
          </w:p>
        </w:tc>
        <w:tc>
          <w:tcPr>
            <w:tcW w:w="206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29470</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80,7</w:t>
            </w:r>
          </w:p>
        </w:tc>
      </w:tr>
      <w:tr w:rsidR="00A237EE" w:rsidRPr="00A237EE" w:rsidTr="000528FD">
        <w:trPr>
          <w:trHeight w:hRule="exact" w:val="307"/>
          <w:jc w:val="center"/>
        </w:trPr>
        <w:tc>
          <w:tcPr>
            <w:tcW w:w="55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2</w:t>
            </w:r>
          </w:p>
        </w:tc>
        <w:tc>
          <w:tcPr>
            <w:tcW w:w="287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 xml:space="preserve">х. </w:t>
            </w:r>
            <w:proofErr w:type="spellStart"/>
            <w:r w:rsidRPr="00A237EE">
              <w:rPr>
                <w:sz w:val="28"/>
                <w:szCs w:val="28"/>
              </w:rPr>
              <w:t>Белянин</w:t>
            </w:r>
            <w:proofErr w:type="spellEnd"/>
          </w:p>
        </w:tc>
        <w:tc>
          <w:tcPr>
            <w:tcW w:w="198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640</w:t>
            </w:r>
          </w:p>
        </w:tc>
        <w:tc>
          <w:tcPr>
            <w:tcW w:w="284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6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1190,4</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3,26</w:t>
            </w:r>
          </w:p>
        </w:tc>
      </w:tr>
      <w:tr w:rsidR="00A237EE" w:rsidRPr="00A237EE" w:rsidTr="000528FD">
        <w:trPr>
          <w:trHeight w:hRule="exact" w:val="331"/>
          <w:jc w:val="center"/>
        </w:trPr>
        <w:tc>
          <w:tcPr>
            <w:tcW w:w="557"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3</w:t>
            </w:r>
          </w:p>
        </w:tc>
        <w:tc>
          <w:tcPr>
            <w:tcW w:w="287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х. Голые Бугры</w:t>
            </w:r>
          </w:p>
        </w:tc>
        <w:tc>
          <w:tcPr>
            <w:tcW w:w="1982"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30</w:t>
            </w:r>
          </w:p>
        </w:tc>
        <w:tc>
          <w:tcPr>
            <w:tcW w:w="2842"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64"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116</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0528FD">
            <w:pPr>
              <w:pStyle w:val="20"/>
              <w:framePr w:w="14990" w:wrap="notBeside" w:vAnchor="text" w:hAnchor="text" w:xAlign="center" w:y="1"/>
              <w:shd w:val="clear" w:color="auto" w:fill="auto"/>
              <w:spacing w:line="260" w:lineRule="exact"/>
              <w:ind w:firstLine="0"/>
              <w:jc w:val="center"/>
              <w:rPr>
                <w:sz w:val="28"/>
                <w:szCs w:val="28"/>
              </w:rPr>
            </w:pPr>
            <w:r w:rsidRPr="00A237EE">
              <w:rPr>
                <w:sz w:val="28"/>
                <w:szCs w:val="28"/>
              </w:rPr>
              <w:t>0,31</w:t>
            </w:r>
          </w:p>
        </w:tc>
      </w:tr>
    </w:tbl>
    <w:p w:rsidR="00A237EE" w:rsidRPr="00A237EE" w:rsidRDefault="00A237EE" w:rsidP="00A237EE">
      <w:pPr>
        <w:framePr w:w="14990" w:wrap="notBeside" w:vAnchor="text" w:hAnchor="text" w:xAlign="center" w:y="1"/>
        <w:jc w:val="center"/>
        <w:rPr>
          <w:sz w:val="28"/>
          <w:szCs w:val="28"/>
        </w:rPr>
      </w:pPr>
    </w:p>
    <w:p w:rsidR="00A237EE" w:rsidRPr="00A237EE" w:rsidRDefault="00A237EE" w:rsidP="00A237EE">
      <w:pPr>
        <w:jc w:val="center"/>
        <w:rPr>
          <w:sz w:val="28"/>
          <w:szCs w:val="28"/>
        </w:rPr>
      </w:pPr>
    </w:p>
    <w:p w:rsidR="00A237EE" w:rsidRPr="00A237EE" w:rsidRDefault="00A237EE" w:rsidP="00A237EE">
      <w:pPr>
        <w:rPr>
          <w:sz w:val="28"/>
          <w:szCs w:val="28"/>
        </w:rPr>
      </w:pPr>
    </w:p>
    <w:tbl>
      <w:tblPr>
        <w:tblOverlap w:val="never"/>
        <w:tblW w:w="12137" w:type="dxa"/>
        <w:jc w:val="center"/>
        <w:tblInd w:w="1510" w:type="dxa"/>
        <w:tblLayout w:type="fixed"/>
        <w:tblCellMar>
          <w:left w:w="10" w:type="dxa"/>
          <w:right w:w="10" w:type="dxa"/>
        </w:tblCellMar>
        <w:tblLook w:val="04A0"/>
      </w:tblPr>
      <w:tblGrid>
        <w:gridCol w:w="590"/>
        <w:gridCol w:w="2835"/>
        <w:gridCol w:w="1984"/>
        <w:gridCol w:w="2835"/>
        <w:gridCol w:w="1985"/>
        <w:gridCol w:w="1908"/>
      </w:tblGrid>
      <w:tr w:rsidR="00A237EE" w:rsidRPr="00A237EE" w:rsidTr="000528FD">
        <w:trPr>
          <w:trHeight w:hRule="exact" w:val="341"/>
          <w:jc w:val="center"/>
        </w:trPr>
        <w:tc>
          <w:tcPr>
            <w:tcW w:w="590"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4</w:t>
            </w:r>
          </w:p>
        </w:tc>
        <w:tc>
          <w:tcPr>
            <w:tcW w:w="2835"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п. Дачный</w:t>
            </w:r>
          </w:p>
        </w:tc>
        <w:tc>
          <w:tcPr>
            <w:tcW w:w="1984"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326</w:t>
            </w:r>
          </w:p>
        </w:tc>
        <w:tc>
          <w:tcPr>
            <w:tcW w:w="2835"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80" w:lineRule="exact"/>
              <w:ind w:firstLine="0"/>
              <w:jc w:val="center"/>
              <w:rPr>
                <w:sz w:val="28"/>
                <w:szCs w:val="28"/>
              </w:rPr>
            </w:pPr>
          </w:p>
        </w:tc>
        <w:tc>
          <w:tcPr>
            <w:tcW w:w="1985"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606,4</w:t>
            </w:r>
          </w:p>
        </w:tc>
        <w:tc>
          <w:tcPr>
            <w:tcW w:w="1908" w:type="dxa"/>
            <w:tcBorders>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1,66</w:t>
            </w:r>
          </w:p>
        </w:tc>
      </w:tr>
      <w:tr w:rsidR="00A237EE" w:rsidRPr="00A237EE" w:rsidTr="000528FD">
        <w:trPr>
          <w:trHeight w:hRule="exact" w:val="307"/>
          <w:jc w:val="center"/>
        </w:trPr>
        <w:tc>
          <w:tcPr>
            <w:tcW w:w="5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5</w:t>
            </w:r>
          </w:p>
        </w:tc>
        <w:tc>
          <w:tcPr>
            <w:tcW w:w="283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 xml:space="preserve">х. </w:t>
            </w:r>
            <w:proofErr w:type="spellStart"/>
            <w:r w:rsidRPr="00A237EE">
              <w:rPr>
                <w:sz w:val="28"/>
                <w:szCs w:val="28"/>
              </w:rPr>
              <w:t>Краснодонск</w:t>
            </w:r>
            <w:proofErr w:type="spellEnd"/>
          </w:p>
        </w:tc>
        <w:tc>
          <w:tcPr>
            <w:tcW w:w="198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165</w:t>
            </w:r>
          </w:p>
        </w:tc>
        <w:tc>
          <w:tcPr>
            <w:tcW w:w="283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80" w:lineRule="exact"/>
              <w:ind w:firstLine="0"/>
              <w:rPr>
                <w:sz w:val="28"/>
                <w:szCs w:val="28"/>
              </w:rPr>
            </w:pPr>
          </w:p>
        </w:tc>
        <w:tc>
          <w:tcPr>
            <w:tcW w:w="198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307</w:t>
            </w:r>
          </w:p>
        </w:tc>
        <w:tc>
          <w:tcPr>
            <w:tcW w:w="190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0,84</w:t>
            </w:r>
          </w:p>
        </w:tc>
      </w:tr>
      <w:tr w:rsidR="00A237EE" w:rsidRPr="00A237EE" w:rsidTr="000528FD">
        <w:trPr>
          <w:trHeight w:hRule="exact" w:val="307"/>
          <w:jc w:val="center"/>
        </w:trPr>
        <w:tc>
          <w:tcPr>
            <w:tcW w:w="5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6</w:t>
            </w:r>
          </w:p>
        </w:tc>
        <w:tc>
          <w:tcPr>
            <w:tcW w:w="283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п.Задонский</w:t>
            </w:r>
          </w:p>
        </w:tc>
        <w:tc>
          <w:tcPr>
            <w:tcW w:w="198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370</w:t>
            </w:r>
          </w:p>
        </w:tc>
        <w:tc>
          <w:tcPr>
            <w:tcW w:w="283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80" w:lineRule="exact"/>
              <w:ind w:firstLine="0"/>
              <w:jc w:val="center"/>
              <w:rPr>
                <w:sz w:val="28"/>
                <w:szCs w:val="28"/>
              </w:rPr>
            </w:pPr>
          </w:p>
        </w:tc>
        <w:tc>
          <w:tcPr>
            <w:tcW w:w="198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688</w:t>
            </w:r>
          </w:p>
        </w:tc>
        <w:tc>
          <w:tcPr>
            <w:tcW w:w="190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1,88</w:t>
            </w:r>
          </w:p>
        </w:tc>
      </w:tr>
      <w:tr w:rsidR="00A237EE" w:rsidRPr="00A237EE" w:rsidTr="000528FD">
        <w:trPr>
          <w:trHeight w:hRule="exact" w:val="312"/>
          <w:jc w:val="center"/>
        </w:trPr>
        <w:tc>
          <w:tcPr>
            <w:tcW w:w="59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7</w:t>
            </w:r>
          </w:p>
        </w:tc>
        <w:tc>
          <w:tcPr>
            <w:tcW w:w="283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х. Федулов</w:t>
            </w:r>
          </w:p>
        </w:tc>
        <w:tc>
          <w:tcPr>
            <w:tcW w:w="198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890</w:t>
            </w:r>
          </w:p>
        </w:tc>
        <w:tc>
          <w:tcPr>
            <w:tcW w:w="283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80" w:lineRule="exact"/>
              <w:ind w:firstLine="0"/>
              <w:jc w:val="center"/>
              <w:rPr>
                <w:sz w:val="28"/>
                <w:szCs w:val="28"/>
              </w:rPr>
            </w:pPr>
          </w:p>
        </w:tc>
        <w:tc>
          <w:tcPr>
            <w:tcW w:w="198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1656</w:t>
            </w:r>
          </w:p>
        </w:tc>
        <w:tc>
          <w:tcPr>
            <w:tcW w:w="190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sz w:val="28"/>
                <w:szCs w:val="28"/>
              </w:rPr>
              <w:t>4,53</w:t>
            </w:r>
          </w:p>
        </w:tc>
      </w:tr>
      <w:tr w:rsidR="00A237EE" w:rsidRPr="00A237EE" w:rsidTr="000528FD">
        <w:trPr>
          <w:trHeight w:hRule="exact" w:val="590"/>
          <w:jc w:val="center"/>
        </w:trPr>
        <w:tc>
          <w:tcPr>
            <w:tcW w:w="590"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14928" w:wrap="notBeside" w:vAnchor="text" w:hAnchor="page" w:x="1299" w:y="-815"/>
              <w:jc w:val="center"/>
              <w:rPr>
                <w:sz w:val="28"/>
                <w:szCs w:val="28"/>
              </w:rPr>
            </w:pPr>
          </w:p>
        </w:tc>
        <w:tc>
          <w:tcPr>
            <w:tcW w:w="2835"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4928" w:wrap="notBeside" w:vAnchor="text" w:hAnchor="page" w:x="1299" w:y="-815"/>
              <w:shd w:val="clear" w:color="auto" w:fill="auto"/>
              <w:spacing w:line="278" w:lineRule="exact"/>
              <w:ind w:firstLine="0"/>
              <w:jc w:val="center"/>
              <w:rPr>
                <w:sz w:val="28"/>
                <w:szCs w:val="28"/>
              </w:rPr>
            </w:pPr>
            <w:r w:rsidRPr="00A237EE">
              <w:rPr>
                <w:rStyle w:val="25"/>
                <w:sz w:val="28"/>
                <w:szCs w:val="28"/>
              </w:rPr>
              <w:t>Итого по Багаевскому сельскому поселению:</w:t>
            </w:r>
          </w:p>
        </w:tc>
        <w:tc>
          <w:tcPr>
            <w:tcW w:w="198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rStyle w:val="25"/>
                <w:sz w:val="28"/>
                <w:szCs w:val="28"/>
              </w:rPr>
              <w:t>17612</w:t>
            </w:r>
          </w:p>
        </w:tc>
        <w:tc>
          <w:tcPr>
            <w:tcW w:w="283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rStyle w:val="25"/>
                <w:sz w:val="28"/>
                <w:szCs w:val="28"/>
              </w:rPr>
              <w:t>183,02</w:t>
            </w:r>
          </w:p>
        </w:tc>
        <w:tc>
          <w:tcPr>
            <w:tcW w:w="198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260" w:lineRule="exact"/>
              <w:ind w:left="300" w:firstLine="0"/>
              <w:jc w:val="center"/>
              <w:rPr>
                <w:sz w:val="28"/>
                <w:szCs w:val="28"/>
              </w:rPr>
            </w:pPr>
            <w:r w:rsidRPr="00A237EE">
              <w:rPr>
                <w:sz w:val="28"/>
                <w:szCs w:val="28"/>
              </w:rPr>
              <w:t>34033,8</w:t>
            </w:r>
          </w:p>
        </w:tc>
        <w:tc>
          <w:tcPr>
            <w:tcW w:w="1908"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4928" w:wrap="notBeside" w:vAnchor="text" w:hAnchor="page" w:x="1299" w:y="-815"/>
              <w:shd w:val="clear" w:color="auto" w:fill="auto"/>
              <w:spacing w:line="260" w:lineRule="exact"/>
              <w:ind w:firstLine="0"/>
              <w:jc w:val="center"/>
              <w:rPr>
                <w:sz w:val="28"/>
                <w:szCs w:val="28"/>
              </w:rPr>
            </w:pPr>
            <w:r w:rsidRPr="00A237EE">
              <w:rPr>
                <w:rStyle w:val="25"/>
                <w:sz w:val="28"/>
                <w:szCs w:val="28"/>
              </w:rPr>
              <w:t>93,18</w:t>
            </w:r>
          </w:p>
        </w:tc>
      </w:tr>
    </w:tbl>
    <w:p w:rsidR="00A237EE" w:rsidRPr="00A237EE" w:rsidRDefault="00A237EE" w:rsidP="00A237EE">
      <w:pPr>
        <w:framePr w:w="14928" w:wrap="notBeside" w:vAnchor="text" w:hAnchor="page" w:x="1299" w:y="-815"/>
        <w:rPr>
          <w:sz w:val="28"/>
          <w:szCs w:val="28"/>
        </w:rPr>
      </w:pPr>
    </w:p>
    <w:p w:rsidR="00A237EE" w:rsidRPr="00A237EE" w:rsidRDefault="00A237EE" w:rsidP="00A237EE">
      <w:pPr>
        <w:pStyle w:val="30"/>
        <w:shd w:val="clear" w:color="auto" w:fill="auto"/>
        <w:spacing w:before="380" w:after="368" w:line="260" w:lineRule="exact"/>
        <w:ind w:left="40" w:firstLine="0"/>
        <w:rPr>
          <w:sz w:val="28"/>
          <w:szCs w:val="28"/>
        </w:rPr>
      </w:pPr>
      <w:r w:rsidRPr="00A237EE">
        <w:rPr>
          <w:sz w:val="28"/>
          <w:szCs w:val="28"/>
        </w:rPr>
        <w:t xml:space="preserve">                                                                                                                                                                                                      Таблица №22       </w:t>
      </w:r>
    </w:p>
    <w:p w:rsidR="00A237EE" w:rsidRPr="00A237EE" w:rsidRDefault="00A237EE" w:rsidP="00A237EE">
      <w:pPr>
        <w:pStyle w:val="30"/>
        <w:shd w:val="clear" w:color="auto" w:fill="auto"/>
        <w:spacing w:before="380" w:after="368" w:line="260" w:lineRule="exact"/>
        <w:ind w:left="40" w:firstLine="0"/>
        <w:rPr>
          <w:sz w:val="28"/>
          <w:szCs w:val="28"/>
        </w:rPr>
      </w:pPr>
      <w:r w:rsidRPr="00A237EE">
        <w:rPr>
          <w:sz w:val="28"/>
          <w:szCs w:val="28"/>
        </w:rPr>
        <w:t xml:space="preserve">                                      Определение расчетной численности населения и объема ТКО на 2030 г. (по сельским поселениям)</w:t>
      </w:r>
    </w:p>
    <w:tbl>
      <w:tblPr>
        <w:tblOverlap w:val="never"/>
        <w:tblW w:w="0" w:type="auto"/>
        <w:jc w:val="center"/>
        <w:tblLayout w:type="fixed"/>
        <w:tblCellMar>
          <w:left w:w="10" w:type="dxa"/>
          <w:right w:w="10" w:type="dxa"/>
        </w:tblCellMar>
        <w:tblLook w:val="04A0"/>
      </w:tblPr>
      <w:tblGrid>
        <w:gridCol w:w="552"/>
        <w:gridCol w:w="2880"/>
        <w:gridCol w:w="1973"/>
        <w:gridCol w:w="2856"/>
        <w:gridCol w:w="2074"/>
        <w:gridCol w:w="1834"/>
      </w:tblGrid>
      <w:tr w:rsidR="00A237EE" w:rsidRPr="00A237EE" w:rsidTr="000528FD">
        <w:trPr>
          <w:trHeight w:val="1473"/>
          <w:jc w:val="center"/>
        </w:trPr>
        <w:tc>
          <w:tcPr>
            <w:tcW w:w="55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after="60" w:line="260" w:lineRule="exact"/>
              <w:ind w:firstLine="0"/>
              <w:jc w:val="right"/>
              <w:rPr>
                <w:sz w:val="28"/>
                <w:szCs w:val="28"/>
              </w:rPr>
            </w:pPr>
            <w:r w:rsidRPr="00A237EE">
              <w:rPr>
                <w:rStyle w:val="25"/>
                <w:sz w:val="28"/>
                <w:szCs w:val="28"/>
              </w:rPr>
              <w:lastRenderedPageBreak/>
              <w:t>№</w:t>
            </w:r>
          </w:p>
          <w:p w:rsidR="00A237EE" w:rsidRPr="00A237EE" w:rsidRDefault="00A237EE" w:rsidP="000528FD">
            <w:pPr>
              <w:pStyle w:val="20"/>
              <w:framePr w:w="15010" w:wrap="notBeside" w:vAnchor="text" w:hAnchor="text" w:xAlign="center" w:y="1"/>
              <w:shd w:val="clear" w:color="auto" w:fill="auto"/>
              <w:spacing w:before="60" w:line="260" w:lineRule="exact"/>
              <w:ind w:firstLine="0"/>
              <w:jc w:val="right"/>
              <w:rPr>
                <w:sz w:val="28"/>
                <w:szCs w:val="28"/>
              </w:rPr>
            </w:pPr>
            <w:proofErr w:type="spellStart"/>
            <w:r w:rsidRPr="00A237EE">
              <w:rPr>
                <w:rStyle w:val="25"/>
                <w:sz w:val="28"/>
                <w:szCs w:val="28"/>
              </w:rPr>
              <w:t>п</w:t>
            </w:r>
            <w:proofErr w:type="spellEnd"/>
            <w:r w:rsidRPr="00A237EE">
              <w:rPr>
                <w:rStyle w:val="25"/>
                <w:sz w:val="28"/>
                <w:szCs w:val="28"/>
              </w:rPr>
              <w:t>/</w:t>
            </w:r>
            <w:proofErr w:type="spellStart"/>
            <w:r w:rsidRPr="00A237EE">
              <w:rPr>
                <w:rStyle w:val="25"/>
                <w:sz w:val="28"/>
                <w:szCs w:val="28"/>
              </w:rPr>
              <w:t>п</w:t>
            </w:r>
            <w:proofErr w:type="spellEnd"/>
          </w:p>
        </w:tc>
        <w:tc>
          <w:tcPr>
            <w:tcW w:w="288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ind w:firstLine="0"/>
              <w:jc w:val="center"/>
              <w:rPr>
                <w:sz w:val="28"/>
                <w:szCs w:val="28"/>
              </w:rPr>
            </w:pPr>
            <w:r w:rsidRPr="00A237EE">
              <w:rPr>
                <w:rStyle w:val="25"/>
                <w:sz w:val="28"/>
                <w:szCs w:val="28"/>
              </w:rPr>
              <w:t>Наименование сельского поселения</w:t>
            </w:r>
          </w:p>
        </w:tc>
        <w:tc>
          <w:tcPr>
            <w:tcW w:w="1973"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ind w:firstLine="0"/>
              <w:jc w:val="center"/>
              <w:rPr>
                <w:sz w:val="28"/>
                <w:szCs w:val="28"/>
              </w:rPr>
            </w:pPr>
            <w:r w:rsidRPr="00A237EE">
              <w:rPr>
                <w:rStyle w:val="25"/>
                <w:sz w:val="28"/>
                <w:szCs w:val="28"/>
              </w:rPr>
              <w:t>Общая численность населения, чел</w:t>
            </w:r>
          </w:p>
        </w:tc>
        <w:tc>
          <w:tcPr>
            <w:tcW w:w="285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78" w:lineRule="exact"/>
              <w:ind w:left="360" w:firstLine="0"/>
              <w:rPr>
                <w:sz w:val="28"/>
                <w:szCs w:val="28"/>
              </w:rPr>
            </w:pPr>
            <w:r w:rsidRPr="00A237EE">
              <w:rPr>
                <w:rStyle w:val="25"/>
                <w:sz w:val="28"/>
                <w:szCs w:val="28"/>
              </w:rPr>
              <w:t>норма накопления ТКО, м</w:t>
            </w:r>
            <w:r w:rsidRPr="00A237EE">
              <w:rPr>
                <w:rStyle w:val="25"/>
                <w:sz w:val="28"/>
                <w:szCs w:val="28"/>
                <w:vertAlign w:val="superscript"/>
              </w:rPr>
              <w:t>3</w:t>
            </w:r>
            <w:r w:rsidRPr="00A237EE">
              <w:rPr>
                <w:rStyle w:val="25"/>
                <w:sz w:val="28"/>
                <w:szCs w:val="28"/>
              </w:rPr>
              <w:t xml:space="preserve"> на 2030 год</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ind w:firstLine="0"/>
              <w:jc w:val="center"/>
              <w:rPr>
                <w:sz w:val="28"/>
                <w:szCs w:val="28"/>
              </w:rPr>
            </w:pPr>
            <w:r w:rsidRPr="00A237EE">
              <w:rPr>
                <w:rStyle w:val="25"/>
                <w:sz w:val="28"/>
                <w:szCs w:val="28"/>
              </w:rPr>
              <w:t>Итоговое накопление ТБО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3</w:t>
            </w:r>
            <w:r w:rsidRPr="00A237EE">
              <w:rPr>
                <w:rStyle w:val="25"/>
                <w:sz w:val="28"/>
                <w:szCs w:val="28"/>
              </w:rPr>
              <w:t>/год на 2030 год</w:t>
            </w:r>
          </w:p>
        </w:tc>
        <w:tc>
          <w:tcPr>
            <w:tcW w:w="1834"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ind w:firstLine="0"/>
              <w:jc w:val="center"/>
              <w:rPr>
                <w:sz w:val="28"/>
                <w:szCs w:val="28"/>
              </w:rPr>
            </w:pPr>
            <w:r w:rsidRPr="00A237EE">
              <w:rPr>
                <w:rStyle w:val="25"/>
                <w:sz w:val="28"/>
                <w:szCs w:val="28"/>
              </w:rPr>
              <w:t>Суточное накопление ТКО по с/</w:t>
            </w:r>
            <w:proofErr w:type="spellStart"/>
            <w:r w:rsidRPr="00A237EE">
              <w:rPr>
                <w:rStyle w:val="25"/>
                <w:sz w:val="28"/>
                <w:szCs w:val="28"/>
              </w:rPr>
              <w:t>п</w:t>
            </w:r>
            <w:proofErr w:type="spellEnd"/>
            <w:r w:rsidRPr="00A237EE">
              <w:rPr>
                <w:rStyle w:val="25"/>
                <w:sz w:val="28"/>
                <w:szCs w:val="28"/>
              </w:rPr>
              <w:t>, м</w:t>
            </w:r>
            <w:r w:rsidRPr="00A237EE">
              <w:rPr>
                <w:rStyle w:val="25"/>
                <w:sz w:val="28"/>
                <w:szCs w:val="28"/>
                <w:vertAlign w:val="superscript"/>
              </w:rPr>
              <w:t xml:space="preserve">3 </w:t>
            </w:r>
            <w:r w:rsidRPr="00A237EE">
              <w:rPr>
                <w:rStyle w:val="25"/>
                <w:sz w:val="28"/>
                <w:szCs w:val="28"/>
              </w:rPr>
              <w:t>на 2030 год</w:t>
            </w:r>
          </w:p>
        </w:tc>
      </w:tr>
      <w:tr w:rsidR="00A237EE" w:rsidRPr="00A237EE" w:rsidTr="000528FD">
        <w:trPr>
          <w:trHeight w:hRule="exact" w:val="307"/>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1</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ст. Багаевская</w:t>
            </w:r>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15280</w:t>
            </w:r>
          </w:p>
        </w:tc>
        <w:tc>
          <w:tcPr>
            <w:tcW w:w="285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1,94</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29643</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81,2</w:t>
            </w:r>
          </w:p>
        </w:tc>
      </w:tr>
      <w:tr w:rsidR="00A237EE" w:rsidRPr="00A237EE" w:rsidTr="000528FD">
        <w:trPr>
          <w:trHeight w:hRule="exact" w:val="312"/>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2</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 xml:space="preserve">х. </w:t>
            </w:r>
            <w:proofErr w:type="spellStart"/>
            <w:r w:rsidRPr="00A237EE">
              <w:rPr>
                <w:sz w:val="28"/>
                <w:szCs w:val="28"/>
              </w:rPr>
              <w:t>Белянин</w:t>
            </w:r>
            <w:proofErr w:type="spellEnd"/>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655</w:t>
            </w:r>
          </w:p>
        </w:tc>
        <w:tc>
          <w:tcPr>
            <w:tcW w:w="285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1218,3</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3,34</w:t>
            </w:r>
          </w:p>
        </w:tc>
      </w:tr>
      <w:tr w:rsidR="00A237EE" w:rsidRPr="00A237EE" w:rsidTr="000528FD">
        <w:trPr>
          <w:trHeight w:hRule="exact" w:val="307"/>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180" w:lineRule="exact"/>
              <w:ind w:firstLine="0"/>
              <w:jc w:val="right"/>
              <w:rPr>
                <w:sz w:val="28"/>
                <w:szCs w:val="28"/>
              </w:rPr>
            </w:pPr>
            <w:r w:rsidRPr="00A237EE">
              <w:rPr>
                <w:sz w:val="28"/>
                <w:szCs w:val="28"/>
              </w:rPr>
              <w:t>3</w:t>
            </w:r>
          </w:p>
          <w:p w:rsidR="00A237EE" w:rsidRPr="00A237EE" w:rsidRDefault="00A237EE" w:rsidP="000528FD">
            <w:pPr>
              <w:pStyle w:val="20"/>
              <w:framePr w:w="15010" w:wrap="notBeside" w:vAnchor="text" w:hAnchor="text" w:xAlign="center" w:y="1"/>
              <w:shd w:val="clear" w:color="auto" w:fill="auto"/>
              <w:spacing w:line="200" w:lineRule="exact"/>
              <w:ind w:firstLine="0"/>
              <w:jc w:val="center"/>
              <w:rPr>
                <w:sz w:val="28"/>
                <w:szCs w:val="28"/>
              </w:rPr>
            </w:pP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х. Голые Бугры</w:t>
            </w:r>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28</w:t>
            </w:r>
          </w:p>
        </w:tc>
        <w:tc>
          <w:tcPr>
            <w:tcW w:w="285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52</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0,14</w:t>
            </w:r>
          </w:p>
        </w:tc>
      </w:tr>
      <w:tr w:rsidR="00A237EE" w:rsidRPr="00A237EE" w:rsidTr="000528FD">
        <w:trPr>
          <w:trHeight w:hRule="exact" w:val="312"/>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4</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п. Дачный</w:t>
            </w:r>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346</w:t>
            </w:r>
          </w:p>
        </w:tc>
        <w:tc>
          <w:tcPr>
            <w:tcW w:w="285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643,6</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1,76</w:t>
            </w:r>
          </w:p>
        </w:tc>
      </w:tr>
      <w:tr w:rsidR="00A237EE" w:rsidRPr="00A237EE" w:rsidTr="000528FD">
        <w:trPr>
          <w:trHeight w:hRule="exact" w:val="312"/>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5</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 xml:space="preserve">х. </w:t>
            </w:r>
            <w:proofErr w:type="spellStart"/>
            <w:r w:rsidRPr="00A237EE">
              <w:rPr>
                <w:sz w:val="28"/>
                <w:szCs w:val="28"/>
              </w:rPr>
              <w:t>Краснодонск</w:t>
            </w:r>
            <w:proofErr w:type="spellEnd"/>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170</w:t>
            </w:r>
          </w:p>
        </w:tc>
        <w:tc>
          <w:tcPr>
            <w:tcW w:w="285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316,2</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0,87</w:t>
            </w:r>
          </w:p>
        </w:tc>
      </w:tr>
      <w:tr w:rsidR="00A237EE" w:rsidRPr="00A237EE" w:rsidTr="000528FD">
        <w:trPr>
          <w:trHeight w:hRule="exact" w:val="317"/>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6</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п. Задонский</w:t>
            </w:r>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390</w:t>
            </w:r>
          </w:p>
        </w:tc>
        <w:tc>
          <w:tcPr>
            <w:tcW w:w="2856" w:type="dxa"/>
            <w:tcBorders>
              <w:top w:val="single" w:sz="4" w:space="0" w:color="auto"/>
              <w:lef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725,4</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1,99</w:t>
            </w:r>
          </w:p>
        </w:tc>
      </w:tr>
      <w:tr w:rsidR="00A237EE" w:rsidRPr="00A237EE" w:rsidTr="000528FD">
        <w:trPr>
          <w:trHeight w:hRule="exact" w:val="312"/>
          <w:jc w:val="center"/>
        </w:trPr>
        <w:tc>
          <w:tcPr>
            <w:tcW w:w="55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right"/>
              <w:rPr>
                <w:sz w:val="28"/>
                <w:szCs w:val="28"/>
              </w:rPr>
            </w:pPr>
            <w:r w:rsidRPr="00A237EE">
              <w:rPr>
                <w:sz w:val="28"/>
                <w:szCs w:val="28"/>
              </w:rPr>
              <w:t>7</w:t>
            </w:r>
          </w:p>
        </w:tc>
        <w:tc>
          <w:tcPr>
            <w:tcW w:w="288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rPr>
                <w:sz w:val="28"/>
                <w:szCs w:val="28"/>
              </w:rPr>
            </w:pPr>
            <w:r w:rsidRPr="00A237EE">
              <w:rPr>
                <w:sz w:val="28"/>
                <w:szCs w:val="28"/>
              </w:rPr>
              <w:t>х. Федулов</w:t>
            </w:r>
          </w:p>
        </w:tc>
        <w:tc>
          <w:tcPr>
            <w:tcW w:w="197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890</w:t>
            </w:r>
          </w:p>
        </w:tc>
        <w:tc>
          <w:tcPr>
            <w:tcW w:w="285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1,86</w:t>
            </w:r>
          </w:p>
        </w:tc>
        <w:tc>
          <w:tcPr>
            <w:tcW w:w="207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1655,4</w:t>
            </w:r>
          </w:p>
        </w:tc>
        <w:tc>
          <w:tcPr>
            <w:tcW w:w="1834"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4,54</w:t>
            </w:r>
          </w:p>
        </w:tc>
      </w:tr>
      <w:tr w:rsidR="00A237EE" w:rsidRPr="00A237EE" w:rsidTr="000528FD">
        <w:trPr>
          <w:trHeight w:hRule="exact" w:val="590"/>
          <w:jc w:val="center"/>
        </w:trPr>
        <w:tc>
          <w:tcPr>
            <w:tcW w:w="552"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15010" w:wrap="notBeside" w:vAnchor="text" w:hAnchor="text" w:xAlign="center" w:y="1"/>
              <w:rPr>
                <w:sz w:val="28"/>
                <w:szCs w:val="28"/>
              </w:rPr>
            </w:pPr>
          </w:p>
        </w:tc>
        <w:tc>
          <w:tcPr>
            <w:tcW w:w="288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15010" w:wrap="notBeside" w:vAnchor="text" w:hAnchor="text" w:xAlign="center" w:y="1"/>
              <w:shd w:val="clear" w:color="auto" w:fill="auto"/>
              <w:spacing w:line="278" w:lineRule="exact"/>
              <w:ind w:firstLine="0"/>
              <w:rPr>
                <w:sz w:val="28"/>
                <w:szCs w:val="28"/>
              </w:rPr>
            </w:pPr>
            <w:r w:rsidRPr="00A237EE">
              <w:rPr>
                <w:rStyle w:val="25"/>
                <w:sz w:val="28"/>
                <w:szCs w:val="28"/>
              </w:rPr>
              <w:t xml:space="preserve">Итого по Багаевскому </w:t>
            </w:r>
            <w:proofErr w:type="spellStart"/>
            <w:r w:rsidRPr="00A237EE">
              <w:rPr>
                <w:rStyle w:val="25"/>
                <w:sz w:val="28"/>
                <w:szCs w:val="28"/>
              </w:rPr>
              <w:t>вельскому</w:t>
            </w:r>
            <w:proofErr w:type="spellEnd"/>
            <w:r w:rsidRPr="00A237EE">
              <w:rPr>
                <w:rStyle w:val="25"/>
                <w:sz w:val="28"/>
                <w:szCs w:val="28"/>
              </w:rPr>
              <w:t xml:space="preserve"> поселению:</w:t>
            </w:r>
          </w:p>
        </w:tc>
        <w:tc>
          <w:tcPr>
            <w:tcW w:w="1973"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rStyle w:val="25"/>
                <w:sz w:val="28"/>
                <w:szCs w:val="28"/>
              </w:rPr>
              <w:t>17759</w:t>
            </w:r>
          </w:p>
        </w:tc>
        <w:tc>
          <w:tcPr>
            <w:tcW w:w="2856"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left="340" w:firstLine="0"/>
              <w:jc w:val="center"/>
              <w:rPr>
                <w:sz w:val="28"/>
                <w:szCs w:val="28"/>
              </w:rPr>
            </w:pPr>
          </w:p>
        </w:tc>
        <w:tc>
          <w:tcPr>
            <w:tcW w:w="2074"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34254</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15010" w:wrap="notBeside" w:vAnchor="text" w:hAnchor="text" w:xAlign="center" w:y="1"/>
              <w:shd w:val="clear" w:color="auto" w:fill="auto"/>
              <w:spacing w:line="260" w:lineRule="exact"/>
              <w:ind w:firstLine="0"/>
              <w:jc w:val="center"/>
              <w:rPr>
                <w:sz w:val="28"/>
                <w:szCs w:val="28"/>
              </w:rPr>
            </w:pPr>
            <w:r w:rsidRPr="00A237EE">
              <w:rPr>
                <w:sz w:val="28"/>
                <w:szCs w:val="28"/>
              </w:rPr>
              <w:t>93,84</w:t>
            </w:r>
          </w:p>
        </w:tc>
      </w:tr>
    </w:tbl>
    <w:p w:rsidR="00A237EE" w:rsidRPr="00A237EE" w:rsidRDefault="00A237EE" w:rsidP="00A237EE">
      <w:pPr>
        <w:framePr w:w="15010"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framePr w:h="1745" w:hRule="exact" w:wrap="auto" w:hAnchor="text" w:y="-114"/>
        <w:rPr>
          <w:sz w:val="28"/>
          <w:szCs w:val="28"/>
        </w:rPr>
        <w:sectPr w:rsidR="00A237EE" w:rsidRPr="00A237EE">
          <w:headerReference w:type="even" r:id="rId28"/>
          <w:headerReference w:type="default" r:id="rId29"/>
          <w:footerReference w:type="even" r:id="rId30"/>
          <w:footerReference w:type="default" r:id="rId31"/>
          <w:headerReference w:type="first" r:id="rId32"/>
          <w:footerReference w:type="first" r:id="rId33"/>
          <w:pgSz w:w="16840" w:h="11900" w:orient="landscape"/>
          <w:pgMar w:top="1440" w:right="589" w:bottom="1014" w:left="1242" w:header="0" w:footer="3" w:gutter="0"/>
          <w:cols w:space="720"/>
          <w:noEndnote/>
          <w:titlePg/>
          <w:docGrid w:linePitch="360"/>
        </w:sectPr>
      </w:pPr>
    </w:p>
    <w:p w:rsidR="00A237EE" w:rsidRPr="00A237EE" w:rsidRDefault="00A237EE" w:rsidP="00A237EE">
      <w:pPr>
        <w:pStyle w:val="37"/>
        <w:keepNext/>
        <w:keepLines/>
        <w:shd w:val="clear" w:color="auto" w:fill="auto"/>
        <w:spacing w:after="248" w:line="260" w:lineRule="exact"/>
        <w:ind w:left="3060" w:firstLine="0"/>
        <w:rPr>
          <w:sz w:val="28"/>
          <w:szCs w:val="28"/>
        </w:rPr>
      </w:pPr>
      <w:r w:rsidRPr="00A237EE">
        <w:rPr>
          <w:color w:val="000000"/>
          <w:sz w:val="28"/>
          <w:szCs w:val="28"/>
        </w:rPr>
        <w:lastRenderedPageBreak/>
        <w:t>12.7 Воздействие на окружающую среду</w:t>
      </w:r>
    </w:p>
    <w:p w:rsidR="00A237EE" w:rsidRPr="00A237EE" w:rsidRDefault="00A237EE" w:rsidP="00A237EE">
      <w:pPr>
        <w:pStyle w:val="37"/>
        <w:keepNext/>
        <w:keepLines/>
        <w:shd w:val="clear" w:color="auto" w:fill="auto"/>
        <w:spacing w:after="0" w:line="298" w:lineRule="exact"/>
        <w:ind w:left="3060" w:firstLine="0"/>
        <w:rPr>
          <w:sz w:val="28"/>
          <w:szCs w:val="28"/>
        </w:rPr>
      </w:pPr>
      <w:r w:rsidRPr="00A237EE">
        <w:rPr>
          <w:color w:val="000000"/>
          <w:sz w:val="28"/>
          <w:szCs w:val="28"/>
        </w:rPr>
        <w:t>Состояние и охрана воздушного бассейна</w:t>
      </w:r>
    </w:p>
    <w:p w:rsidR="00A237EE" w:rsidRPr="00A237EE" w:rsidRDefault="00A237EE" w:rsidP="00A237EE">
      <w:pPr>
        <w:pStyle w:val="20"/>
        <w:shd w:val="clear" w:color="auto" w:fill="auto"/>
        <w:ind w:left="440" w:right="300" w:firstLine="700"/>
        <w:rPr>
          <w:sz w:val="28"/>
          <w:szCs w:val="28"/>
        </w:rPr>
      </w:pPr>
      <w:r w:rsidRPr="00A237EE">
        <w:rPr>
          <w:sz w:val="28"/>
          <w:szCs w:val="28"/>
        </w:rPr>
        <w:t>Источниками загрязнения воздушного бассейна на территории Багаевского сельского поселения Багаевского района являются автотранспорт, предприятия в основном пищевой промышленности.</w:t>
      </w:r>
    </w:p>
    <w:p w:rsidR="00A237EE" w:rsidRPr="00A237EE" w:rsidRDefault="00A237EE" w:rsidP="00A237EE">
      <w:pPr>
        <w:pStyle w:val="20"/>
        <w:shd w:val="clear" w:color="auto" w:fill="auto"/>
        <w:ind w:left="440" w:right="300" w:firstLine="700"/>
        <w:rPr>
          <w:sz w:val="28"/>
          <w:szCs w:val="28"/>
        </w:rPr>
      </w:pPr>
      <w:r w:rsidRPr="00A237EE">
        <w:rPr>
          <w:sz w:val="28"/>
          <w:szCs w:val="28"/>
        </w:rPr>
        <w:t>Выбросы загрязняющих веществ в атмосферный воздух от стационарных источников в районе в 2019 году составили 19тн, из них 4тн - твердые и 15тн - газообразные. Что касается выбросов от автотранспорта, то учет таких данных в районе не проводится. В Багаевском сельском поселении Багаевского района мониторинг состояния атмосферного воздуха не проводится, уровень загрязнения атмосферного воздуха и (ИЗА) не определен.</w:t>
      </w:r>
    </w:p>
    <w:p w:rsidR="00A237EE" w:rsidRPr="00A237EE" w:rsidRDefault="00A237EE" w:rsidP="00A237EE">
      <w:pPr>
        <w:pStyle w:val="30"/>
        <w:shd w:val="clear" w:color="auto" w:fill="auto"/>
        <w:spacing w:line="298" w:lineRule="exact"/>
        <w:ind w:left="440" w:firstLine="700"/>
        <w:jc w:val="both"/>
        <w:rPr>
          <w:sz w:val="28"/>
          <w:szCs w:val="28"/>
        </w:rPr>
      </w:pPr>
      <w:r w:rsidRPr="00A237EE">
        <w:rPr>
          <w:sz w:val="28"/>
          <w:szCs w:val="28"/>
        </w:rPr>
        <w:t>Мероприятия по охране воздушного бассейна</w:t>
      </w:r>
    </w:p>
    <w:p w:rsidR="00A237EE" w:rsidRPr="00A237EE" w:rsidRDefault="00A237EE" w:rsidP="00A237EE">
      <w:pPr>
        <w:pStyle w:val="20"/>
        <w:shd w:val="clear" w:color="auto" w:fill="auto"/>
        <w:ind w:left="440" w:right="300" w:firstLine="700"/>
        <w:rPr>
          <w:sz w:val="28"/>
          <w:szCs w:val="28"/>
        </w:rPr>
      </w:pPr>
      <w:r w:rsidRPr="00A237EE">
        <w:rPr>
          <w:sz w:val="28"/>
          <w:szCs w:val="28"/>
        </w:rPr>
        <w:t xml:space="preserve">Планировочные предложения настоящего проекта не противоречат Закону об охране окружающей среды. Дальнейшее развитие промышленности Багаевского сельского поселения Багаевского района в основном будет базироваться на действующих предприятиях района, и дальнейшем их </w:t>
      </w:r>
      <w:proofErr w:type="spellStart"/>
      <w:r w:rsidRPr="00A237EE">
        <w:rPr>
          <w:sz w:val="28"/>
          <w:szCs w:val="28"/>
        </w:rPr>
        <w:t>развитии.По</w:t>
      </w:r>
      <w:proofErr w:type="spellEnd"/>
      <w:r w:rsidRPr="00A237EE">
        <w:rPr>
          <w:sz w:val="28"/>
          <w:szCs w:val="28"/>
        </w:rPr>
        <w:t xml:space="preserve"> прогнозным данным, в ближайшие несколько лет ожидается рост объема промышленности, в т.ч. пищевых производств. В расчетный период</w:t>
      </w:r>
    </w:p>
    <w:p w:rsidR="00A237EE" w:rsidRPr="00A237EE" w:rsidRDefault="00A237EE" w:rsidP="00A237EE">
      <w:pPr>
        <w:pStyle w:val="20"/>
        <w:shd w:val="clear" w:color="auto" w:fill="auto"/>
        <w:spacing w:line="360" w:lineRule="exact"/>
        <w:ind w:left="320" w:firstLine="0"/>
        <w:rPr>
          <w:sz w:val="28"/>
          <w:szCs w:val="28"/>
        </w:rPr>
      </w:pPr>
      <w:r w:rsidRPr="00A237EE">
        <w:rPr>
          <w:sz w:val="28"/>
          <w:szCs w:val="28"/>
        </w:rPr>
        <w:t>промышленность Багаевского района будет развиваться по следующим направлениям:</w:t>
      </w:r>
    </w:p>
    <w:p w:rsidR="00A237EE" w:rsidRPr="00A237EE" w:rsidRDefault="00A237EE" w:rsidP="00A237EE">
      <w:pPr>
        <w:pStyle w:val="20"/>
        <w:numPr>
          <w:ilvl w:val="0"/>
          <w:numId w:val="40"/>
        </w:numPr>
        <w:shd w:val="clear" w:color="auto" w:fill="auto"/>
        <w:tabs>
          <w:tab w:val="left" w:pos="1389"/>
        </w:tabs>
        <w:spacing w:line="260" w:lineRule="exact"/>
        <w:ind w:left="320" w:firstLine="700"/>
        <w:jc w:val="both"/>
        <w:rPr>
          <w:sz w:val="28"/>
          <w:szCs w:val="28"/>
        </w:rPr>
      </w:pPr>
      <w:r w:rsidRPr="00A237EE">
        <w:rPr>
          <w:sz w:val="28"/>
          <w:szCs w:val="28"/>
        </w:rPr>
        <w:t>Ускоренное развитие животноводства;</w:t>
      </w:r>
    </w:p>
    <w:p w:rsidR="00A237EE" w:rsidRPr="00A237EE" w:rsidRDefault="00A237EE" w:rsidP="00A237EE">
      <w:pPr>
        <w:pStyle w:val="20"/>
        <w:numPr>
          <w:ilvl w:val="0"/>
          <w:numId w:val="40"/>
        </w:numPr>
        <w:shd w:val="clear" w:color="auto" w:fill="auto"/>
        <w:tabs>
          <w:tab w:val="left" w:pos="1389"/>
        </w:tabs>
        <w:spacing w:line="298" w:lineRule="exact"/>
        <w:ind w:left="320" w:firstLine="700"/>
        <w:jc w:val="both"/>
        <w:rPr>
          <w:sz w:val="28"/>
          <w:szCs w:val="28"/>
        </w:rPr>
      </w:pPr>
      <w:r w:rsidRPr="00A237EE">
        <w:rPr>
          <w:sz w:val="28"/>
          <w:szCs w:val="28"/>
        </w:rPr>
        <w:t>Стимулирование развития малых форм хозяйствования в АПК;</w:t>
      </w:r>
    </w:p>
    <w:p w:rsidR="00A237EE" w:rsidRPr="00A237EE" w:rsidRDefault="00A237EE" w:rsidP="00A237EE">
      <w:pPr>
        <w:pStyle w:val="20"/>
        <w:numPr>
          <w:ilvl w:val="0"/>
          <w:numId w:val="40"/>
        </w:numPr>
        <w:shd w:val="clear" w:color="auto" w:fill="auto"/>
        <w:tabs>
          <w:tab w:val="left" w:pos="1389"/>
        </w:tabs>
        <w:spacing w:line="298" w:lineRule="exact"/>
        <w:ind w:left="320" w:right="420" w:firstLine="700"/>
        <w:jc w:val="both"/>
        <w:rPr>
          <w:sz w:val="28"/>
          <w:szCs w:val="28"/>
        </w:rPr>
      </w:pPr>
      <w:r w:rsidRPr="00A237EE">
        <w:rPr>
          <w:sz w:val="28"/>
          <w:szCs w:val="28"/>
        </w:rPr>
        <w:t>Содействие развитию сельскохозяйственных потребительских кооперативов.</w:t>
      </w:r>
    </w:p>
    <w:p w:rsidR="00A237EE" w:rsidRPr="00A237EE" w:rsidRDefault="00A237EE" w:rsidP="00A237EE">
      <w:pPr>
        <w:pStyle w:val="20"/>
        <w:shd w:val="clear" w:color="auto" w:fill="auto"/>
        <w:ind w:left="320" w:right="420" w:firstLine="700"/>
        <w:rPr>
          <w:sz w:val="28"/>
          <w:szCs w:val="28"/>
        </w:rPr>
      </w:pPr>
      <w:r w:rsidRPr="00A237EE">
        <w:rPr>
          <w:sz w:val="28"/>
          <w:szCs w:val="28"/>
        </w:rPr>
        <w:t>Таким образом, строительство крупных промышленных предприятий в районе не намечается.</w:t>
      </w:r>
    </w:p>
    <w:p w:rsidR="00A237EE" w:rsidRPr="00A237EE" w:rsidRDefault="00A237EE" w:rsidP="00A237EE">
      <w:pPr>
        <w:pStyle w:val="20"/>
        <w:shd w:val="clear" w:color="auto" w:fill="auto"/>
        <w:ind w:left="320" w:right="420" w:firstLine="700"/>
        <w:rPr>
          <w:sz w:val="28"/>
          <w:szCs w:val="28"/>
        </w:rPr>
      </w:pPr>
      <w:r w:rsidRPr="00A237EE">
        <w:rPr>
          <w:sz w:val="28"/>
          <w:szCs w:val="28"/>
        </w:rPr>
        <w:t xml:space="preserve">Для успешного развития промышленности района с учётом экологических требований энерго- и </w:t>
      </w:r>
      <w:proofErr w:type="spellStart"/>
      <w:r w:rsidRPr="00A237EE">
        <w:rPr>
          <w:sz w:val="28"/>
          <w:szCs w:val="28"/>
        </w:rPr>
        <w:t>ресурсосбережений</w:t>
      </w:r>
      <w:proofErr w:type="spellEnd"/>
      <w:r w:rsidRPr="00A237EE">
        <w:rPr>
          <w:sz w:val="28"/>
          <w:szCs w:val="28"/>
        </w:rPr>
        <w:t xml:space="preserve"> необходимо обеспечить выполнение комплекса природоохранных мероприятий.</w:t>
      </w:r>
    </w:p>
    <w:p w:rsidR="00A237EE" w:rsidRPr="00A237EE" w:rsidRDefault="00A237EE" w:rsidP="00A237EE">
      <w:pPr>
        <w:pStyle w:val="20"/>
        <w:shd w:val="clear" w:color="auto" w:fill="auto"/>
        <w:ind w:left="320" w:right="420" w:firstLine="700"/>
        <w:rPr>
          <w:sz w:val="28"/>
          <w:szCs w:val="28"/>
        </w:rPr>
      </w:pPr>
      <w:r w:rsidRPr="00A237EE">
        <w:rPr>
          <w:sz w:val="28"/>
          <w:szCs w:val="28"/>
        </w:rPr>
        <w:t>Мероприятия по оздоровлению воздушного бассейна Багаевского района основываются на следующих положениях:</w:t>
      </w:r>
    </w:p>
    <w:p w:rsidR="00A237EE" w:rsidRPr="00A237EE" w:rsidRDefault="00A237EE" w:rsidP="00A237EE">
      <w:pPr>
        <w:pStyle w:val="20"/>
        <w:numPr>
          <w:ilvl w:val="0"/>
          <w:numId w:val="41"/>
        </w:numPr>
        <w:shd w:val="clear" w:color="auto" w:fill="auto"/>
        <w:tabs>
          <w:tab w:val="left" w:pos="1389"/>
        </w:tabs>
        <w:spacing w:line="298" w:lineRule="exact"/>
        <w:ind w:left="320" w:right="420" w:firstLine="700"/>
        <w:jc w:val="both"/>
        <w:rPr>
          <w:sz w:val="28"/>
          <w:szCs w:val="28"/>
        </w:rPr>
      </w:pPr>
      <w:r w:rsidRPr="00A237EE">
        <w:rPr>
          <w:sz w:val="28"/>
          <w:szCs w:val="28"/>
        </w:rPr>
        <w:t>Проблемы, характерные для промышленных предприятий района, с чем связаны выбросы в атмосферу - высокая степень износа основных фондов предприятий, низкий технологический уровень большинства предприятий, не достаточные темпы замены устаревшего, изношенного оборудования и внедрения передовых технологий.</w:t>
      </w:r>
    </w:p>
    <w:p w:rsidR="00A237EE" w:rsidRPr="00A237EE" w:rsidRDefault="00A237EE" w:rsidP="00A237EE">
      <w:pPr>
        <w:pStyle w:val="20"/>
        <w:numPr>
          <w:ilvl w:val="0"/>
          <w:numId w:val="41"/>
        </w:numPr>
        <w:shd w:val="clear" w:color="auto" w:fill="auto"/>
        <w:tabs>
          <w:tab w:val="left" w:pos="1389"/>
        </w:tabs>
        <w:spacing w:line="298" w:lineRule="exact"/>
        <w:ind w:left="320" w:right="420" w:firstLine="700"/>
        <w:jc w:val="both"/>
        <w:rPr>
          <w:sz w:val="28"/>
          <w:szCs w:val="28"/>
        </w:rPr>
      </w:pPr>
      <w:r w:rsidRPr="00A237EE">
        <w:rPr>
          <w:sz w:val="28"/>
          <w:szCs w:val="28"/>
        </w:rPr>
        <w:t>Необходимость развития современных высокотехнологичных и менее энергоемких производств.</w:t>
      </w:r>
    </w:p>
    <w:p w:rsidR="00A237EE" w:rsidRPr="00A237EE" w:rsidRDefault="00A237EE" w:rsidP="00A237EE">
      <w:pPr>
        <w:pStyle w:val="20"/>
        <w:numPr>
          <w:ilvl w:val="0"/>
          <w:numId w:val="41"/>
        </w:numPr>
        <w:shd w:val="clear" w:color="auto" w:fill="auto"/>
        <w:tabs>
          <w:tab w:val="left" w:pos="1389"/>
        </w:tabs>
        <w:spacing w:line="298" w:lineRule="exact"/>
        <w:ind w:left="320" w:right="420" w:firstLine="700"/>
        <w:jc w:val="both"/>
        <w:rPr>
          <w:sz w:val="28"/>
          <w:szCs w:val="28"/>
        </w:rPr>
      </w:pPr>
      <w:r w:rsidRPr="00A237EE">
        <w:rPr>
          <w:sz w:val="28"/>
          <w:szCs w:val="28"/>
        </w:rPr>
        <w:t>Прирост тепловых мощностей энергоснабжения должен обеспечиваться, в основном, за счет местных ресурсов первичных энергоносителей угля, газа.</w:t>
      </w:r>
    </w:p>
    <w:p w:rsidR="00A237EE" w:rsidRPr="00A237EE" w:rsidRDefault="00A237EE" w:rsidP="00A237EE">
      <w:pPr>
        <w:pStyle w:val="20"/>
        <w:numPr>
          <w:ilvl w:val="0"/>
          <w:numId w:val="41"/>
        </w:numPr>
        <w:shd w:val="clear" w:color="auto" w:fill="auto"/>
        <w:tabs>
          <w:tab w:val="left" w:pos="1389"/>
        </w:tabs>
        <w:spacing w:line="298" w:lineRule="exact"/>
        <w:ind w:left="320" w:right="420" w:firstLine="700"/>
        <w:jc w:val="both"/>
        <w:rPr>
          <w:sz w:val="28"/>
          <w:szCs w:val="28"/>
        </w:rPr>
      </w:pPr>
      <w:r w:rsidRPr="00A237EE">
        <w:rPr>
          <w:sz w:val="28"/>
          <w:szCs w:val="28"/>
        </w:rPr>
        <w:t>Использование для производства электроэнергии возобновляемых источников энергии и в первую очередь солнечной энергии.</w:t>
      </w:r>
    </w:p>
    <w:p w:rsidR="00A237EE" w:rsidRPr="00A237EE" w:rsidRDefault="00A237EE" w:rsidP="00A237EE">
      <w:pPr>
        <w:pStyle w:val="20"/>
        <w:shd w:val="clear" w:color="auto" w:fill="auto"/>
        <w:ind w:left="320" w:right="420" w:firstLine="700"/>
        <w:rPr>
          <w:sz w:val="28"/>
          <w:szCs w:val="28"/>
        </w:rPr>
      </w:pPr>
      <w:r w:rsidRPr="00A237EE">
        <w:rPr>
          <w:sz w:val="28"/>
          <w:szCs w:val="28"/>
        </w:rPr>
        <w:lastRenderedPageBreak/>
        <w:t>Мероприятия по оздоровлению воздушного бассейна Багаевского района сводятся к следующему:</w:t>
      </w:r>
    </w:p>
    <w:p w:rsidR="00A237EE" w:rsidRPr="00A237EE" w:rsidRDefault="00A237EE" w:rsidP="00A237EE">
      <w:pPr>
        <w:pStyle w:val="20"/>
        <w:shd w:val="clear" w:color="auto" w:fill="auto"/>
        <w:ind w:left="320" w:firstLine="700"/>
        <w:rPr>
          <w:sz w:val="28"/>
          <w:szCs w:val="28"/>
        </w:rPr>
      </w:pPr>
      <w:r w:rsidRPr="00A237EE">
        <w:rPr>
          <w:sz w:val="28"/>
          <w:szCs w:val="28"/>
        </w:rPr>
        <w:t>По промышленности</w:t>
      </w:r>
    </w:p>
    <w:p w:rsidR="00A237EE" w:rsidRPr="00A237EE" w:rsidRDefault="00A237EE" w:rsidP="00A237EE">
      <w:pPr>
        <w:pStyle w:val="20"/>
        <w:numPr>
          <w:ilvl w:val="0"/>
          <w:numId w:val="38"/>
        </w:numPr>
        <w:shd w:val="clear" w:color="auto" w:fill="auto"/>
        <w:tabs>
          <w:tab w:val="left" w:pos="1389"/>
        </w:tabs>
        <w:spacing w:line="298" w:lineRule="exact"/>
        <w:ind w:left="320" w:right="420" w:firstLine="700"/>
        <w:jc w:val="both"/>
        <w:rPr>
          <w:sz w:val="28"/>
          <w:szCs w:val="28"/>
        </w:rPr>
      </w:pPr>
      <w:r w:rsidRPr="00A237EE">
        <w:rPr>
          <w:sz w:val="28"/>
          <w:szCs w:val="28"/>
        </w:rPr>
        <w:t>Реконструкция предприятий с обязательным внедрением передовых технологий на современном оборудовании;</w:t>
      </w:r>
    </w:p>
    <w:p w:rsidR="00A237EE" w:rsidRPr="00A237EE" w:rsidRDefault="00A237EE" w:rsidP="00A237EE">
      <w:pPr>
        <w:pStyle w:val="20"/>
        <w:numPr>
          <w:ilvl w:val="0"/>
          <w:numId w:val="38"/>
        </w:numPr>
        <w:shd w:val="clear" w:color="auto" w:fill="auto"/>
        <w:tabs>
          <w:tab w:val="left" w:pos="1389"/>
        </w:tabs>
        <w:spacing w:line="288" w:lineRule="exact"/>
        <w:ind w:left="320" w:right="420" w:firstLine="700"/>
        <w:jc w:val="both"/>
        <w:rPr>
          <w:sz w:val="28"/>
          <w:szCs w:val="28"/>
        </w:rPr>
      </w:pPr>
      <w:r w:rsidRPr="00A237EE">
        <w:rPr>
          <w:sz w:val="28"/>
          <w:szCs w:val="28"/>
        </w:rPr>
        <w:t>Организация высококачественной переработки сельскохозяйственного сырья (в т.ч. производства овощных консервов);</w:t>
      </w:r>
    </w:p>
    <w:p w:rsidR="00A237EE" w:rsidRPr="00A237EE" w:rsidRDefault="00A237EE" w:rsidP="00A237EE">
      <w:pPr>
        <w:pStyle w:val="20"/>
        <w:numPr>
          <w:ilvl w:val="0"/>
          <w:numId w:val="38"/>
        </w:numPr>
        <w:shd w:val="clear" w:color="auto" w:fill="auto"/>
        <w:tabs>
          <w:tab w:val="left" w:pos="1389"/>
        </w:tabs>
        <w:spacing w:line="278" w:lineRule="exact"/>
        <w:ind w:left="320" w:right="420" w:firstLine="700"/>
        <w:jc w:val="both"/>
        <w:rPr>
          <w:sz w:val="28"/>
          <w:szCs w:val="28"/>
        </w:rPr>
      </w:pPr>
      <w:r w:rsidRPr="00A237EE">
        <w:rPr>
          <w:sz w:val="28"/>
          <w:szCs w:val="28"/>
        </w:rPr>
        <w:t>Ликвидация неорганизованных источников загрязнения воздушного бассейна.</w:t>
      </w:r>
    </w:p>
    <w:p w:rsidR="00A237EE" w:rsidRPr="00A237EE" w:rsidRDefault="00A237EE" w:rsidP="00A237EE">
      <w:pPr>
        <w:spacing w:line="260" w:lineRule="exact"/>
        <w:ind w:left="320"/>
        <w:rPr>
          <w:sz w:val="28"/>
          <w:szCs w:val="28"/>
        </w:rPr>
      </w:pPr>
      <w:r w:rsidRPr="00A237EE">
        <w:rPr>
          <w:rStyle w:val="101"/>
          <w:rFonts w:eastAsia="Arial Unicode MS"/>
          <w:i w:val="0"/>
          <w:iCs w:val="0"/>
          <w:sz w:val="28"/>
          <w:szCs w:val="28"/>
        </w:rPr>
        <w:t>Другие организационные мероприятия:</w:t>
      </w:r>
    </w:p>
    <w:p w:rsidR="00A237EE" w:rsidRPr="00A237EE" w:rsidRDefault="00A237EE" w:rsidP="00A237EE">
      <w:pPr>
        <w:pStyle w:val="20"/>
        <w:shd w:val="clear" w:color="auto" w:fill="auto"/>
        <w:spacing w:line="283" w:lineRule="exact"/>
        <w:ind w:left="320" w:right="420" w:firstLine="1380"/>
        <w:rPr>
          <w:sz w:val="28"/>
          <w:szCs w:val="28"/>
        </w:rPr>
      </w:pPr>
      <w:r w:rsidRPr="00A237EE">
        <w:rPr>
          <w:sz w:val="28"/>
          <w:szCs w:val="28"/>
        </w:rPr>
        <w:t>Максимальное озеленение поселковых территорий, в том числе санитарно-защитных зон.</w:t>
      </w:r>
    </w:p>
    <w:p w:rsidR="00A237EE" w:rsidRPr="00A237EE" w:rsidRDefault="00A237EE" w:rsidP="00A237EE">
      <w:pPr>
        <w:pStyle w:val="20"/>
        <w:shd w:val="clear" w:color="auto" w:fill="auto"/>
        <w:ind w:left="320" w:right="420" w:firstLine="1380"/>
        <w:rPr>
          <w:sz w:val="28"/>
          <w:szCs w:val="28"/>
        </w:rPr>
      </w:pPr>
      <w:r w:rsidRPr="00A237EE">
        <w:rPr>
          <w:sz w:val="28"/>
          <w:szCs w:val="28"/>
        </w:rPr>
        <w:t>Улучшение рекреационных условий проживания населения путем сохранения и создания зеленых зон, что имеет важнейшее значение для улучшения экологической обстановки и создания более привлекательного облика поселков.</w:t>
      </w:r>
    </w:p>
    <w:p w:rsidR="00A237EE" w:rsidRPr="00A237EE" w:rsidRDefault="00A237EE" w:rsidP="00A237EE">
      <w:pPr>
        <w:pStyle w:val="20"/>
        <w:shd w:val="clear" w:color="auto" w:fill="auto"/>
        <w:spacing w:line="283" w:lineRule="exact"/>
        <w:ind w:left="320" w:right="420" w:firstLine="1380"/>
        <w:rPr>
          <w:sz w:val="28"/>
          <w:szCs w:val="28"/>
        </w:rPr>
      </w:pPr>
      <w:r w:rsidRPr="00A237EE">
        <w:rPr>
          <w:sz w:val="28"/>
          <w:szCs w:val="28"/>
        </w:rPr>
        <w:t>Использование в качестве основного топлива для объектов теплоэнергетики природного газа.</w:t>
      </w:r>
    </w:p>
    <w:p w:rsidR="00A237EE" w:rsidRPr="00A237EE" w:rsidRDefault="00A237EE" w:rsidP="00A237EE">
      <w:pPr>
        <w:pStyle w:val="20"/>
        <w:shd w:val="clear" w:color="auto" w:fill="auto"/>
        <w:spacing w:line="260" w:lineRule="exact"/>
        <w:ind w:left="320" w:firstLine="1380"/>
        <w:rPr>
          <w:sz w:val="28"/>
          <w:szCs w:val="28"/>
        </w:rPr>
      </w:pPr>
      <w:r w:rsidRPr="00A237EE">
        <w:rPr>
          <w:sz w:val="28"/>
          <w:szCs w:val="28"/>
        </w:rPr>
        <w:t>Использование нетрадиционных источников энергии (ветровой,</w:t>
      </w:r>
    </w:p>
    <w:p w:rsidR="00A237EE" w:rsidRPr="00A237EE" w:rsidRDefault="00A237EE" w:rsidP="00A237EE">
      <w:pPr>
        <w:pStyle w:val="20"/>
        <w:shd w:val="clear" w:color="auto" w:fill="auto"/>
        <w:spacing w:line="260" w:lineRule="exact"/>
        <w:ind w:left="320" w:firstLine="0"/>
        <w:rPr>
          <w:sz w:val="28"/>
          <w:szCs w:val="28"/>
        </w:rPr>
      </w:pPr>
      <w:r w:rsidRPr="00A237EE">
        <w:rPr>
          <w:sz w:val="28"/>
          <w:szCs w:val="28"/>
        </w:rPr>
        <w:t>солнечной);</w:t>
      </w:r>
    </w:p>
    <w:p w:rsidR="00A237EE" w:rsidRPr="00A237EE" w:rsidRDefault="00A237EE" w:rsidP="00A237EE">
      <w:pPr>
        <w:pStyle w:val="20"/>
        <w:shd w:val="clear" w:color="auto" w:fill="auto"/>
        <w:spacing w:line="283" w:lineRule="exact"/>
        <w:ind w:left="320" w:right="420" w:firstLine="700"/>
        <w:rPr>
          <w:sz w:val="28"/>
          <w:szCs w:val="28"/>
        </w:rPr>
      </w:pPr>
      <w:r w:rsidRPr="00A237EE">
        <w:rPr>
          <w:sz w:val="28"/>
          <w:szCs w:val="28"/>
        </w:rPr>
        <w:t>В качестве основных санитарно-гигиенических, противоэпидемиологических и оздоровительных мероприятий проектом предусматривается:</w:t>
      </w:r>
    </w:p>
    <w:p w:rsidR="00A237EE" w:rsidRPr="00A237EE" w:rsidRDefault="00A237EE" w:rsidP="00A237EE">
      <w:pPr>
        <w:pStyle w:val="20"/>
        <w:shd w:val="clear" w:color="auto" w:fill="auto"/>
        <w:ind w:left="340" w:right="400" w:firstLine="700"/>
        <w:rPr>
          <w:sz w:val="28"/>
          <w:szCs w:val="28"/>
        </w:rPr>
      </w:pPr>
      <w:r w:rsidRPr="00A237EE">
        <w:rPr>
          <w:sz w:val="28"/>
          <w:szCs w:val="28"/>
          <w:lang w:val="en-US" w:bidi="en-US"/>
        </w:rPr>
        <w:t>J</w:t>
      </w:r>
      <w:r w:rsidRPr="00A237EE">
        <w:rPr>
          <w:sz w:val="28"/>
          <w:szCs w:val="28"/>
          <w:lang w:bidi="en-US"/>
        </w:rPr>
        <w:t xml:space="preserve">. </w:t>
      </w:r>
      <w:r w:rsidRPr="00A237EE">
        <w:rPr>
          <w:rStyle w:val="28"/>
          <w:rFonts w:eastAsia="Arial"/>
          <w:sz w:val="28"/>
          <w:szCs w:val="28"/>
        </w:rPr>
        <w:t>Обеспечение нормируемых</w:t>
      </w:r>
      <w:r w:rsidRPr="00A237EE">
        <w:rPr>
          <w:sz w:val="28"/>
          <w:szCs w:val="28"/>
        </w:rPr>
        <w:t xml:space="preserve"> санитарно-защитных зон при размещении новых и реконструкции (техническом перевооружении) существующих производств, в соответствии с </w:t>
      </w:r>
      <w:proofErr w:type="spellStart"/>
      <w:r w:rsidRPr="00A237EE">
        <w:rPr>
          <w:sz w:val="28"/>
          <w:szCs w:val="28"/>
        </w:rPr>
        <w:t>СаНПиН</w:t>
      </w:r>
      <w:proofErr w:type="spellEnd"/>
      <w:r w:rsidRPr="00A237EE">
        <w:rPr>
          <w:sz w:val="28"/>
          <w:szCs w:val="28"/>
        </w:rPr>
        <w:t xml:space="preserve"> 2.2.1/2.1.1.1200-03 "Санитарно-защитные зоны и санитарная классификация предприятий, сооружений и иных объектов".</w:t>
      </w:r>
    </w:p>
    <w:p w:rsidR="00A237EE" w:rsidRPr="00A237EE" w:rsidRDefault="00A237EE" w:rsidP="00A237EE">
      <w:pPr>
        <w:pStyle w:val="20"/>
        <w:shd w:val="clear" w:color="auto" w:fill="auto"/>
        <w:ind w:left="340" w:right="400" w:firstLine="700"/>
        <w:rPr>
          <w:sz w:val="28"/>
          <w:szCs w:val="28"/>
        </w:rPr>
      </w:pPr>
      <w:r w:rsidRPr="00A237EE">
        <w:rPr>
          <w:sz w:val="28"/>
          <w:szCs w:val="28"/>
        </w:rPr>
        <w:t>Для обеспечения нормируемых санитарно-защитных зон предусматриваются следующие мероприятия:</w:t>
      </w:r>
    </w:p>
    <w:p w:rsidR="00A237EE" w:rsidRPr="00A237EE" w:rsidRDefault="00A237EE" w:rsidP="00A237EE">
      <w:pPr>
        <w:pStyle w:val="20"/>
        <w:numPr>
          <w:ilvl w:val="0"/>
          <w:numId w:val="38"/>
        </w:numPr>
        <w:shd w:val="clear" w:color="auto" w:fill="auto"/>
        <w:tabs>
          <w:tab w:val="left" w:pos="1374"/>
        </w:tabs>
        <w:spacing w:line="298" w:lineRule="exact"/>
        <w:ind w:left="340" w:right="400" w:firstLine="700"/>
        <w:jc w:val="both"/>
        <w:rPr>
          <w:sz w:val="28"/>
          <w:szCs w:val="28"/>
        </w:rPr>
      </w:pPr>
      <w:r w:rsidRPr="00A237EE">
        <w:rPr>
          <w:sz w:val="28"/>
          <w:szCs w:val="28"/>
        </w:rPr>
        <w:t>ликвидация стационарных и неорганизованных источников загрязнения атмосферного воздуха, оказывающих влияние на жилую застройку.</w:t>
      </w:r>
    </w:p>
    <w:p w:rsidR="00A237EE" w:rsidRPr="00A237EE" w:rsidRDefault="00A237EE" w:rsidP="00A237EE">
      <w:pPr>
        <w:pStyle w:val="20"/>
        <w:numPr>
          <w:ilvl w:val="0"/>
          <w:numId w:val="38"/>
        </w:numPr>
        <w:shd w:val="clear" w:color="auto" w:fill="auto"/>
        <w:tabs>
          <w:tab w:val="left" w:pos="1374"/>
        </w:tabs>
        <w:spacing w:line="298" w:lineRule="exact"/>
        <w:ind w:left="340" w:firstLine="700"/>
        <w:jc w:val="both"/>
        <w:rPr>
          <w:sz w:val="28"/>
          <w:szCs w:val="28"/>
        </w:rPr>
      </w:pPr>
      <w:r w:rsidRPr="00A237EE">
        <w:rPr>
          <w:sz w:val="28"/>
          <w:szCs w:val="28"/>
        </w:rPr>
        <w:t xml:space="preserve">внедрение </w:t>
      </w:r>
      <w:proofErr w:type="spellStart"/>
      <w:r w:rsidRPr="00A237EE">
        <w:rPr>
          <w:sz w:val="28"/>
          <w:szCs w:val="28"/>
        </w:rPr>
        <w:t>пылегазоочистки</w:t>
      </w:r>
      <w:proofErr w:type="spellEnd"/>
    </w:p>
    <w:p w:rsidR="00A237EE" w:rsidRPr="00A237EE" w:rsidRDefault="00A237EE" w:rsidP="00A237EE">
      <w:pPr>
        <w:pStyle w:val="20"/>
        <w:numPr>
          <w:ilvl w:val="0"/>
          <w:numId w:val="42"/>
        </w:numPr>
        <w:shd w:val="clear" w:color="auto" w:fill="auto"/>
        <w:tabs>
          <w:tab w:val="left" w:pos="1393"/>
        </w:tabs>
        <w:spacing w:line="298" w:lineRule="exact"/>
        <w:ind w:left="340" w:firstLine="700"/>
        <w:jc w:val="both"/>
        <w:rPr>
          <w:sz w:val="28"/>
          <w:szCs w:val="28"/>
        </w:rPr>
      </w:pPr>
      <w:r w:rsidRPr="00A237EE">
        <w:rPr>
          <w:sz w:val="28"/>
          <w:szCs w:val="28"/>
        </w:rPr>
        <w:t>Организация СЗЗ от объектов:</w:t>
      </w:r>
    </w:p>
    <w:p w:rsidR="00A237EE" w:rsidRPr="00A237EE" w:rsidRDefault="00A237EE" w:rsidP="00A237EE">
      <w:pPr>
        <w:pStyle w:val="20"/>
        <w:numPr>
          <w:ilvl w:val="0"/>
          <w:numId w:val="38"/>
        </w:numPr>
        <w:shd w:val="clear" w:color="auto" w:fill="auto"/>
        <w:tabs>
          <w:tab w:val="left" w:pos="1374"/>
        </w:tabs>
        <w:spacing w:line="298" w:lineRule="exact"/>
        <w:ind w:left="340" w:firstLine="700"/>
        <w:jc w:val="both"/>
        <w:rPr>
          <w:sz w:val="28"/>
          <w:szCs w:val="28"/>
        </w:rPr>
      </w:pPr>
      <w:r w:rsidRPr="00A237EE">
        <w:rPr>
          <w:sz w:val="28"/>
          <w:szCs w:val="28"/>
        </w:rPr>
        <w:t>сельскохозяйственного производства;</w:t>
      </w:r>
    </w:p>
    <w:p w:rsidR="00A237EE" w:rsidRPr="00A237EE" w:rsidRDefault="00A237EE" w:rsidP="00A237EE">
      <w:pPr>
        <w:pStyle w:val="20"/>
        <w:numPr>
          <w:ilvl w:val="0"/>
          <w:numId w:val="38"/>
        </w:numPr>
        <w:shd w:val="clear" w:color="auto" w:fill="auto"/>
        <w:tabs>
          <w:tab w:val="left" w:pos="1374"/>
        </w:tabs>
        <w:spacing w:line="298" w:lineRule="exact"/>
        <w:ind w:left="340" w:right="400" w:firstLine="700"/>
        <w:jc w:val="both"/>
        <w:rPr>
          <w:sz w:val="28"/>
          <w:szCs w:val="28"/>
        </w:rPr>
      </w:pPr>
      <w:r w:rsidRPr="00A237EE">
        <w:rPr>
          <w:sz w:val="28"/>
          <w:szCs w:val="28"/>
        </w:rPr>
        <w:t>коммунально-бытовых (кладбища,  полигона ТБО).</w:t>
      </w:r>
    </w:p>
    <w:p w:rsidR="00A237EE" w:rsidRPr="00A237EE" w:rsidRDefault="00A237EE" w:rsidP="00A237EE">
      <w:pPr>
        <w:pStyle w:val="20"/>
        <w:numPr>
          <w:ilvl w:val="0"/>
          <w:numId w:val="42"/>
        </w:numPr>
        <w:shd w:val="clear" w:color="auto" w:fill="auto"/>
        <w:tabs>
          <w:tab w:val="left" w:pos="1393"/>
        </w:tabs>
        <w:spacing w:line="298" w:lineRule="exact"/>
        <w:ind w:left="340" w:firstLine="700"/>
        <w:jc w:val="both"/>
        <w:rPr>
          <w:sz w:val="28"/>
          <w:szCs w:val="28"/>
        </w:rPr>
      </w:pPr>
      <w:r w:rsidRPr="00A237EE">
        <w:rPr>
          <w:sz w:val="28"/>
          <w:szCs w:val="28"/>
        </w:rPr>
        <w:t>Организация зон санитарного разрыва:</w:t>
      </w:r>
    </w:p>
    <w:p w:rsidR="00A237EE" w:rsidRPr="00A237EE" w:rsidRDefault="00A237EE" w:rsidP="00A237EE">
      <w:pPr>
        <w:pStyle w:val="20"/>
        <w:numPr>
          <w:ilvl w:val="0"/>
          <w:numId w:val="38"/>
        </w:numPr>
        <w:shd w:val="clear" w:color="auto" w:fill="auto"/>
        <w:tabs>
          <w:tab w:val="left" w:pos="1374"/>
        </w:tabs>
        <w:spacing w:line="298" w:lineRule="exact"/>
        <w:ind w:left="340" w:firstLine="700"/>
        <w:jc w:val="both"/>
        <w:rPr>
          <w:sz w:val="28"/>
          <w:szCs w:val="28"/>
        </w:rPr>
      </w:pPr>
      <w:r w:rsidRPr="00A237EE">
        <w:rPr>
          <w:sz w:val="28"/>
          <w:szCs w:val="28"/>
        </w:rPr>
        <w:t>от автомагистралей (в зависимости от значения автомобильной дороги);</w:t>
      </w:r>
    </w:p>
    <w:p w:rsidR="00A237EE" w:rsidRPr="00A237EE" w:rsidRDefault="00A237EE" w:rsidP="00A237EE">
      <w:pPr>
        <w:pStyle w:val="20"/>
        <w:numPr>
          <w:ilvl w:val="0"/>
          <w:numId w:val="38"/>
        </w:numPr>
        <w:shd w:val="clear" w:color="auto" w:fill="auto"/>
        <w:tabs>
          <w:tab w:val="left" w:pos="1374"/>
        </w:tabs>
        <w:spacing w:line="298" w:lineRule="exact"/>
        <w:ind w:left="340" w:right="400" w:firstLine="700"/>
        <w:jc w:val="both"/>
        <w:rPr>
          <w:sz w:val="28"/>
          <w:szCs w:val="28"/>
        </w:rPr>
      </w:pPr>
      <w:r w:rsidRPr="00A237EE">
        <w:rPr>
          <w:sz w:val="28"/>
          <w:szCs w:val="28"/>
        </w:rPr>
        <w:t xml:space="preserve">от магистральных газопроводов (в соответствии с диаметром труб </w:t>
      </w:r>
      <w:proofErr w:type="spellStart"/>
      <w:r w:rsidRPr="00A237EE">
        <w:rPr>
          <w:sz w:val="28"/>
          <w:szCs w:val="28"/>
        </w:rPr>
        <w:t>СанПиН</w:t>
      </w:r>
      <w:proofErr w:type="spellEnd"/>
      <w:r w:rsidRPr="00A237EE">
        <w:rPr>
          <w:sz w:val="28"/>
          <w:szCs w:val="28"/>
        </w:rPr>
        <w:t xml:space="preserve"> 2.2.1/2.1.1.1200-03);</w:t>
      </w:r>
    </w:p>
    <w:p w:rsidR="00A237EE" w:rsidRPr="00A237EE" w:rsidRDefault="00A237EE" w:rsidP="00A237EE">
      <w:pPr>
        <w:spacing w:line="298" w:lineRule="exact"/>
        <w:ind w:left="340"/>
        <w:rPr>
          <w:sz w:val="28"/>
          <w:szCs w:val="28"/>
        </w:rPr>
      </w:pPr>
      <w:r w:rsidRPr="00A237EE">
        <w:rPr>
          <w:sz w:val="28"/>
          <w:szCs w:val="28"/>
        </w:rPr>
        <w:t>На первом этапе реализации проекта необходимо выполнение мероприятий:</w:t>
      </w:r>
    </w:p>
    <w:p w:rsidR="00A237EE" w:rsidRPr="00A237EE" w:rsidRDefault="00A237EE" w:rsidP="00A237EE">
      <w:pPr>
        <w:pStyle w:val="20"/>
        <w:numPr>
          <w:ilvl w:val="0"/>
          <w:numId w:val="43"/>
        </w:numPr>
        <w:shd w:val="clear" w:color="auto" w:fill="auto"/>
        <w:tabs>
          <w:tab w:val="left" w:pos="1374"/>
        </w:tabs>
        <w:spacing w:line="307" w:lineRule="exact"/>
        <w:ind w:left="340" w:right="400" w:firstLine="700"/>
        <w:jc w:val="both"/>
        <w:rPr>
          <w:sz w:val="28"/>
          <w:szCs w:val="28"/>
        </w:rPr>
      </w:pPr>
      <w:r w:rsidRPr="00A237EE">
        <w:rPr>
          <w:sz w:val="28"/>
          <w:szCs w:val="28"/>
        </w:rPr>
        <w:t>Перевод энергетических установок промышленных предприятий на природный газ;</w:t>
      </w:r>
    </w:p>
    <w:p w:rsidR="00A237EE" w:rsidRPr="00A237EE" w:rsidRDefault="00A237EE" w:rsidP="00A237EE">
      <w:pPr>
        <w:pStyle w:val="20"/>
        <w:numPr>
          <w:ilvl w:val="0"/>
          <w:numId w:val="43"/>
        </w:numPr>
        <w:shd w:val="clear" w:color="auto" w:fill="auto"/>
        <w:tabs>
          <w:tab w:val="left" w:pos="1374"/>
        </w:tabs>
        <w:spacing w:line="307" w:lineRule="exact"/>
        <w:ind w:left="340" w:right="400" w:firstLine="700"/>
        <w:jc w:val="both"/>
        <w:rPr>
          <w:sz w:val="28"/>
          <w:szCs w:val="28"/>
        </w:rPr>
      </w:pPr>
      <w:r w:rsidRPr="00A237EE">
        <w:rPr>
          <w:sz w:val="28"/>
          <w:szCs w:val="28"/>
        </w:rPr>
        <w:t>Реконструкция и строительство новых систем газоочистки с доведением её эффективности до 99%;</w:t>
      </w:r>
    </w:p>
    <w:p w:rsidR="00A237EE" w:rsidRPr="00A237EE" w:rsidRDefault="00A237EE" w:rsidP="00A237EE">
      <w:pPr>
        <w:pStyle w:val="20"/>
        <w:numPr>
          <w:ilvl w:val="0"/>
          <w:numId w:val="43"/>
        </w:numPr>
        <w:shd w:val="clear" w:color="auto" w:fill="auto"/>
        <w:tabs>
          <w:tab w:val="left" w:pos="1374"/>
        </w:tabs>
        <w:spacing w:line="307" w:lineRule="exact"/>
        <w:ind w:left="340" w:right="400" w:firstLine="700"/>
        <w:jc w:val="both"/>
        <w:rPr>
          <w:sz w:val="28"/>
          <w:szCs w:val="28"/>
        </w:rPr>
      </w:pPr>
      <w:r w:rsidRPr="00A237EE">
        <w:rPr>
          <w:sz w:val="28"/>
          <w:szCs w:val="28"/>
        </w:rPr>
        <w:t>Использование нетрадиционных источников энергии (ветровой, солнечной);</w:t>
      </w:r>
    </w:p>
    <w:p w:rsidR="00A237EE" w:rsidRPr="00A237EE" w:rsidRDefault="00A237EE" w:rsidP="00A237EE">
      <w:pPr>
        <w:pStyle w:val="20"/>
        <w:numPr>
          <w:ilvl w:val="0"/>
          <w:numId w:val="43"/>
        </w:numPr>
        <w:shd w:val="clear" w:color="auto" w:fill="auto"/>
        <w:tabs>
          <w:tab w:val="left" w:pos="1374"/>
        </w:tabs>
        <w:spacing w:line="307" w:lineRule="exact"/>
        <w:ind w:left="340" w:right="400" w:firstLine="700"/>
        <w:jc w:val="both"/>
        <w:rPr>
          <w:sz w:val="28"/>
          <w:szCs w:val="28"/>
        </w:rPr>
      </w:pPr>
      <w:r w:rsidRPr="00A237EE">
        <w:rPr>
          <w:sz w:val="28"/>
          <w:szCs w:val="28"/>
        </w:rPr>
        <w:t xml:space="preserve">Разработка проектов предельно-допустимых выбросов </w:t>
      </w:r>
      <w:r w:rsidRPr="00A237EE">
        <w:rPr>
          <w:sz w:val="28"/>
          <w:szCs w:val="28"/>
        </w:rPr>
        <w:lastRenderedPageBreak/>
        <w:t>промышленных предприятий.</w:t>
      </w:r>
    </w:p>
    <w:p w:rsidR="00A237EE" w:rsidRPr="00A237EE" w:rsidRDefault="00A237EE" w:rsidP="00A237EE">
      <w:pPr>
        <w:pStyle w:val="20"/>
        <w:numPr>
          <w:ilvl w:val="0"/>
          <w:numId w:val="43"/>
        </w:numPr>
        <w:shd w:val="clear" w:color="auto" w:fill="auto"/>
        <w:tabs>
          <w:tab w:val="left" w:pos="1374"/>
        </w:tabs>
        <w:spacing w:line="298" w:lineRule="exact"/>
        <w:ind w:left="340" w:right="400" w:firstLine="700"/>
        <w:jc w:val="both"/>
        <w:rPr>
          <w:sz w:val="28"/>
          <w:szCs w:val="28"/>
        </w:rPr>
      </w:pPr>
      <w:r w:rsidRPr="00A237EE">
        <w:rPr>
          <w:sz w:val="28"/>
          <w:szCs w:val="28"/>
        </w:rPr>
        <w:t>Повышение уровня отчётности с доведением до 100% на промышленных предприятиях, осуществляющих выбросы в атмосферу.</w:t>
      </w:r>
    </w:p>
    <w:p w:rsidR="00A237EE" w:rsidRPr="00A237EE" w:rsidRDefault="00A237EE" w:rsidP="00A237EE">
      <w:pPr>
        <w:pStyle w:val="30"/>
        <w:shd w:val="clear" w:color="auto" w:fill="auto"/>
        <w:spacing w:line="298" w:lineRule="exact"/>
        <w:ind w:left="340" w:firstLine="700"/>
        <w:jc w:val="both"/>
        <w:rPr>
          <w:sz w:val="28"/>
          <w:szCs w:val="28"/>
        </w:rPr>
      </w:pPr>
      <w:r w:rsidRPr="00A237EE">
        <w:rPr>
          <w:sz w:val="28"/>
          <w:szCs w:val="28"/>
        </w:rPr>
        <w:t>Состояние и охрана поверхностных вод</w:t>
      </w:r>
    </w:p>
    <w:p w:rsidR="00A237EE" w:rsidRPr="00A237EE" w:rsidRDefault="00A237EE" w:rsidP="00A237EE">
      <w:pPr>
        <w:pStyle w:val="20"/>
        <w:shd w:val="clear" w:color="auto" w:fill="auto"/>
        <w:ind w:left="340" w:right="400" w:firstLine="700"/>
        <w:rPr>
          <w:sz w:val="28"/>
          <w:szCs w:val="28"/>
        </w:rPr>
      </w:pPr>
      <w:proofErr w:type="spellStart"/>
      <w:r w:rsidRPr="00A237EE">
        <w:rPr>
          <w:sz w:val="28"/>
          <w:szCs w:val="28"/>
        </w:rPr>
        <w:t>Самоочищающая</w:t>
      </w:r>
      <w:proofErr w:type="spellEnd"/>
      <w:r w:rsidRPr="00A237EE">
        <w:rPr>
          <w:sz w:val="28"/>
          <w:szCs w:val="28"/>
        </w:rPr>
        <w:t xml:space="preserve"> способность рек оценивается: для р.Дон «высокая», а для остальных рек - «низкая».</w:t>
      </w:r>
    </w:p>
    <w:p w:rsidR="00A237EE" w:rsidRPr="00A237EE" w:rsidRDefault="00A237EE" w:rsidP="00A237EE">
      <w:pPr>
        <w:pStyle w:val="20"/>
        <w:shd w:val="clear" w:color="auto" w:fill="auto"/>
        <w:ind w:left="340" w:right="400" w:firstLine="700"/>
        <w:rPr>
          <w:sz w:val="28"/>
          <w:szCs w:val="28"/>
        </w:rPr>
      </w:pPr>
      <w:r w:rsidRPr="00A237EE">
        <w:rPr>
          <w:sz w:val="28"/>
          <w:szCs w:val="28"/>
        </w:rPr>
        <w:t>В условиях, когда поверхностные воды являются основным источником водоснабжения населения, санитарное состояние водоёмов одна из главных проблем водохозяйственного комплекса.</w:t>
      </w:r>
    </w:p>
    <w:p w:rsidR="00A237EE" w:rsidRPr="00A237EE" w:rsidRDefault="00A237EE" w:rsidP="00A237EE">
      <w:pPr>
        <w:pStyle w:val="20"/>
        <w:shd w:val="clear" w:color="auto" w:fill="auto"/>
        <w:ind w:left="340" w:right="400" w:firstLine="700"/>
        <w:rPr>
          <w:sz w:val="28"/>
          <w:szCs w:val="28"/>
        </w:rPr>
      </w:pPr>
      <w:r w:rsidRPr="00A237EE">
        <w:rPr>
          <w:sz w:val="28"/>
          <w:szCs w:val="28"/>
        </w:rPr>
        <w:t>В результате сброса неочищенных и недостаточно очищенных сточных вод практически на всём протяжении р. Дон в реку поступает огромное количество загрязняющих веществ.</w:t>
      </w:r>
    </w:p>
    <w:p w:rsidR="00A237EE" w:rsidRPr="00A237EE" w:rsidRDefault="00A237EE" w:rsidP="00A237EE">
      <w:pPr>
        <w:pStyle w:val="20"/>
        <w:shd w:val="clear" w:color="auto" w:fill="auto"/>
        <w:ind w:left="340" w:right="400" w:firstLine="700"/>
        <w:rPr>
          <w:sz w:val="28"/>
          <w:szCs w:val="28"/>
        </w:rPr>
      </w:pPr>
      <w:r w:rsidRPr="00A237EE">
        <w:rPr>
          <w:sz w:val="28"/>
          <w:szCs w:val="28"/>
        </w:rPr>
        <w:t>На территории района сброс осуществляется тремя водопользователями в объёме 14,57 млн.м7год, в том числе 5,27млн.м</w:t>
      </w:r>
      <w:r w:rsidRPr="00A237EE">
        <w:rPr>
          <w:sz w:val="28"/>
          <w:szCs w:val="28"/>
          <w:vertAlign w:val="superscript"/>
        </w:rPr>
        <w:t>3</w:t>
      </w:r>
      <w:r w:rsidRPr="00A237EE">
        <w:rPr>
          <w:sz w:val="28"/>
          <w:szCs w:val="28"/>
        </w:rPr>
        <w:t>/год загрязненной, без очистки.</w:t>
      </w:r>
    </w:p>
    <w:p w:rsidR="00A237EE" w:rsidRPr="00A237EE" w:rsidRDefault="00A237EE" w:rsidP="00A237EE">
      <w:pPr>
        <w:pStyle w:val="20"/>
        <w:shd w:val="clear" w:color="auto" w:fill="auto"/>
        <w:ind w:left="340" w:right="400" w:firstLine="700"/>
        <w:rPr>
          <w:sz w:val="28"/>
          <w:szCs w:val="28"/>
        </w:rPr>
      </w:pPr>
      <w:r w:rsidRPr="00A237EE">
        <w:rPr>
          <w:sz w:val="28"/>
          <w:szCs w:val="28"/>
        </w:rPr>
        <w:t>В результате в водоёмы района поступило в 2006 г 59614 тонн загрязняющих веществ.</w:t>
      </w:r>
    </w:p>
    <w:p w:rsidR="00A237EE" w:rsidRPr="00A237EE" w:rsidRDefault="00A237EE" w:rsidP="00A237EE">
      <w:pPr>
        <w:pStyle w:val="20"/>
        <w:shd w:val="clear" w:color="auto" w:fill="auto"/>
        <w:ind w:left="340" w:right="400" w:firstLine="700"/>
        <w:rPr>
          <w:sz w:val="28"/>
          <w:szCs w:val="28"/>
        </w:rPr>
      </w:pPr>
      <w:r w:rsidRPr="00A237EE">
        <w:rPr>
          <w:sz w:val="28"/>
          <w:szCs w:val="28"/>
        </w:rPr>
        <w:t>Загрязняющие вещества, поступившие в водоёмы на территории района, приводятся ниже в таблице №23 Загрязняющие вещества, сброшенные на территории района, тонн</w:t>
      </w:r>
    </w:p>
    <w:p w:rsidR="00A237EE" w:rsidRPr="00A237EE" w:rsidRDefault="00A237EE" w:rsidP="00A237EE">
      <w:pPr>
        <w:pStyle w:val="24"/>
        <w:framePr w:w="9523" w:wrap="notBeside" w:vAnchor="text" w:hAnchor="text" w:xAlign="center" w:y="1"/>
        <w:shd w:val="clear" w:color="auto" w:fill="auto"/>
        <w:spacing w:line="260" w:lineRule="exact"/>
        <w:rPr>
          <w:sz w:val="28"/>
          <w:szCs w:val="28"/>
        </w:rPr>
      </w:pPr>
      <w:r w:rsidRPr="00A237EE">
        <w:rPr>
          <w:sz w:val="28"/>
          <w:szCs w:val="28"/>
        </w:rPr>
        <w:t xml:space="preserve">                                                                                                                               Таблица № 23</w:t>
      </w:r>
    </w:p>
    <w:tbl>
      <w:tblPr>
        <w:tblOverlap w:val="never"/>
        <w:tblW w:w="0" w:type="auto"/>
        <w:jc w:val="center"/>
        <w:tblLayout w:type="fixed"/>
        <w:tblCellMar>
          <w:left w:w="10" w:type="dxa"/>
          <w:right w:w="10" w:type="dxa"/>
        </w:tblCellMar>
        <w:tblLook w:val="04A0"/>
      </w:tblPr>
      <w:tblGrid>
        <w:gridCol w:w="902"/>
        <w:gridCol w:w="1037"/>
        <w:gridCol w:w="912"/>
        <w:gridCol w:w="720"/>
        <w:gridCol w:w="720"/>
        <w:gridCol w:w="898"/>
        <w:gridCol w:w="725"/>
        <w:gridCol w:w="1051"/>
        <w:gridCol w:w="859"/>
        <w:gridCol w:w="701"/>
        <w:gridCol w:w="998"/>
      </w:tblGrid>
      <w:tr w:rsidR="00A237EE" w:rsidRPr="00A237EE" w:rsidTr="000528FD">
        <w:trPr>
          <w:trHeight w:hRule="exact" w:val="1018"/>
          <w:jc w:val="center"/>
        </w:trPr>
        <w:tc>
          <w:tcPr>
            <w:tcW w:w="90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line="245" w:lineRule="exact"/>
              <w:ind w:left="280" w:firstLine="0"/>
              <w:rPr>
                <w:sz w:val="28"/>
                <w:szCs w:val="28"/>
              </w:rPr>
            </w:pPr>
            <w:r w:rsidRPr="00A237EE">
              <w:rPr>
                <w:rStyle w:val="2Arial95pt"/>
                <w:sz w:val="28"/>
                <w:szCs w:val="28"/>
              </w:rPr>
              <w:t>БПК</w:t>
            </w:r>
          </w:p>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r w:rsidRPr="00A237EE">
              <w:rPr>
                <w:rStyle w:val="2LucidaSansUnicode7pt"/>
                <w:sz w:val="28"/>
                <w:szCs w:val="28"/>
              </w:rPr>
              <w:t>ПОЛНЫ</w:t>
            </w:r>
          </w:p>
          <w:p w:rsidR="00A237EE" w:rsidRPr="00A237EE" w:rsidRDefault="00A237EE" w:rsidP="000528FD">
            <w:pPr>
              <w:pStyle w:val="20"/>
              <w:framePr w:w="9523" w:wrap="notBeside" w:vAnchor="text" w:hAnchor="text" w:xAlign="center" w:y="1"/>
              <w:shd w:val="clear" w:color="auto" w:fill="auto"/>
              <w:spacing w:line="245" w:lineRule="exact"/>
              <w:ind w:firstLine="0"/>
              <w:jc w:val="center"/>
              <w:rPr>
                <w:sz w:val="28"/>
                <w:szCs w:val="28"/>
              </w:rPr>
            </w:pPr>
            <w:proofErr w:type="spellStart"/>
            <w:r w:rsidRPr="00A237EE">
              <w:rPr>
                <w:rStyle w:val="2Arial95pt"/>
                <w:sz w:val="28"/>
                <w:szCs w:val="28"/>
              </w:rPr>
              <w:t>й</w:t>
            </w:r>
            <w:proofErr w:type="spellEnd"/>
          </w:p>
        </w:tc>
        <w:tc>
          <w:tcPr>
            <w:tcW w:w="103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line="245" w:lineRule="exact"/>
              <w:ind w:firstLine="0"/>
              <w:rPr>
                <w:sz w:val="28"/>
                <w:szCs w:val="28"/>
              </w:rPr>
            </w:pPr>
            <w:proofErr w:type="spellStart"/>
            <w:r w:rsidRPr="00A237EE">
              <w:rPr>
                <w:rStyle w:val="2Arial95pt"/>
                <w:sz w:val="28"/>
                <w:szCs w:val="28"/>
              </w:rPr>
              <w:t>Взвеша</w:t>
            </w:r>
            <w:proofErr w:type="spellEnd"/>
            <w:r w:rsidRPr="00A237EE">
              <w:rPr>
                <w:rStyle w:val="2Arial95pt"/>
                <w:sz w:val="28"/>
                <w:szCs w:val="28"/>
              </w:rPr>
              <w:t xml:space="preserve"> н. </w:t>
            </w:r>
            <w:proofErr w:type="spellStart"/>
            <w:r w:rsidRPr="00A237EE">
              <w:rPr>
                <w:rStyle w:val="2Arial95pt"/>
                <w:sz w:val="28"/>
                <w:szCs w:val="28"/>
              </w:rPr>
              <w:t>В-ва</w:t>
            </w:r>
            <w:proofErr w:type="spellEnd"/>
          </w:p>
        </w:tc>
        <w:tc>
          <w:tcPr>
            <w:tcW w:w="912"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r w:rsidRPr="00A237EE">
              <w:rPr>
                <w:rStyle w:val="2Arial95pt"/>
                <w:sz w:val="28"/>
                <w:szCs w:val="28"/>
              </w:rPr>
              <w:t>Сухой</w:t>
            </w:r>
          </w:p>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proofErr w:type="spellStart"/>
            <w:r w:rsidRPr="00A237EE">
              <w:rPr>
                <w:rStyle w:val="2Arial95pt"/>
                <w:sz w:val="28"/>
                <w:szCs w:val="28"/>
              </w:rPr>
              <w:t>остато</w:t>
            </w:r>
            <w:proofErr w:type="spellEnd"/>
          </w:p>
          <w:p w:rsidR="00A237EE" w:rsidRPr="00A237EE" w:rsidRDefault="00A237EE" w:rsidP="000528FD">
            <w:pPr>
              <w:pStyle w:val="20"/>
              <w:framePr w:w="9523" w:wrap="notBeside" w:vAnchor="text" w:hAnchor="text" w:xAlign="center" w:y="1"/>
              <w:shd w:val="clear" w:color="auto" w:fill="auto"/>
              <w:spacing w:line="245" w:lineRule="exact"/>
              <w:ind w:firstLine="0"/>
              <w:jc w:val="center"/>
              <w:rPr>
                <w:sz w:val="28"/>
                <w:szCs w:val="28"/>
              </w:rPr>
            </w:pPr>
            <w:r w:rsidRPr="00A237EE">
              <w:rPr>
                <w:rStyle w:val="2Arial95pt"/>
                <w:sz w:val="28"/>
                <w:szCs w:val="28"/>
              </w:rPr>
              <w:t>к</w:t>
            </w:r>
          </w:p>
        </w:tc>
        <w:tc>
          <w:tcPr>
            <w:tcW w:w="72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proofErr w:type="spellStart"/>
            <w:r w:rsidRPr="00A237EE">
              <w:rPr>
                <w:rStyle w:val="2Arial95pt"/>
                <w:sz w:val="28"/>
                <w:szCs w:val="28"/>
              </w:rPr>
              <w:t>Суль</w:t>
            </w:r>
            <w:proofErr w:type="spellEnd"/>
          </w:p>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r w:rsidRPr="00A237EE">
              <w:rPr>
                <w:rStyle w:val="2Arial95pt"/>
                <w:sz w:val="28"/>
                <w:szCs w:val="28"/>
              </w:rPr>
              <w:t>фат</w:t>
            </w:r>
          </w:p>
          <w:p w:rsidR="00A237EE" w:rsidRPr="00A237EE" w:rsidRDefault="00A237EE" w:rsidP="000528FD">
            <w:pPr>
              <w:pStyle w:val="20"/>
              <w:framePr w:w="9523" w:wrap="notBeside" w:vAnchor="text" w:hAnchor="text" w:xAlign="center" w:y="1"/>
              <w:shd w:val="clear" w:color="auto" w:fill="auto"/>
              <w:spacing w:line="245" w:lineRule="exact"/>
              <w:ind w:firstLine="0"/>
              <w:jc w:val="center"/>
              <w:rPr>
                <w:sz w:val="28"/>
                <w:szCs w:val="28"/>
              </w:rPr>
            </w:pPr>
            <w:proofErr w:type="spellStart"/>
            <w:r w:rsidRPr="00A237EE">
              <w:rPr>
                <w:rStyle w:val="2Arial95pt"/>
                <w:sz w:val="28"/>
                <w:szCs w:val="28"/>
              </w:rPr>
              <w:t>ы</w:t>
            </w:r>
            <w:proofErr w:type="spellEnd"/>
          </w:p>
        </w:tc>
        <w:tc>
          <w:tcPr>
            <w:tcW w:w="72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after="60" w:line="190" w:lineRule="exact"/>
              <w:ind w:left="180" w:firstLine="0"/>
              <w:rPr>
                <w:sz w:val="28"/>
                <w:szCs w:val="28"/>
              </w:rPr>
            </w:pPr>
            <w:r w:rsidRPr="00A237EE">
              <w:rPr>
                <w:rStyle w:val="2Arial95pt"/>
                <w:sz w:val="28"/>
                <w:szCs w:val="28"/>
              </w:rPr>
              <w:t>Хлор</w:t>
            </w:r>
          </w:p>
          <w:p w:rsidR="00A237EE" w:rsidRPr="00A237EE" w:rsidRDefault="00A237EE" w:rsidP="000528FD">
            <w:pPr>
              <w:pStyle w:val="20"/>
              <w:framePr w:w="9523" w:wrap="notBeside" w:vAnchor="text" w:hAnchor="text" w:xAlign="center" w:y="1"/>
              <w:shd w:val="clear" w:color="auto" w:fill="auto"/>
              <w:spacing w:before="60" w:line="190" w:lineRule="exact"/>
              <w:ind w:left="180" w:firstLine="0"/>
              <w:rPr>
                <w:sz w:val="28"/>
                <w:szCs w:val="28"/>
              </w:rPr>
            </w:pPr>
            <w:r w:rsidRPr="00A237EE">
              <w:rPr>
                <w:rStyle w:val="2Arial95pt"/>
                <w:sz w:val="28"/>
                <w:szCs w:val="28"/>
              </w:rPr>
              <w:t>иды</w:t>
            </w:r>
          </w:p>
        </w:tc>
        <w:tc>
          <w:tcPr>
            <w:tcW w:w="89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proofErr w:type="spellStart"/>
            <w:r w:rsidRPr="00A237EE">
              <w:rPr>
                <w:rStyle w:val="2Arial95pt"/>
                <w:sz w:val="28"/>
                <w:szCs w:val="28"/>
              </w:rPr>
              <w:t>Фосф</w:t>
            </w:r>
            <w:proofErr w:type="spellEnd"/>
          </w:p>
          <w:p w:rsidR="00A237EE" w:rsidRPr="00A237EE" w:rsidRDefault="00A237EE" w:rsidP="000528FD">
            <w:pPr>
              <w:pStyle w:val="20"/>
              <w:framePr w:w="9523" w:wrap="notBeside" w:vAnchor="text" w:hAnchor="text" w:xAlign="center" w:y="1"/>
              <w:shd w:val="clear" w:color="auto" w:fill="auto"/>
              <w:spacing w:line="245" w:lineRule="exact"/>
              <w:ind w:firstLine="0"/>
              <w:jc w:val="center"/>
              <w:rPr>
                <w:sz w:val="28"/>
                <w:szCs w:val="28"/>
              </w:rPr>
            </w:pPr>
            <w:r w:rsidRPr="00A237EE">
              <w:rPr>
                <w:rStyle w:val="2Arial95pt"/>
                <w:sz w:val="28"/>
                <w:szCs w:val="28"/>
              </w:rPr>
              <w:t>ор</w:t>
            </w:r>
          </w:p>
          <w:p w:rsidR="00A237EE" w:rsidRPr="00A237EE" w:rsidRDefault="00A237EE" w:rsidP="000528FD">
            <w:pPr>
              <w:pStyle w:val="20"/>
              <w:framePr w:w="9523" w:wrap="notBeside" w:vAnchor="text" w:hAnchor="text" w:xAlign="center" w:y="1"/>
              <w:shd w:val="clear" w:color="auto" w:fill="auto"/>
              <w:spacing w:line="245" w:lineRule="exact"/>
              <w:ind w:left="160" w:firstLine="0"/>
              <w:rPr>
                <w:sz w:val="28"/>
                <w:szCs w:val="28"/>
              </w:rPr>
            </w:pPr>
            <w:r w:rsidRPr="00A237EE">
              <w:rPr>
                <w:rStyle w:val="2Arial95pt"/>
                <w:sz w:val="28"/>
                <w:szCs w:val="28"/>
              </w:rPr>
              <w:t>общи</w:t>
            </w:r>
          </w:p>
          <w:p w:rsidR="00A237EE" w:rsidRPr="00A237EE" w:rsidRDefault="00A237EE" w:rsidP="000528FD">
            <w:pPr>
              <w:pStyle w:val="20"/>
              <w:framePr w:w="9523" w:wrap="notBeside" w:vAnchor="text" w:hAnchor="text" w:xAlign="center" w:y="1"/>
              <w:shd w:val="clear" w:color="auto" w:fill="auto"/>
              <w:spacing w:line="245" w:lineRule="exact"/>
              <w:ind w:firstLine="0"/>
              <w:jc w:val="center"/>
              <w:rPr>
                <w:sz w:val="28"/>
                <w:szCs w:val="28"/>
              </w:rPr>
            </w:pPr>
            <w:proofErr w:type="spellStart"/>
            <w:r w:rsidRPr="00A237EE">
              <w:rPr>
                <w:rStyle w:val="2Arial95pt"/>
                <w:sz w:val="28"/>
                <w:szCs w:val="28"/>
              </w:rPr>
              <w:t>й</w:t>
            </w:r>
            <w:proofErr w:type="spellEnd"/>
          </w:p>
        </w:tc>
        <w:tc>
          <w:tcPr>
            <w:tcW w:w="72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after="60" w:line="190" w:lineRule="exact"/>
              <w:ind w:left="160" w:firstLine="0"/>
              <w:rPr>
                <w:sz w:val="28"/>
                <w:szCs w:val="28"/>
              </w:rPr>
            </w:pPr>
            <w:r w:rsidRPr="00A237EE">
              <w:rPr>
                <w:rStyle w:val="2Arial95pt"/>
                <w:sz w:val="28"/>
                <w:szCs w:val="28"/>
              </w:rPr>
              <w:t>Азот</w:t>
            </w:r>
          </w:p>
          <w:p w:rsidR="00A237EE" w:rsidRPr="00A237EE" w:rsidRDefault="00A237EE" w:rsidP="000528FD">
            <w:pPr>
              <w:pStyle w:val="20"/>
              <w:framePr w:w="9523" w:wrap="notBeside" w:vAnchor="text" w:hAnchor="text" w:xAlign="center" w:y="1"/>
              <w:shd w:val="clear" w:color="auto" w:fill="auto"/>
              <w:spacing w:before="60" w:line="190" w:lineRule="exact"/>
              <w:ind w:left="160" w:firstLine="0"/>
              <w:rPr>
                <w:sz w:val="28"/>
                <w:szCs w:val="28"/>
              </w:rPr>
            </w:pPr>
            <w:proofErr w:type="spellStart"/>
            <w:r w:rsidRPr="00A237EE">
              <w:rPr>
                <w:rStyle w:val="2Arial95pt"/>
                <w:sz w:val="28"/>
                <w:szCs w:val="28"/>
              </w:rPr>
              <w:t>амм</w:t>
            </w:r>
            <w:proofErr w:type="spellEnd"/>
          </w:p>
        </w:tc>
        <w:tc>
          <w:tcPr>
            <w:tcW w:w="105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line="190" w:lineRule="exact"/>
              <w:ind w:firstLine="0"/>
              <w:rPr>
                <w:sz w:val="28"/>
                <w:szCs w:val="28"/>
              </w:rPr>
            </w:pPr>
            <w:r w:rsidRPr="00A237EE">
              <w:rPr>
                <w:rStyle w:val="2Arial95pt"/>
                <w:sz w:val="28"/>
                <w:szCs w:val="28"/>
              </w:rPr>
              <w:t>Нитраты</w:t>
            </w:r>
          </w:p>
        </w:tc>
        <w:tc>
          <w:tcPr>
            <w:tcW w:w="859"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after="60" w:line="190" w:lineRule="exact"/>
              <w:ind w:left="160" w:firstLine="0"/>
              <w:rPr>
                <w:sz w:val="28"/>
                <w:szCs w:val="28"/>
              </w:rPr>
            </w:pPr>
            <w:r w:rsidRPr="00A237EE">
              <w:rPr>
                <w:rStyle w:val="2Arial95pt"/>
                <w:sz w:val="28"/>
                <w:szCs w:val="28"/>
              </w:rPr>
              <w:t>Желе</w:t>
            </w:r>
          </w:p>
          <w:p w:rsidR="00A237EE" w:rsidRPr="00A237EE" w:rsidRDefault="00A237EE" w:rsidP="000528FD">
            <w:pPr>
              <w:pStyle w:val="20"/>
              <w:framePr w:w="9523" w:wrap="notBeside" w:vAnchor="text" w:hAnchor="text" w:xAlign="center" w:y="1"/>
              <w:shd w:val="clear" w:color="auto" w:fill="auto"/>
              <w:spacing w:before="60" w:line="140" w:lineRule="exact"/>
              <w:ind w:firstLine="0"/>
              <w:jc w:val="center"/>
              <w:rPr>
                <w:sz w:val="28"/>
                <w:szCs w:val="28"/>
              </w:rPr>
            </w:pPr>
            <w:r w:rsidRPr="00A237EE">
              <w:rPr>
                <w:rStyle w:val="2LucidaSansUnicode7pt"/>
                <w:sz w:val="28"/>
                <w:szCs w:val="28"/>
              </w:rPr>
              <w:t>30</w:t>
            </w:r>
          </w:p>
        </w:tc>
        <w:tc>
          <w:tcPr>
            <w:tcW w:w="701"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after="60" w:line="190" w:lineRule="exact"/>
              <w:ind w:left="160" w:firstLine="0"/>
              <w:rPr>
                <w:sz w:val="28"/>
                <w:szCs w:val="28"/>
              </w:rPr>
            </w:pPr>
            <w:r w:rsidRPr="00A237EE">
              <w:rPr>
                <w:rStyle w:val="2Arial95pt"/>
                <w:sz w:val="28"/>
                <w:szCs w:val="28"/>
              </w:rPr>
              <w:t>Маг</w:t>
            </w:r>
          </w:p>
          <w:p w:rsidR="00A237EE" w:rsidRPr="00A237EE" w:rsidRDefault="00A237EE" w:rsidP="000528FD">
            <w:pPr>
              <w:pStyle w:val="20"/>
              <w:framePr w:w="9523" w:wrap="notBeside" w:vAnchor="text" w:hAnchor="text" w:xAlign="center" w:y="1"/>
              <w:shd w:val="clear" w:color="auto" w:fill="auto"/>
              <w:spacing w:before="60" w:line="190" w:lineRule="exact"/>
              <w:ind w:left="160" w:firstLine="0"/>
              <w:rPr>
                <w:sz w:val="28"/>
                <w:szCs w:val="28"/>
              </w:rPr>
            </w:pPr>
            <w:proofErr w:type="spellStart"/>
            <w:r w:rsidRPr="00A237EE">
              <w:rPr>
                <w:rStyle w:val="2Arial95pt"/>
                <w:sz w:val="28"/>
                <w:szCs w:val="28"/>
              </w:rPr>
              <w:t>ний</w:t>
            </w:r>
            <w:proofErr w:type="spellEnd"/>
          </w:p>
        </w:tc>
        <w:tc>
          <w:tcPr>
            <w:tcW w:w="998"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523" w:wrap="notBeside" w:vAnchor="text" w:hAnchor="text" w:xAlign="center" w:y="1"/>
              <w:shd w:val="clear" w:color="auto" w:fill="auto"/>
              <w:spacing w:after="60" w:line="190" w:lineRule="exact"/>
              <w:ind w:left="180" w:firstLine="0"/>
              <w:rPr>
                <w:sz w:val="28"/>
                <w:szCs w:val="28"/>
              </w:rPr>
            </w:pPr>
            <w:r w:rsidRPr="00A237EE">
              <w:rPr>
                <w:rStyle w:val="2Arial95pt"/>
                <w:sz w:val="28"/>
                <w:szCs w:val="28"/>
              </w:rPr>
              <w:t>Нитрит</w:t>
            </w:r>
          </w:p>
          <w:p w:rsidR="00A237EE" w:rsidRPr="00A237EE" w:rsidRDefault="00A237EE" w:rsidP="000528FD">
            <w:pPr>
              <w:pStyle w:val="20"/>
              <w:framePr w:w="9523" w:wrap="notBeside" w:vAnchor="text" w:hAnchor="text" w:xAlign="center" w:y="1"/>
              <w:shd w:val="clear" w:color="auto" w:fill="auto"/>
              <w:spacing w:before="60" w:line="190" w:lineRule="exact"/>
              <w:ind w:firstLine="0"/>
              <w:jc w:val="center"/>
              <w:rPr>
                <w:sz w:val="28"/>
                <w:szCs w:val="28"/>
              </w:rPr>
            </w:pPr>
            <w:proofErr w:type="spellStart"/>
            <w:r w:rsidRPr="00A237EE">
              <w:rPr>
                <w:rStyle w:val="2Arial95pt"/>
                <w:sz w:val="28"/>
                <w:szCs w:val="28"/>
              </w:rPr>
              <w:t>ы</w:t>
            </w:r>
            <w:proofErr w:type="spellEnd"/>
          </w:p>
        </w:tc>
      </w:tr>
      <w:tr w:rsidR="00A237EE" w:rsidRPr="00A237EE" w:rsidTr="000528FD">
        <w:trPr>
          <w:trHeight w:hRule="exact" w:val="259"/>
          <w:jc w:val="center"/>
        </w:trPr>
        <w:tc>
          <w:tcPr>
            <w:tcW w:w="90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1</w:t>
            </w:r>
          </w:p>
        </w:tc>
        <w:tc>
          <w:tcPr>
            <w:tcW w:w="103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2</w:t>
            </w:r>
          </w:p>
        </w:tc>
        <w:tc>
          <w:tcPr>
            <w:tcW w:w="912"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3</w:t>
            </w:r>
          </w:p>
        </w:tc>
        <w:tc>
          <w:tcPr>
            <w:tcW w:w="72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4</w:t>
            </w:r>
          </w:p>
        </w:tc>
        <w:tc>
          <w:tcPr>
            <w:tcW w:w="72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5</w:t>
            </w:r>
          </w:p>
        </w:tc>
        <w:tc>
          <w:tcPr>
            <w:tcW w:w="89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6</w:t>
            </w:r>
          </w:p>
        </w:tc>
        <w:tc>
          <w:tcPr>
            <w:tcW w:w="72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7</w:t>
            </w:r>
          </w:p>
        </w:tc>
        <w:tc>
          <w:tcPr>
            <w:tcW w:w="105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8</w:t>
            </w:r>
          </w:p>
        </w:tc>
        <w:tc>
          <w:tcPr>
            <w:tcW w:w="859"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9</w:t>
            </w:r>
          </w:p>
        </w:tc>
        <w:tc>
          <w:tcPr>
            <w:tcW w:w="701"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260" w:firstLine="0"/>
              <w:rPr>
                <w:sz w:val="28"/>
                <w:szCs w:val="28"/>
              </w:rPr>
            </w:pPr>
            <w:r w:rsidRPr="00A237EE">
              <w:rPr>
                <w:rStyle w:val="2Arial95pt"/>
                <w:sz w:val="28"/>
                <w:szCs w:val="28"/>
              </w:rPr>
              <w:t>10</w:t>
            </w:r>
          </w:p>
        </w:tc>
        <w:tc>
          <w:tcPr>
            <w:tcW w:w="998"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11</w:t>
            </w:r>
          </w:p>
        </w:tc>
      </w:tr>
      <w:tr w:rsidR="00A237EE" w:rsidRPr="00A237EE" w:rsidTr="000528FD">
        <w:trPr>
          <w:trHeight w:hRule="exact" w:val="274"/>
          <w:jc w:val="center"/>
        </w:trPr>
        <w:tc>
          <w:tcPr>
            <w:tcW w:w="902"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280" w:firstLine="0"/>
              <w:rPr>
                <w:sz w:val="28"/>
                <w:szCs w:val="28"/>
              </w:rPr>
            </w:pPr>
            <w:r w:rsidRPr="00A237EE">
              <w:rPr>
                <w:rStyle w:val="2Arial95pt"/>
                <w:sz w:val="28"/>
                <w:szCs w:val="28"/>
              </w:rPr>
              <w:t>30,0</w:t>
            </w:r>
          </w:p>
        </w:tc>
        <w:tc>
          <w:tcPr>
            <w:tcW w:w="1037"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110,0</w:t>
            </w:r>
          </w:p>
        </w:tc>
        <w:tc>
          <w:tcPr>
            <w:tcW w:w="912"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160" w:firstLine="0"/>
              <w:rPr>
                <w:sz w:val="28"/>
                <w:szCs w:val="28"/>
              </w:rPr>
            </w:pPr>
            <w:r w:rsidRPr="00A237EE">
              <w:rPr>
                <w:rStyle w:val="2Arial95pt"/>
                <w:sz w:val="28"/>
                <w:szCs w:val="28"/>
              </w:rPr>
              <w:t>38830</w:t>
            </w:r>
          </w:p>
        </w:tc>
        <w:tc>
          <w:tcPr>
            <w:tcW w:w="72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160" w:firstLine="0"/>
              <w:rPr>
                <w:sz w:val="28"/>
                <w:szCs w:val="28"/>
              </w:rPr>
            </w:pPr>
            <w:r w:rsidRPr="00A237EE">
              <w:rPr>
                <w:rStyle w:val="2Arial95pt"/>
                <w:sz w:val="28"/>
                <w:szCs w:val="28"/>
              </w:rPr>
              <w:t>19920</w:t>
            </w:r>
          </w:p>
        </w:tc>
        <w:tc>
          <w:tcPr>
            <w:tcW w:w="72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180" w:firstLine="0"/>
              <w:rPr>
                <w:sz w:val="28"/>
                <w:szCs w:val="28"/>
              </w:rPr>
            </w:pPr>
            <w:r w:rsidRPr="00A237EE">
              <w:rPr>
                <w:rStyle w:val="2Arial95pt"/>
                <w:sz w:val="28"/>
                <w:szCs w:val="28"/>
              </w:rPr>
              <w:t>720</w:t>
            </w:r>
          </w:p>
        </w:tc>
        <w:tc>
          <w:tcPr>
            <w:tcW w:w="898"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260" w:firstLine="0"/>
              <w:rPr>
                <w:sz w:val="28"/>
                <w:szCs w:val="28"/>
              </w:rPr>
            </w:pPr>
            <w:r w:rsidRPr="00A237EE">
              <w:rPr>
                <w:rStyle w:val="2Arial95pt"/>
                <w:sz w:val="28"/>
                <w:szCs w:val="28"/>
              </w:rPr>
              <w:t>0,25</w:t>
            </w:r>
          </w:p>
        </w:tc>
        <w:tc>
          <w:tcPr>
            <w:tcW w:w="725"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160" w:firstLine="0"/>
              <w:rPr>
                <w:sz w:val="28"/>
                <w:szCs w:val="28"/>
              </w:rPr>
            </w:pPr>
            <w:r w:rsidRPr="00A237EE">
              <w:rPr>
                <w:rStyle w:val="2Arial95pt"/>
                <w:sz w:val="28"/>
                <w:szCs w:val="28"/>
              </w:rPr>
              <w:t>0,11</w:t>
            </w:r>
          </w:p>
        </w:tc>
        <w:tc>
          <w:tcPr>
            <w:tcW w:w="1051"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1,35</w:t>
            </w:r>
          </w:p>
        </w:tc>
        <w:tc>
          <w:tcPr>
            <w:tcW w:w="859"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240" w:firstLine="0"/>
              <w:rPr>
                <w:sz w:val="28"/>
                <w:szCs w:val="28"/>
              </w:rPr>
            </w:pPr>
            <w:r w:rsidRPr="00A237EE">
              <w:rPr>
                <w:rStyle w:val="2Arial95pt"/>
                <w:sz w:val="28"/>
                <w:szCs w:val="28"/>
              </w:rPr>
              <w:t>0,26</w:t>
            </w:r>
          </w:p>
        </w:tc>
        <w:tc>
          <w:tcPr>
            <w:tcW w:w="701"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left="160" w:firstLine="0"/>
              <w:rPr>
                <w:sz w:val="28"/>
                <w:szCs w:val="28"/>
              </w:rPr>
            </w:pPr>
            <w:r w:rsidRPr="00A237EE">
              <w:rPr>
                <w:rStyle w:val="2Arial95pt"/>
                <w:sz w:val="28"/>
                <w:szCs w:val="28"/>
              </w:rPr>
              <w:t>1,85</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rsidR="00A237EE" w:rsidRPr="00A237EE" w:rsidRDefault="00A237EE" w:rsidP="000528FD">
            <w:pPr>
              <w:pStyle w:val="20"/>
              <w:framePr w:w="9523" w:wrap="notBeside" w:vAnchor="text" w:hAnchor="text" w:xAlign="center" w:y="1"/>
              <w:shd w:val="clear" w:color="auto" w:fill="auto"/>
              <w:spacing w:line="190" w:lineRule="exact"/>
              <w:ind w:firstLine="0"/>
              <w:jc w:val="center"/>
              <w:rPr>
                <w:sz w:val="28"/>
                <w:szCs w:val="28"/>
              </w:rPr>
            </w:pPr>
            <w:r w:rsidRPr="00A237EE">
              <w:rPr>
                <w:rStyle w:val="2Arial95pt"/>
                <w:sz w:val="28"/>
                <w:szCs w:val="28"/>
              </w:rPr>
              <w:t>0,08</w:t>
            </w:r>
          </w:p>
        </w:tc>
      </w:tr>
    </w:tbl>
    <w:p w:rsidR="00A237EE" w:rsidRPr="00A237EE" w:rsidRDefault="00A237EE" w:rsidP="00A237EE">
      <w:pPr>
        <w:framePr w:w="9523"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44"/>
        <w:ind w:left="380" w:right="360" w:firstLine="700"/>
        <w:rPr>
          <w:sz w:val="28"/>
          <w:szCs w:val="28"/>
        </w:rPr>
      </w:pPr>
      <w:r w:rsidRPr="00A237EE">
        <w:rPr>
          <w:sz w:val="28"/>
          <w:szCs w:val="28"/>
        </w:rPr>
        <w:t>По санитарному состоянию река Дон на территории района оценивается как «умеренно загрязненная» - III класс</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На реке Западный </w:t>
      </w:r>
      <w:proofErr w:type="spellStart"/>
      <w:r w:rsidRPr="00A237EE">
        <w:rPr>
          <w:sz w:val="28"/>
          <w:szCs w:val="28"/>
        </w:rPr>
        <w:t>Маныч</w:t>
      </w:r>
      <w:proofErr w:type="spellEnd"/>
      <w:r w:rsidRPr="00A237EE">
        <w:rPr>
          <w:sz w:val="28"/>
          <w:szCs w:val="28"/>
        </w:rPr>
        <w:t xml:space="preserve"> мониторинг поверхностных вод проводился в 8-ми створах от 10 до 162 км. Качество воды, в основном, соответствует 4 классу - «загрязненная».</w:t>
      </w:r>
    </w:p>
    <w:p w:rsidR="00A237EE" w:rsidRPr="00A237EE" w:rsidRDefault="00A237EE" w:rsidP="00A237EE">
      <w:pPr>
        <w:pStyle w:val="20"/>
        <w:shd w:val="clear" w:color="auto" w:fill="auto"/>
        <w:ind w:left="380" w:right="360" w:firstLine="700"/>
        <w:rPr>
          <w:sz w:val="28"/>
          <w:szCs w:val="28"/>
        </w:rPr>
      </w:pPr>
      <w:r w:rsidRPr="00A237EE">
        <w:rPr>
          <w:sz w:val="28"/>
          <w:szCs w:val="28"/>
        </w:rPr>
        <w:t>Причиной загрязнения воды является сброс сточных вод с полей орошения, расположенных по берегам реки и частично природно-почвенным происхождением.</w:t>
      </w:r>
    </w:p>
    <w:p w:rsidR="00A237EE" w:rsidRPr="00A237EE" w:rsidRDefault="00A237EE" w:rsidP="00A237EE">
      <w:pPr>
        <w:pStyle w:val="20"/>
        <w:shd w:val="clear" w:color="auto" w:fill="auto"/>
        <w:spacing w:after="330"/>
        <w:ind w:left="380" w:firstLine="700"/>
        <w:rPr>
          <w:sz w:val="28"/>
          <w:szCs w:val="28"/>
        </w:rPr>
      </w:pPr>
      <w:r w:rsidRPr="00A237EE">
        <w:rPr>
          <w:sz w:val="28"/>
          <w:szCs w:val="28"/>
        </w:rPr>
        <w:t xml:space="preserve">Превышение ПДК для </w:t>
      </w:r>
      <w:proofErr w:type="spellStart"/>
      <w:r w:rsidRPr="00A237EE">
        <w:rPr>
          <w:sz w:val="28"/>
          <w:szCs w:val="28"/>
        </w:rPr>
        <w:t>рыбохозяйственных</w:t>
      </w:r>
      <w:proofErr w:type="spellEnd"/>
      <w:r w:rsidRPr="00A237EE">
        <w:rPr>
          <w:sz w:val="28"/>
          <w:szCs w:val="28"/>
        </w:rPr>
        <w:t xml:space="preserve"> водоёмов приводится ниже.</w:t>
      </w:r>
    </w:p>
    <w:p w:rsidR="00A237EE" w:rsidRPr="00A237EE" w:rsidRDefault="00A237EE" w:rsidP="00A237EE">
      <w:pPr>
        <w:pStyle w:val="20"/>
        <w:shd w:val="clear" w:color="auto" w:fill="auto"/>
        <w:spacing w:after="33" w:line="260" w:lineRule="exact"/>
        <w:ind w:firstLine="0"/>
        <w:rPr>
          <w:sz w:val="28"/>
          <w:szCs w:val="28"/>
        </w:rPr>
      </w:pPr>
      <w:r w:rsidRPr="00A237EE">
        <w:rPr>
          <w:sz w:val="28"/>
          <w:szCs w:val="28"/>
        </w:rPr>
        <w:t xml:space="preserve">                                                                                                                            Таблица № 24</w:t>
      </w:r>
    </w:p>
    <w:p w:rsidR="00A237EE" w:rsidRPr="00A237EE" w:rsidRDefault="00A237EE" w:rsidP="00A237EE">
      <w:pPr>
        <w:pStyle w:val="37"/>
        <w:keepNext/>
        <w:keepLines/>
        <w:shd w:val="clear" w:color="auto" w:fill="auto"/>
        <w:spacing w:after="0" w:line="260" w:lineRule="exact"/>
        <w:ind w:firstLine="0"/>
        <w:jc w:val="center"/>
        <w:rPr>
          <w:sz w:val="28"/>
          <w:szCs w:val="28"/>
        </w:rPr>
      </w:pPr>
      <w:r w:rsidRPr="00A237EE">
        <w:rPr>
          <w:color w:val="000000"/>
          <w:sz w:val="28"/>
          <w:szCs w:val="28"/>
        </w:rPr>
        <w:lastRenderedPageBreak/>
        <w:t>Санитарное состояние водотоков</w:t>
      </w:r>
    </w:p>
    <w:tbl>
      <w:tblPr>
        <w:tblOverlap w:val="never"/>
        <w:tblW w:w="0" w:type="auto"/>
        <w:jc w:val="center"/>
        <w:tblLayout w:type="fixed"/>
        <w:tblCellMar>
          <w:left w:w="10" w:type="dxa"/>
          <w:right w:w="10" w:type="dxa"/>
        </w:tblCellMar>
        <w:tblLook w:val="04A0"/>
      </w:tblPr>
      <w:tblGrid>
        <w:gridCol w:w="1363"/>
        <w:gridCol w:w="1450"/>
        <w:gridCol w:w="1445"/>
        <w:gridCol w:w="1258"/>
        <w:gridCol w:w="907"/>
        <w:gridCol w:w="1810"/>
        <w:gridCol w:w="1262"/>
      </w:tblGrid>
      <w:tr w:rsidR="00A237EE" w:rsidRPr="00A237EE" w:rsidTr="000528FD">
        <w:trPr>
          <w:trHeight w:hRule="exact" w:val="346"/>
          <w:jc w:val="center"/>
        </w:trPr>
        <w:tc>
          <w:tcPr>
            <w:tcW w:w="1363" w:type="dxa"/>
            <w:vMerge w:val="restart"/>
            <w:tcBorders>
              <w:top w:val="single" w:sz="4" w:space="0" w:color="auto"/>
              <w:lef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left="200" w:firstLine="0"/>
              <w:rPr>
                <w:sz w:val="28"/>
                <w:szCs w:val="28"/>
              </w:rPr>
            </w:pPr>
            <w:r w:rsidRPr="00A237EE">
              <w:rPr>
                <w:rStyle w:val="29pt"/>
                <w:sz w:val="28"/>
                <w:szCs w:val="28"/>
              </w:rPr>
              <w:t>Створ, река</w:t>
            </w:r>
          </w:p>
        </w:tc>
        <w:tc>
          <w:tcPr>
            <w:tcW w:w="8132" w:type="dxa"/>
            <w:gridSpan w:val="6"/>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Загрязняющие ингредиенты, превышение ПДК, раз</w:t>
            </w:r>
          </w:p>
        </w:tc>
      </w:tr>
      <w:tr w:rsidR="00A237EE" w:rsidRPr="00A237EE" w:rsidTr="000528FD">
        <w:trPr>
          <w:trHeight w:hRule="exact" w:val="470"/>
          <w:jc w:val="center"/>
        </w:trPr>
        <w:tc>
          <w:tcPr>
            <w:tcW w:w="1363" w:type="dxa"/>
            <w:vMerge/>
            <w:tcBorders>
              <w:left w:val="single" w:sz="4" w:space="0" w:color="auto"/>
            </w:tcBorders>
            <w:shd w:val="clear" w:color="auto" w:fill="FFFFFF"/>
            <w:vAlign w:val="center"/>
          </w:tcPr>
          <w:p w:rsidR="00A237EE" w:rsidRPr="00A237EE" w:rsidRDefault="00A237EE" w:rsidP="000528FD">
            <w:pPr>
              <w:framePr w:w="9494" w:wrap="notBeside" w:vAnchor="text" w:hAnchor="text" w:xAlign="center" w:y="1"/>
              <w:rPr>
                <w:sz w:val="28"/>
                <w:szCs w:val="28"/>
              </w:rPr>
            </w:pP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after="60" w:line="180" w:lineRule="exact"/>
              <w:ind w:left="140" w:firstLine="0"/>
              <w:rPr>
                <w:sz w:val="28"/>
                <w:szCs w:val="28"/>
              </w:rPr>
            </w:pPr>
            <w:r w:rsidRPr="00A237EE">
              <w:rPr>
                <w:rStyle w:val="29pt"/>
                <w:sz w:val="28"/>
                <w:szCs w:val="28"/>
              </w:rPr>
              <w:t>органические</w:t>
            </w:r>
          </w:p>
          <w:p w:rsidR="00A237EE" w:rsidRPr="00A237EE" w:rsidRDefault="00A237EE" w:rsidP="000528FD">
            <w:pPr>
              <w:pStyle w:val="20"/>
              <w:framePr w:w="9494" w:wrap="notBeside" w:vAnchor="text" w:hAnchor="text" w:xAlign="center" w:y="1"/>
              <w:shd w:val="clear" w:color="auto" w:fill="auto"/>
              <w:spacing w:before="60" w:line="180" w:lineRule="exact"/>
              <w:ind w:firstLine="0"/>
              <w:jc w:val="center"/>
              <w:rPr>
                <w:sz w:val="28"/>
                <w:szCs w:val="28"/>
              </w:rPr>
            </w:pPr>
            <w:r w:rsidRPr="00A237EE">
              <w:rPr>
                <w:rStyle w:val="29pt"/>
                <w:sz w:val="28"/>
                <w:szCs w:val="28"/>
              </w:rPr>
              <w:t>вещества</w:t>
            </w:r>
          </w:p>
        </w:tc>
        <w:tc>
          <w:tcPr>
            <w:tcW w:w="1445"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rPr>
                <w:sz w:val="28"/>
                <w:szCs w:val="28"/>
              </w:rPr>
            </w:pPr>
            <w:r w:rsidRPr="00A237EE">
              <w:rPr>
                <w:rStyle w:val="29pt"/>
                <w:sz w:val="28"/>
                <w:szCs w:val="28"/>
              </w:rPr>
              <w:t>нефтепродукт</w:t>
            </w:r>
          </w:p>
        </w:tc>
        <w:tc>
          <w:tcPr>
            <w:tcW w:w="1258"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left="240" w:firstLine="0"/>
              <w:rPr>
                <w:sz w:val="28"/>
                <w:szCs w:val="28"/>
              </w:rPr>
            </w:pPr>
            <w:r w:rsidRPr="00A237EE">
              <w:rPr>
                <w:rStyle w:val="29pt"/>
                <w:sz w:val="28"/>
                <w:szCs w:val="28"/>
              </w:rPr>
              <w:t>сульфаты</w:t>
            </w:r>
          </w:p>
        </w:tc>
        <w:tc>
          <w:tcPr>
            <w:tcW w:w="907"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left="160" w:firstLine="0"/>
              <w:rPr>
                <w:sz w:val="28"/>
                <w:szCs w:val="28"/>
              </w:rPr>
            </w:pPr>
            <w:r w:rsidRPr="00A237EE">
              <w:rPr>
                <w:rStyle w:val="29pt"/>
                <w:sz w:val="28"/>
                <w:szCs w:val="28"/>
              </w:rPr>
              <w:t>железо</w:t>
            </w:r>
          </w:p>
        </w:tc>
        <w:tc>
          <w:tcPr>
            <w:tcW w:w="1810" w:type="dxa"/>
            <w:tcBorders>
              <w:top w:val="single" w:sz="4" w:space="0" w:color="auto"/>
              <w:lef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металлы</w:t>
            </w:r>
          </w:p>
        </w:tc>
        <w:tc>
          <w:tcPr>
            <w:tcW w:w="1262" w:type="dxa"/>
            <w:tcBorders>
              <w:top w:val="single" w:sz="4" w:space="0" w:color="auto"/>
              <w:left w:val="single" w:sz="4" w:space="0" w:color="auto"/>
              <w:righ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марганец</w:t>
            </w:r>
          </w:p>
        </w:tc>
      </w:tr>
      <w:tr w:rsidR="00A237EE" w:rsidRPr="00A237EE" w:rsidTr="000528FD">
        <w:trPr>
          <w:trHeight w:hRule="exact" w:val="235"/>
          <w:jc w:val="center"/>
        </w:trPr>
        <w:tc>
          <w:tcPr>
            <w:tcW w:w="136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rPr>
                <w:sz w:val="28"/>
                <w:szCs w:val="28"/>
              </w:rPr>
            </w:pPr>
            <w:r w:rsidRPr="00A237EE">
              <w:rPr>
                <w:rStyle w:val="29pt"/>
                <w:sz w:val="28"/>
                <w:szCs w:val="28"/>
              </w:rPr>
              <w:t>Дон - г. Азов</w:t>
            </w:r>
          </w:p>
        </w:tc>
        <w:tc>
          <w:tcPr>
            <w:tcW w:w="145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1.5-2,0</w:t>
            </w:r>
          </w:p>
        </w:tc>
        <w:tc>
          <w:tcPr>
            <w:tcW w:w="1445"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1,9 -6,0</w:t>
            </w:r>
          </w:p>
        </w:tc>
        <w:tc>
          <w:tcPr>
            <w:tcW w:w="1258"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2,0-3,0</w:t>
            </w:r>
          </w:p>
        </w:tc>
        <w:tc>
          <w:tcPr>
            <w:tcW w:w="907"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left="160" w:firstLine="0"/>
              <w:rPr>
                <w:sz w:val="28"/>
                <w:szCs w:val="28"/>
              </w:rPr>
            </w:pPr>
            <w:r w:rsidRPr="00A237EE">
              <w:rPr>
                <w:rStyle w:val="29pt"/>
                <w:sz w:val="28"/>
                <w:szCs w:val="28"/>
              </w:rPr>
              <w:t>2,0-4,0</w:t>
            </w:r>
          </w:p>
        </w:tc>
        <w:tc>
          <w:tcPr>
            <w:tcW w:w="1810"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медь-4,0-9,0</w:t>
            </w:r>
          </w:p>
        </w:tc>
        <w:tc>
          <w:tcPr>
            <w:tcW w:w="1262"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3,6</w:t>
            </w:r>
          </w:p>
        </w:tc>
      </w:tr>
      <w:tr w:rsidR="00A237EE" w:rsidRPr="00A237EE" w:rsidTr="000528FD">
        <w:trPr>
          <w:trHeight w:hRule="exact" w:val="480"/>
          <w:jc w:val="center"/>
        </w:trPr>
        <w:tc>
          <w:tcPr>
            <w:tcW w:w="1363"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after="60" w:line="180" w:lineRule="exact"/>
              <w:ind w:firstLine="0"/>
              <w:jc w:val="center"/>
              <w:rPr>
                <w:sz w:val="28"/>
                <w:szCs w:val="28"/>
              </w:rPr>
            </w:pPr>
            <w:r w:rsidRPr="00A237EE">
              <w:rPr>
                <w:rStyle w:val="29pt"/>
                <w:sz w:val="28"/>
                <w:szCs w:val="28"/>
              </w:rPr>
              <w:t>Западный</w:t>
            </w:r>
          </w:p>
          <w:p w:rsidR="00A237EE" w:rsidRPr="00A237EE" w:rsidRDefault="00A237EE" w:rsidP="000528FD">
            <w:pPr>
              <w:pStyle w:val="20"/>
              <w:framePr w:w="9494" w:wrap="notBeside" w:vAnchor="text" w:hAnchor="text" w:xAlign="center" w:y="1"/>
              <w:shd w:val="clear" w:color="auto" w:fill="auto"/>
              <w:spacing w:before="60" w:line="180" w:lineRule="exact"/>
              <w:ind w:firstLine="0"/>
              <w:rPr>
                <w:sz w:val="28"/>
                <w:szCs w:val="28"/>
              </w:rPr>
            </w:pPr>
            <w:proofErr w:type="spellStart"/>
            <w:r w:rsidRPr="00A237EE">
              <w:rPr>
                <w:rStyle w:val="29pt"/>
                <w:sz w:val="28"/>
                <w:szCs w:val="28"/>
              </w:rPr>
              <w:t>Маныч-устье</w:t>
            </w:r>
            <w:proofErr w:type="spellEnd"/>
          </w:p>
        </w:tc>
        <w:tc>
          <w:tcPr>
            <w:tcW w:w="1450"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1,2-3,5</w:t>
            </w:r>
          </w:p>
        </w:tc>
        <w:tc>
          <w:tcPr>
            <w:tcW w:w="1445"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w:t>
            </w:r>
          </w:p>
        </w:tc>
        <w:tc>
          <w:tcPr>
            <w:tcW w:w="1258"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5,4-8,2</w:t>
            </w:r>
          </w:p>
        </w:tc>
        <w:tc>
          <w:tcPr>
            <w:tcW w:w="907" w:type="dxa"/>
            <w:tcBorders>
              <w:top w:val="single" w:sz="4" w:space="0" w:color="auto"/>
              <w:left w:val="single" w:sz="4" w:space="0" w:color="auto"/>
              <w:bottom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1,4</w:t>
            </w:r>
          </w:p>
        </w:tc>
        <w:tc>
          <w:tcPr>
            <w:tcW w:w="1810" w:type="dxa"/>
            <w:tcBorders>
              <w:top w:val="single" w:sz="4" w:space="0" w:color="auto"/>
              <w:left w:val="single" w:sz="4" w:space="0" w:color="auto"/>
              <w:bottom w:val="single" w:sz="4" w:space="0" w:color="auto"/>
            </w:tcBorders>
            <w:shd w:val="clear" w:color="auto" w:fill="FFFFFF"/>
            <w:vAlign w:val="bottom"/>
          </w:tcPr>
          <w:p w:rsidR="00A237EE" w:rsidRPr="00A237EE" w:rsidRDefault="00A237EE" w:rsidP="000528FD">
            <w:pPr>
              <w:pStyle w:val="20"/>
              <w:framePr w:w="9494" w:wrap="notBeside" w:vAnchor="text" w:hAnchor="text" w:xAlign="center" w:y="1"/>
              <w:shd w:val="clear" w:color="auto" w:fill="auto"/>
              <w:spacing w:line="230" w:lineRule="exact"/>
              <w:ind w:left="280" w:firstLine="0"/>
              <w:rPr>
                <w:sz w:val="28"/>
                <w:szCs w:val="28"/>
              </w:rPr>
            </w:pPr>
            <w:r w:rsidRPr="00A237EE">
              <w:rPr>
                <w:rStyle w:val="29pt"/>
                <w:sz w:val="28"/>
                <w:szCs w:val="28"/>
              </w:rPr>
              <w:t>магний-2,2-3,3 натрий -1,8-2,8</w:t>
            </w:r>
          </w:p>
        </w:tc>
        <w:tc>
          <w:tcPr>
            <w:tcW w:w="1262" w:type="dxa"/>
            <w:tcBorders>
              <w:top w:val="single" w:sz="4" w:space="0" w:color="auto"/>
              <w:left w:val="single" w:sz="4" w:space="0" w:color="auto"/>
              <w:bottom w:val="single" w:sz="4" w:space="0" w:color="auto"/>
              <w:right w:val="single" w:sz="4" w:space="0" w:color="auto"/>
            </w:tcBorders>
            <w:shd w:val="clear" w:color="auto" w:fill="FFFFFF"/>
            <w:vAlign w:val="center"/>
          </w:tcPr>
          <w:p w:rsidR="00A237EE" w:rsidRPr="00A237EE" w:rsidRDefault="00A237EE" w:rsidP="000528FD">
            <w:pPr>
              <w:pStyle w:val="20"/>
              <w:framePr w:w="9494" w:wrap="notBeside" w:vAnchor="text" w:hAnchor="text" w:xAlign="center" w:y="1"/>
              <w:shd w:val="clear" w:color="auto" w:fill="auto"/>
              <w:spacing w:line="180" w:lineRule="exact"/>
              <w:ind w:firstLine="0"/>
              <w:jc w:val="center"/>
              <w:rPr>
                <w:sz w:val="28"/>
                <w:szCs w:val="28"/>
              </w:rPr>
            </w:pPr>
            <w:r w:rsidRPr="00A237EE">
              <w:rPr>
                <w:rStyle w:val="29pt"/>
                <w:sz w:val="28"/>
                <w:szCs w:val="28"/>
              </w:rPr>
              <w:t>3,1-22,3</w:t>
            </w:r>
          </w:p>
        </w:tc>
      </w:tr>
    </w:tbl>
    <w:p w:rsidR="00A237EE" w:rsidRPr="00A237EE" w:rsidRDefault="00A237EE" w:rsidP="00A237EE">
      <w:pPr>
        <w:framePr w:w="9494"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37"/>
        <w:keepNext/>
        <w:keepLines/>
        <w:shd w:val="clear" w:color="auto" w:fill="auto"/>
        <w:spacing w:before="240" w:after="0" w:line="298" w:lineRule="exact"/>
        <w:ind w:left="380" w:firstLine="700"/>
        <w:jc w:val="both"/>
        <w:rPr>
          <w:sz w:val="28"/>
          <w:szCs w:val="28"/>
        </w:rPr>
      </w:pPr>
      <w:r w:rsidRPr="00A237EE">
        <w:rPr>
          <w:color w:val="000000"/>
          <w:sz w:val="28"/>
          <w:szCs w:val="28"/>
        </w:rPr>
        <w:t>Мероприятия по охране водных ресурсов</w:t>
      </w:r>
    </w:p>
    <w:p w:rsidR="00A237EE" w:rsidRPr="00A237EE" w:rsidRDefault="00A237EE" w:rsidP="00A237EE">
      <w:pPr>
        <w:pStyle w:val="20"/>
        <w:shd w:val="clear" w:color="auto" w:fill="auto"/>
        <w:ind w:left="380" w:right="360" w:firstLine="700"/>
        <w:rPr>
          <w:sz w:val="28"/>
          <w:szCs w:val="28"/>
        </w:rPr>
      </w:pPr>
      <w:r w:rsidRPr="00A237EE">
        <w:rPr>
          <w:sz w:val="28"/>
          <w:szCs w:val="28"/>
        </w:rPr>
        <w:t>Актуальность проблемы охраны водных ресурсов продиктована всё возрастающей экологической нагрузкой как на поверхностные водные источники, так и на подземные водоносные горизонты, являющиеся источником питьевого водоснабжения и включает следующие аспекты:</w:t>
      </w:r>
    </w:p>
    <w:p w:rsidR="00A237EE" w:rsidRPr="00A237EE" w:rsidRDefault="00A237EE" w:rsidP="00A237EE">
      <w:pPr>
        <w:pStyle w:val="20"/>
        <w:shd w:val="clear" w:color="auto" w:fill="auto"/>
        <w:ind w:left="380" w:firstLine="700"/>
        <w:rPr>
          <w:sz w:val="28"/>
          <w:szCs w:val="28"/>
        </w:rPr>
      </w:pPr>
      <w:r w:rsidRPr="00A237EE">
        <w:rPr>
          <w:sz w:val="28"/>
          <w:szCs w:val="28"/>
        </w:rPr>
        <w:t xml:space="preserve"> </w:t>
      </w:r>
      <w:r w:rsidRPr="00A237EE">
        <w:rPr>
          <w:sz w:val="28"/>
          <w:szCs w:val="28"/>
        </w:rPr>
        <w:softHyphen/>
        <w:t>- обеспечение населения качественной водой в необходимых количествах,</w:t>
      </w:r>
    </w:p>
    <w:p w:rsidR="00A237EE" w:rsidRPr="00A237EE" w:rsidRDefault="00A237EE" w:rsidP="00A237EE">
      <w:pPr>
        <w:pStyle w:val="20"/>
        <w:numPr>
          <w:ilvl w:val="0"/>
          <w:numId w:val="43"/>
        </w:numPr>
        <w:shd w:val="clear" w:color="auto" w:fill="auto"/>
        <w:tabs>
          <w:tab w:val="left" w:pos="1445"/>
        </w:tabs>
        <w:spacing w:after="18" w:line="260" w:lineRule="exact"/>
        <w:ind w:left="380" w:firstLine="700"/>
        <w:jc w:val="both"/>
        <w:rPr>
          <w:sz w:val="28"/>
          <w:szCs w:val="28"/>
        </w:rPr>
      </w:pPr>
      <w:r w:rsidRPr="00A237EE">
        <w:rPr>
          <w:sz w:val="28"/>
          <w:szCs w:val="28"/>
        </w:rPr>
        <w:t>рациональное использование водных ресурсов,</w:t>
      </w:r>
    </w:p>
    <w:p w:rsidR="00A237EE" w:rsidRPr="00A237EE" w:rsidRDefault="00A237EE" w:rsidP="00A237EE">
      <w:pPr>
        <w:pStyle w:val="20"/>
        <w:numPr>
          <w:ilvl w:val="0"/>
          <w:numId w:val="43"/>
        </w:numPr>
        <w:shd w:val="clear" w:color="auto" w:fill="auto"/>
        <w:tabs>
          <w:tab w:val="left" w:pos="1445"/>
        </w:tabs>
        <w:spacing w:after="4" w:line="260" w:lineRule="exact"/>
        <w:ind w:left="380" w:firstLine="700"/>
        <w:jc w:val="both"/>
        <w:rPr>
          <w:sz w:val="28"/>
          <w:szCs w:val="28"/>
        </w:rPr>
      </w:pPr>
      <w:r w:rsidRPr="00A237EE">
        <w:rPr>
          <w:sz w:val="28"/>
          <w:szCs w:val="28"/>
        </w:rPr>
        <w:t>предотвращение загрязнения водоёмов,</w:t>
      </w:r>
    </w:p>
    <w:p w:rsidR="00A237EE" w:rsidRPr="00A237EE" w:rsidRDefault="00A237EE" w:rsidP="00A237EE">
      <w:pPr>
        <w:pStyle w:val="20"/>
        <w:numPr>
          <w:ilvl w:val="0"/>
          <w:numId w:val="43"/>
        </w:numPr>
        <w:shd w:val="clear" w:color="auto" w:fill="auto"/>
        <w:tabs>
          <w:tab w:val="left" w:pos="1445"/>
        </w:tabs>
        <w:spacing w:line="302" w:lineRule="exact"/>
        <w:ind w:left="380" w:right="360" w:firstLine="700"/>
        <w:jc w:val="both"/>
        <w:rPr>
          <w:sz w:val="28"/>
          <w:szCs w:val="28"/>
        </w:rPr>
      </w:pPr>
      <w:r w:rsidRPr="00A237EE">
        <w:rPr>
          <w:sz w:val="28"/>
          <w:szCs w:val="28"/>
        </w:rPr>
        <w:t xml:space="preserve">соблюдение специальных режимов на территориях санитарной охраны </w:t>
      </w:r>
      <w:proofErr w:type="spellStart"/>
      <w:r w:rsidRPr="00A237EE">
        <w:rPr>
          <w:sz w:val="28"/>
          <w:szCs w:val="28"/>
        </w:rPr>
        <w:t>водоисточников</w:t>
      </w:r>
      <w:proofErr w:type="spellEnd"/>
      <w:r w:rsidRPr="00A237EE">
        <w:rPr>
          <w:sz w:val="28"/>
          <w:szCs w:val="28"/>
        </w:rPr>
        <w:t xml:space="preserve"> и </w:t>
      </w:r>
      <w:proofErr w:type="spellStart"/>
      <w:r w:rsidRPr="00A237EE">
        <w:rPr>
          <w:sz w:val="28"/>
          <w:szCs w:val="28"/>
        </w:rPr>
        <w:t>водоохранных</w:t>
      </w:r>
      <w:proofErr w:type="spellEnd"/>
      <w:r w:rsidRPr="00A237EE">
        <w:rPr>
          <w:sz w:val="28"/>
          <w:szCs w:val="28"/>
        </w:rPr>
        <w:t xml:space="preserve"> зон водоёмов,</w:t>
      </w:r>
    </w:p>
    <w:p w:rsidR="00A237EE" w:rsidRPr="00A237EE" w:rsidRDefault="00A237EE" w:rsidP="00A237EE">
      <w:pPr>
        <w:pStyle w:val="20"/>
        <w:numPr>
          <w:ilvl w:val="0"/>
          <w:numId w:val="43"/>
        </w:numPr>
        <w:shd w:val="clear" w:color="auto" w:fill="auto"/>
        <w:tabs>
          <w:tab w:val="left" w:pos="1445"/>
        </w:tabs>
        <w:spacing w:line="298" w:lineRule="exact"/>
        <w:ind w:left="380" w:right="360" w:firstLine="700"/>
        <w:jc w:val="both"/>
        <w:rPr>
          <w:sz w:val="28"/>
          <w:szCs w:val="28"/>
        </w:rPr>
      </w:pPr>
      <w:r w:rsidRPr="00A237EE">
        <w:rPr>
          <w:sz w:val="28"/>
          <w:szCs w:val="28"/>
        </w:rPr>
        <w:t>действенный контроль над использованием водных ресурсов и их качеством.</w:t>
      </w:r>
    </w:p>
    <w:p w:rsidR="00A237EE" w:rsidRPr="00A237EE" w:rsidRDefault="00A237EE" w:rsidP="00A237EE">
      <w:pPr>
        <w:pStyle w:val="20"/>
        <w:shd w:val="clear" w:color="auto" w:fill="auto"/>
        <w:ind w:left="380" w:right="360" w:firstLine="700"/>
        <w:rPr>
          <w:sz w:val="28"/>
          <w:szCs w:val="28"/>
        </w:rPr>
      </w:pPr>
      <w:r w:rsidRPr="00A237EE">
        <w:rPr>
          <w:sz w:val="28"/>
          <w:szCs w:val="28"/>
        </w:rPr>
        <w:t>Основными документами, регулирующими отношения в области использования природных ресурсов и охраны окружающей среды, в том числе и водных ресурсов, являются Закон РФ «Об охране окружающей среды», принятый 20,12. 2001 г. и Водный кодекс РФ, принятый 03.07. 2005 г.</w:t>
      </w:r>
    </w:p>
    <w:p w:rsidR="00A237EE" w:rsidRPr="00A237EE" w:rsidRDefault="00A237EE" w:rsidP="00A237EE">
      <w:pPr>
        <w:pStyle w:val="20"/>
        <w:shd w:val="clear" w:color="auto" w:fill="auto"/>
        <w:ind w:left="380" w:firstLine="700"/>
        <w:rPr>
          <w:sz w:val="28"/>
          <w:szCs w:val="28"/>
        </w:rPr>
      </w:pPr>
      <w:r w:rsidRPr="00A237EE">
        <w:rPr>
          <w:sz w:val="28"/>
          <w:szCs w:val="28"/>
        </w:rPr>
        <w:t>Питьевое водоснабжение</w:t>
      </w:r>
    </w:p>
    <w:p w:rsidR="00A237EE" w:rsidRPr="00A237EE" w:rsidRDefault="00A237EE" w:rsidP="00A237EE">
      <w:pPr>
        <w:pStyle w:val="20"/>
        <w:shd w:val="clear" w:color="auto" w:fill="auto"/>
        <w:ind w:left="380" w:right="360" w:firstLine="700"/>
        <w:rPr>
          <w:sz w:val="28"/>
          <w:szCs w:val="28"/>
        </w:rPr>
      </w:pPr>
      <w:r w:rsidRPr="00A237EE">
        <w:rPr>
          <w:sz w:val="28"/>
          <w:szCs w:val="28"/>
        </w:rPr>
        <w:t>Как указывалось выше, Багаевский район не обеспечен в полной мере как поверхностными, так и качественными подземными водами, что является самым серьёзным фактором ограничения освоения этой территории</w:t>
      </w:r>
    </w:p>
    <w:p w:rsidR="00A237EE" w:rsidRPr="00A237EE" w:rsidRDefault="00A237EE" w:rsidP="00A237EE">
      <w:pPr>
        <w:pStyle w:val="20"/>
        <w:shd w:val="clear" w:color="auto" w:fill="auto"/>
        <w:spacing w:line="307" w:lineRule="exact"/>
        <w:ind w:left="360" w:right="380" w:firstLine="700"/>
        <w:rPr>
          <w:sz w:val="28"/>
          <w:szCs w:val="28"/>
        </w:rPr>
      </w:pPr>
      <w:r w:rsidRPr="00A237EE">
        <w:rPr>
          <w:sz w:val="28"/>
          <w:szCs w:val="28"/>
        </w:rPr>
        <w:t>Основным источником водоснабжения на перспективу остаются поверхностные воды р. Дон.</w:t>
      </w:r>
    </w:p>
    <w:p w:rsidR="00A237EE" w:rsidRPr="00A237EE" w:rsidRDefault="00A237EE" w:rsidP="00A237EE">
      <w:pPr>
        <w:pStyle w:val="20"/>
        <w:shd w:val="clear" w:color="auto" w:fill="auto"/>
        <w:spacing w:line="307" w:lineRule="exact"/>
        <w:ind w:left="360" w:firstLine="700"/>
        <w:rPr>
          <w:sz w:val="28"/>
          <w:szCs w:val="28"/>
        </w:rPr>
      </w:pPr>
      <w:r w:rsidRPr="00A237EE">
        <w:rPr>
          <w:sz w:val="28"/>
          <w:szCs w:val="28"/>
        </w:rPr>
        <w:t>Программой «Обеспечение населения питьевой водой» предусматривается:</w:t>
      </w:r>
    </w:p>
    <w:p w:rsidR="00A237EE" w:rsidRPr="00A237EE" w:rsidRDefault="00A237EE" w:rsidP="00A237EE">
      <w:pPr>
        <w:pStyle w:val="20"/>
        <w:numPr>
          <w:ilvl w:val="0"/>
          <w:numId w:val="43"/>
        </w:numPr>
        <w:shd w:val="clear" w:color="auto" w:fill="auto"/>
        <w:tabs>
          <w:tab w:val="left" w:pos="1772"/>
        </w:tabs>
        <w:spacing w:line="307" w:lineRule="exact"/>
        <w:ind w:left="360" w:firstLine="700"/>
        <w:jc w:val="both"/>
        <w:rPr>
          <w:sz w:val="28"/>
          <w:szCs w:val="28"/>
        </w:rPr>
      </w:pPr>
      <w:r w:rsidRPr="00A237EE">
        <w:rPr>
          <w:sz w:val="28"/>
          <w:szCs w:val="28"/>
        </w:rPr>
        <w:t xml:space="preserve">реконструкция водозабора в </w:t>
      </w:r>
      <w:proofErr w:type="spellStart"/>
      <w:r w:rsidRPr="00A237EE">
        <w:rPr>
          <w:sz w:val="28"/>
          <w:szCs w:val="28"/>
        </w:rPr>
        <w:t>ст.Багаевская</w:t>
      </w:r>
      <w:proofErr w:type="spellEnd"/>
      <w:r w:rsidRPr="00A237EE">
        <w:rPr>
          <w:sz w:val="28"/>
          <w:szCs w:val="28"/>
        </w:rPr>
        <w:t>;</w:t>
      </w:r>
    </w:p>
    <w:p w:rsidR="00A237EE" w:rsidRPr="00A237EE" w:rsidRDefault="00A237EE" w:rsidP="00A237EE">
      <w:pPr>
        <w:pStyle w:val="20"/>
        <w:numPr>
          <w:ilvl w:val="0"/>
          <w:numId w:val="43"/>
        </w:numPr>
        <w:shd w:val="clear" w:color="auto" w:fill="auto"/>
        <w:tabs>
          <w:tab w:val="left" w:pos="1772"/>
        </w:tabs>
        <w:spacing w:line="293" w:lineRule="exact"/>
        <w:ind w:left="360" w:right="380" w:firstLine="700"/>
        <w:jc w:val="both"/>
        <w:rPr>
          <w:sz w:val="28"/>
          <w:szCs w:val="28"/>
        </w:rPr>
      </w:pPr>
      <w:r w:rsidRPr="00A237EE">
        <w:rPr>
          <w:sz w:val="28"/>
          <w:szCs w:val="28"/>
        </w:rPr>
        <w:t>восстановление и реконструкция децентрализованных систем водоснабжения, обустройство их СЗЗ;</w:t>
      </w:r>
    </w:p>
    <w:p w:rsidR="00A237EE" w:rsidRPr="00A237EE" w:rsidRDefault="00A237EE" w:rsidP="00A237EE">
      <w:pPr>
        <w:pStyle w:val="20"/>
        <w:numPr>
          <w:ilvl w:val="0"/>
          <w:numId w:val="43"/>
        </w:numPr>
        <w:shd w:val="clear" w:color="auto" w:fill="auto"/>
        <w:tabs>
          <w:tab w:val="left" w:pos="1772"/>
        </w:tabs>
        <w:spacing w:line="298" w:lineRule="exact"/>
        <w:ind w:left="360" w:firstLine="700"/>
        <w:jc w:val="both"/>
        <w:rPr>
          <w:sz w:val="28"/>
          <w:szCs w:val="28"/>
        </w:rPr>
      </w:pPr>
      <w:r w:rsidRPr="00A237EE">
        <w:rPr>
          <w:sz w:val="28"/>
          <w:szCs w:val="28"/>
        </w:rPr>
        <w:t>прокладка новых и ремонт ветхих водопроводных сетей.</w:t>
      </w:r>
    </w:p>
    <w:p w:rsidR="00A237EE" w:rsidRPr="00A237EE" w:rsidRDefault="00A237EE" w:rsidP="00A237EE">
      <w:pPr>
        <w:pStyle w:val="20"/>
        <w:shd w:val="clear" w:color="auto" w:fill="auto"/>
        <w:ind w:left="360" w:firstLine="700"/>
        <w:rPr>
          <w:sz w:val="28"/>
          <w:szCs w:val="28"/>
        </w:rPr>
      </w:pPr>
      <w:r w:rsidRPr="00A237EE">
        <w:rPr>
          <w:sz w:val="28"/>
          <w:szCs w:val="28"/>
        </w:rPr>
        <w:t>Подробно вопрос о мероприятиях по питьевому водоснабжению населения</w:t>
      </w:r>
    </w:p>
    <w:p w:rsidR="00A237EE" w:rsidRPr="00A237EE" w:rsidRDefault="00A237EE" w:rsidP="00A237EE">
      <w:pPr>
        <w:pStyle w:val="20"/>
        <w:shd w:val="clear" w:color="auto" w:fill="auto"/>
        <w:ind w:left="360" w:firstLine="0"/>
        <w:rPr>
          <w:sz w:val="28"/>
          <w:szCs w:val="28"/>
        </w:rPr>
      </w:pPr>
      <w:r w:rsidRPr="00A237EE">
        <w:rPr>
          <w:sz w:val="28"/>
          <w:szCs w:val="28"/>
        </w:rPr>
        <w:t>района освещён в специальном разделе «Водоснабжение».</w:t>
      </w:r>
    </w:p>
    <w:p w:rsidR="00A237EE" w:rsidRPr="00A237EE" w:rsidRDefault="00A237EE" w:rsidP="00A237EE">
      <w:pPr>
        <w:pStyle w:val="20"/>
        <w:shd w:val="clear" w:color="auto" w:fill="auto"/>
        <w:ind w:left="360" w:right="380" w:firstLine="700"/>
        <w:rPr>
          <w:sz w:val="28"/>
          <w:szCs w:val="28"/>
        </w:rPr>
      </w:pPr>
      <w:r w:rsidRPr="00A237EE">
        <w:rPr>
          <w:sz w:val="28"/>
          <w:szCs w:val="28"/>
        </w:rPr>
        <w:t xml:space="preserve">Рациональное использование водных ресурсов включает внедрение комплекса мероприятий по экономии питьевой воды всеми потребителями - установка водоизмерительных приборов на всех сооружениях </w:t>
      </w:r>
      <w:proofErr w:type="spellStart"/>
      <w:r w:rsidRPr="00A237EE">
        <w:rPr>
          <w:sz w:val="28"/>
          <w:szCs w:val="28"/>
        </w:rPr>
        <w:t>водоподачи</w:t>
      </w:r>
      <w:proofErr w:type="spellEnd"/>
      <w:r w:rsidRPr="00A237EE">
        <w:rPr>
          <w:sz w:val="28"/>
          <w:szCs w:val="28"/>
        </w:rPr>
        <w:t xml:space="preserve">, включая внедрение систем поквартирного учёта воды, замена напорно-регулирующей арматуры на разводящих сетях, ремонт </w:t>
      </w:r>
      <w:proofErr w:type="spellStart"/>
      <w:r w:rsidRPr="00A237EE">
        <w:rPr>
          <w:sz w:val="28"/>
          <w:szCs w:val="28"/>
        </w:rPr>
        <w:t>водоподающих</w:t>
      </w:r>
      <w:proofErr w:type="spellEnd"/>
      <w:r w:rsidRPr="00A237EE">
        <w:rPr>
          <w:sz w:val="28"/>
          <w:szCs w:val="28"/>
        </w:rPr>
        <w:t xml:space="preserve"> сетей.</w:t>
      </w:r>
    </w:p>
    <w:p w:rsidR="00A237EE" w:rsidRPr="00A237EE" w:rsidRDefault="00A237EE" w:rsidP="00A237EE">
      <w:pPr>
        <w:pStyle w:val="20"/>
        <w:shd w:val="clear" w:color="auto" w:fill="auto"/>
        <w:ind w:left="360" w:right="380" w:firstLine="700"/>
        <w:rPr>
          <w:sz w:val="28"/>
          <w:szCs w:val="28"/>
        </w:rPr>
      </w:pPr>
      <w:r w:rsidRPr="00A237EE">
        <w:rPr>
          <w:sz w:val="28"/>
          <w:szCs w:val="28"/>
        </w:rPr>
        <w:t xml:space="preserve">Все водопользователи и </w:t>
      </w:r>
      <w:proofErr w:type="spellStart"/>
      <w:r w:rsidRPr="00A237EE">
        <w:rPr>
          <w:sz w:val="28"/>
          <w:szCs w:val="28"/>
        </w:rPr>
        <w:t>водопотребители</w:t>
      </w:r>
      <w:proofErr w:type="spellEnd"/>
      <w:r w:rsidRPr="00A237EE">
        <w:rPr>
          <w:sz w:val="28"/>
          <w:szCs w:val="28"/>
        </w:rPr>
        <w:t xml:space="preserve"> должны иметь лицензии </w:t>
      </w:r>
      <w:r w:rsidRPr="00A237EE">
        <w:rPr>
          <w:sz w:val="28"/>
          <w:szCs w:val="28"/>
        </w:rPr>
        <w:lastRenderedPageBreak/>
        <w:t>на вид водопользования и объём изъятия из источника в соответствии с лимитом, установленным МПР РФ письмом № 44-61/1801, в котором определено:</w:t>
      </w:r>
    </w:p>
    <w:p w:rsidR="00A237EE" w:rsidRPr="00A237EE" w:rsidRDefault="00A237EE" w:rsidP="00A237EE">
      <w:pPr>
        <w:pStyle w:val="20"/>
        <w:numPr>
          <w:ilvl w:val="0"/>
          <w:numId w:val="43"/>
        </w:numPr>
        <w:shd w:val="clear" w:color="auto" w:fill="auto"/>
        <w:tabs>
          <w:tab w:val="left" w:pos="1428"/>
        </w:tabs>
        <w:spacing w:line="288" w:lineRule="exact"/>
        <w:ind w:left="360" w:right="380" w:firstLine="700"/>
        <w:jc w:val="both"/>
        <w:rPr>
          <w:sz w:val="28"/>
          <w:szCs w:val="28"/>
        </w:rPr>
      </w:pPr>
      <w:r w:rsidRPr="00A237EE">
        <w:rPr>
          <w:sz w:val="28"/>
          <w:szCs w:val="28"/>
        </w:rPr>
        <w:t>водоснабжение осуществляется в пределах установленных лицензией лимитов;</w:t>
      </w:r>
    </w:p>
    <w:p w:rsidR="00A237EE" w:rsidRPr="00A237EE" w:rsidRDefault="00A237EE" w:rsidP="00A237EE">
      <w:pPr>
        <w:pStyle w:val="20"/>
        <w:numPr>
          <w:ilvl w:val="0"/>
          <w:numId w:val="43"/>
        </w:numPr>
        <w:shd w:val="clear" w:color="auto" w:fill="auto"/>
        <w:tabs>
          <w:tab w:val="left" w:pos="1428"/>
        </w:tabs>
        <w:spacing w:line="298" w:lineRule="exact"/>
        <w:ind w:left="360" w:right="380" w:firstLine="700"/>
        <w:jc w:val="both"/>
        <w:rPr>
          <w:sz w:val="28"/>
          <w:szCs w:val="28"/>
        </w:rPr>
      </w:pPr>
      <w:r w:rsidRPr="00A237EE">
        <w:rPr>
          <w:sz w:val="28"/>
          <w:szCs w:val="28"/>
        </w:rPr>
        <w:t xml:space="preserve">водоотведение разрешается только по выпускам с качественным составом отводимых вод, соответствующим утвержденным ПДС или их поэтапному достижению при реализации </w:t>
      </w:r>
      <w:proofErr w:type="spellStart"/>
      <w:r w:rsidRPr="00A237EE">
        <w:rPr>
          <w:sz w:val="28"/>
          <w:szCs w:val="28"/>
        </w:rPr>
        <w:t>водоохранных</w:t>
      </w:r>
      <w:proofErr w:type="spellEnd"/>
      <w:r w:rsidRPr="00A237EE">
        <w:rPr>
          <w:sz w:val="28"/>
          <w:szCs w:val="28"/>
        </w:rPr>
        <w:t xml:space="preserve"> мероприятий по улучшению очистки сточных вод.</w:t>
      </w:r>
    </w:p>
    <w:p w:rsidR="00A237EE" w:rsidRPr="00A237EE" w:rsidRDefault="00A237EE" w:rsidP="00A237EE">
      <w:pPr>
        <w:pStyle w:val="20"/>
        <w:shd w:val="clear" w:color="auto" w:fill="auto"/>
        <w:ind w:left="360" w:right="380" w:firstLine="700"/>
        <w:rPr>
          <w:sz w:val="28"/>
          <w:szCs w:val="28"/>
        </w:rPr>
      </w:pPr>
      <w:r w:rsidRPr="00A237EE">
        <w:rPr>
          <w:sz w:val="28"/>
          <w:szCs w:val="28"/>
        </w:rPr>
        <w:t>Охрана водных ресурсов от загрязнения связана, прежде всего, с решением вопроса строительства очистных сооружений, там, где они отсутствуют и реконструкцией тех, которые работают неэффективно.</w:t>
      </w:r>
    </w:p>
    <w:p w:rsidR="00A237EE" w:rsidRPr="00A237EE" w:rsidRDefault="00A237EE" w:rsidP="00A237EE">
      <w:pPr>
        <w:pStyle w:val="20"/>
        <w:shd w:val="clear" w:color="auto" w:fill="auto"/>
        <w:ind w:left="360" w:firstLine="700"/>
        <w:rPr>
          <w:sz w:val="28"/>
          <w:szCs w:val="28"/>
        </w:rPr>
      </w:pPr>
      <w:r w:rsidRPr="00A237EE">
        <w:rPr>
          <w:sz w:val="28"/>
          <w:szCs w:val="28"/>
        </w:rPr>
        <w:t>В настоящее время очистных сооружений в районе нет.</w:t>
      </w:r>
    </w:p>
    <w:p w:rsidR="00A237EE" w:rsidRPr="00A237EE" w:rsidRDefault="00A237EE" w:rsidP="00A237EE">
      <w:pPr>
        <w:pStyle w:val="20"/>
        <w:shd w:val="clear" w:color="auto" w:fill="auto"/>
        <w:ind w:left="360" w:firstLine="700"/>
        <w:rPr>
          <w:sz w:val="28"/>
          <w:szCs w:val="28"/>
        </w:rPr>
      </w:pPr>
      <w:r w:rsidRPr="00A237EE">
        <w:rPr>
          <w:sz w:val="28"/>
          <w:szCs w:val="28"/>
        </w:rPr>
        <w:t xml:space="preserve">Организация </w:t>
      </w:r>
      <w:proofErr w:type="spellStart"/>
      <w:r w:rsidRPr="00A237EE">
        <w:rPr>
          <w:sz w:val="28"/>
          <w:szCs w:val="28"/>
        </w:rPr>
        <w:t>водоохранных</w:t>
      </w:r>
      <w:proofErr w:type="spellEnd"/>
      <w:r w:rsidRPr="00A237EE">
        <w:rPr>
          <w:sz w:val="28"/>
          <w:szCs w:val="28"/>
        </w:rPr>
        <w:t xml:space="preserve"> зон.</w:t>
      </w:r>
    </w:p>
    <w:p w:rsidR="00A237EE" w:rsidRPr="00A237EE" w:rsidRDefault="00A237EE" w:rsidP="00A237EE">
      <w:pPr>
        <w:pStyle w:val="20"/>
        <w:shd w:val="clear" w:color="auto" w:fill="auto"/>
        <w:ind w:left="360" w:right="380" w:firstLine="700"/>
        <w:rPr>
          <w:sz w:val="28"/>
          <w:szCs w:val="28"/>
        </w:rPr>
      </w:pPr>
      <w:r w:rsidRPr="00A237EE">
        <w:rPr>
          <w:sz w:val="28"/>
          <w:szCs w:val="28"/>
        </w:rPr>
        <w:t xml:space="preserve">В соответствии с «Водным Кодексом РФ» </w:t>
      </w:r>
      <w:proofErr w:type="spellStart"/>
      <w:r w:rsidRPr="00A237EE">
        <w:rPr>
          <w:sz w:val="28"/>
          <w:szCs w:val="28"/>
        </w:rPr>
        <w:t>водоохранные</w:t>
      </w:r>
      <w:proofErr w:type="spellEnd"/>
      <w:r w:rsidRPr="00A237EE">
        <w:rPr>
          <w:sz w:val="28"/>
          <w:szCs w:val="28"/>
        </w:rPr>
        <w:t xml:space="preserve"> зоны по рекам района установлены:</w:t>
      </w:r>
    </w:p>
    <w:p w:rsidR="00A237EE" w:rsidRPr="00A237EE" w:rsidRDefault="00A237EE" w:rsidP="00A237EE">
      <w:pPr>
        <w:pStyle w:val="20"/>
        <w:numPr>
          <w:ilvl w:val="0"/>
          <w:numId w:val="43"/>
        </w:numPr>
        <w:shd w:val="clear" w:color="auto" w:fill="auto"/>
        <w:tabs>
          <w:tab w:val="left" w:pos="1428"/>
        </w:tabs>
        <w:spacing w:line="317" w:lineRule="exact"/>
        <w:ind w:left="360" w:firstLine="700"/>
        <w:jc w:val="both"/>
        <w:rPr>
          <w:sz w:val="28"/>
          <w:szCs w:val="28"/>
        </w:rPr>
      </w:pPr>
      <w:r w:rsidRPr="00A237EE">
        <w:rPr>
          <w:sz w:val="28"/>
          <w:szCs w:val="28"/>
        </w:rPr>
        <w:t xml:space="preserve">р. Дон, р. Западный </w:t>
      </w:r>
      <w:proofErr w:type="spellStart"/>
      <w:r w:rsidRPr="00A237EE">
        <w:rPr>
          <w:sz w:val="28"/>
          <w:szCs w:val="28"/>
        </w:rPr>
        <w:t>Маныч</w:t>
      </w:r>
      <w:proofErr w:type="spellEnd"/>
      <w:r w:rsidRPr="00A237EE">
        <w:rPr>
          <w:sz w:val="28"/>
          <w:szCs w:val="28"/>
        </w:rPr>
        <w:t xml:space="preserve"> -200 м,</w:t>
      </w:r>
    </w:p>
    <w:p w:rsidR="00A237EE" w:rsidRPr="00A237EE" w:rsidRDefault="00A237EE" w:rsidP="00A237EE">
      <w:pPr>
        <w:pStyle w:val="20"/>
        <w:numPr>
          <w:ilvl w:val="0"/>
          <w:numId w:val="43"/>
        </w:numPr>
        <w:shd w:val="clear" w:color="auto" w:fill="auto"/>
        <w:tabs>
          <w:tab w:val="left" w:pos="1428"/>
        </w:tabs>
        <w:spacing w:line="317" w:lineRule="exact"/>
        <w:ind w:left="360" w:firstLine="700"/>
        <w:jc w:val="both"/>
        <w:rPr>
          <w:sz w:val="28"/>
          <w:szCs w:val="28"/>
        </w:rPr>
      </w:pPr>
      <w:r w:rsidRPr="00A237EE">
        <w:rPr>
          <w:sz w:val="28"/>
          <w:szCs w:val="28"/>
        </w:rPr>
        <w:t xml:space="preserve">р. Сусат, имеющая важное </w:t>
      </w:r>
      <w:proofErr w:type="spellStart"/>
      <w:r w:rsidRPr="00A237EE">
        <w:rPr>
          <w:sz w:val="28"/>
          <w:szCs w:val="28"/>
        </w:rPr>
        <w:t>рыбохозяйственное</w:t>
      </w:r>
      <w:proofErr w:type="spellEnd"/>
      <w:r w:rsidRPr="00A237EE">
        <w:rPr>
          <w:sz w:val="28"/>
          <w:szCs w:val="28"/>
        </w:rPr>
        <w:t xml:space="preserve"> значение -200м</w:t>
      </w:r>
    </w:p>
    <w:p w:rsidR="00A237EE" w:rsidRPr="00A237EE" w:rsidRDefault="00A237EE" w:rsidP="00A237EE">
      <w:pPr>
        <w:pStyle w:val="20"/>
        <w:numPr>
          <w:ilvl w:val="0"/>
          <w:numId w:val="43"/>
        </w:numPr>
        <w:shd w:val="clear" w:color="auto" w:fill="auto"/>
        <w:tabs>
          <w:tab w:val="left" w:pos="1428"/>
        </w:tabs>
        <w:spacing w:line="317" w:lineRule="exact"/>
        <w:ind w:left="360" w:firstLine="700"/>
        <w:jc w:val="both"/>
        <w:rPr>
          <w:sz w:val="28"/>
          <w:szCs w:val="28"/>
        </w:rPr>
      </w:pPr>
      <w:r w:rsidRPr="00A237EE">
        <w:rPr>
          <w:sz w:val="28"/>
          <w:szCs w:val="28"/>
        </w:rPr>
        <w:t>остальные мелкие водотоки -100м</w:t>
      </w:r>
    </w:p>
    <w:p w:rsidR="00A237EE" w:rsidRPr="00A237EE" w:rsidRDefault="00A237EE" w:rsidP="00A237EE">
      <w:pPr>
        <w:pStyle w:val="20"/>
        <w:shd w:val="clear" w:color="auto" w:fill="auto"/>
        <w:spacing w:after="33" w:line="260" w:lineRule="exact"/>
        <w:ind w:left="360" w:firstLine="700"/>
        <w:rPr>
          <w:sz w:val="28"/>
          <w:szCs w:val="28"/>
        </w:rPr>
      </w:pPr>
      <w:r w:rsidRPr="00A237EE">
        <w:rPr>
          <w:sz w:val="28"/>
          <w:szCs w:val="28"/>
        </w:rPr>
        <w:t xml:space="preserve">В соответствии с «Водным кодексом» в </w:t>
      </w:r>
      <w:proofErr w:type="spellStart"/>
      <w:r w:rsidRPr="00A237EE">
        <w:rPr>
          <w:sz w:val="28"/>
          <w:szCs w:val="28"/>
        </w:rPr>
        <w:t>водоохранных</w:t>
      </w:r>
      <w:proofErr w:type="spellEnd"/>
      <w:r w:rsidRPr="00A237EE">
        <w:rPr>
          <w:sz w:val="28"/>
          <w:szCs w:val="28"/>
        </w:rPr>
        <w:t xml:space="preserve"> зонах запрещается:</w:t>
      </w:r>
    </w:p>
    <w:p w:rsidR="00A237EE" w:rsidRPr="00A237EE" w:rsidRDefault="00A237EE" w:rsidP="00A237EE">
      <w:pPr>
        <w:pStyle w:val="20"/>
        <w:numPr>
          <w:ilvl w:val="0"/>
          <w:numId w:val="43"/>
        </w:numPr>
        <w:shd w:val="clear" w:color="auto" w:fill="auto"/>
        <w:tabs>
          <w:tab w:val="left" w:pos="1428"/>
        </w:tabs>
        <w:spacing w:line="260" w:lineRule="exact"/>
        <w:ind w:left="360" w:firstLine="700"/>
        <w:jc w:val="both"/>
        <w:rPr>
          <w:sz w:val="28"/>
          <w:szCs w:val="28"/>
        </w:rPr>
      </w:pPr>
      <w:r w:rsidRPr="00A237EE">
        <w:rPr>
          <w:sz w:val="28"/>
          <w:szCs w:val="28"/>
        </w:rPr>
        <w:t>размещение мест захоронения отходов производства и потребления,</w:t>
      </w:r>
    </w:p>
    <w:p w:rsidR="00A237EE" w:rsidRPr="00A237EE" w:rsidRDefault="00A237EE" w:rsidP="00A237EE">
      <w:pPr>
        <w:pStyle w:val="20"/>
        <w:numPr>
          <w:ilvl w:val="0"/>
          <w:numId w:val="43"/>
        </w:numPr>
        <w:shd w:val="clear" w:color="auto" w:fill="auto"/>
        <w:tabs>
          <w:tab w:val="left" w:pos="1428"/>
        </w:tabs>
        <w:spacing w:line="288" w:lineRule="exact"/>
        <w:ind w:left="360" w:right="380" w:firstLine="700"/>
        <w:jc w:val="both"/>
        <w:rPr>
          <w:sz w:val="28"/>
          <w:szCs w:val="28"/>
        </w:rPr>
      </w:pPr>
      <w:r w:rsidRPr="00A237EE">
        <w:rPr>
          <w:sz w:val="28"/>
          <w:szCs w:val="28"/>
        </w:rPr>
        <w:t>радиоактивных, химических, взрывчатых, токсичных, отравляющих и ядовитых веществ,</w:t>
      </w:r>
    </w:p>
    <w:p w:rsidR="00A237EE" w:rsidRPr="00A237EE" w:rsidRDefault="00A237EE" w:rsidP="00A237EE">
      <w:pPr>
        <w:pStyle w:val="20"/>
        <w:numPr>
          <w:ilvl w:val="0"/>
          <w:numId w:val="43"/>
        </w:numPr>
        <w:shd w:val="clear" w:color="auto" w:fill="auto"/>
        <w:tabs>
          <w:tab w:val="left" w:pos="1428"/>
        </w:tabs>
        <w:spacing w:line="298" w:lineRule="exact"/>
        <w:ind w:left="360" w:right="380" w:firstLine="700"/>
        <w:jc w:val="both"/>
        <w:rPr>
          <w:sz w:val="28"/>
          <w:szCs w:val="28"/>
        </w:rPr>
      </w:pPr>
      <w:r w:rsidRPr="00A237EE">
        <w:rPr>
          <w:sz w:val="28"/>
          <w:szCs w:val="28"/>
        </w:rPr>
        <w:t>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237EE" w:rsidRPr="00A237EE" w:rsidRDefault="00A237EE" w:rsidP="00A237EE">
      <w:pPr>
        <w:pStyle w:val="20"/>
        <w:shd w:val="clear" w:color="auto" w:fill="auto"/>
        <w:ind w:left="360" w:right="380" w:firstLine="700"/>
        <w:rPr>
          <w:sz w:val="28"/>
          <w:szCs w:val="28"/>
        </w:rPr>
      </w:pPr>
      <w:r w:rsidRPr="00A237EE">
        <w:rPr>
          <w:sz w:val="28"/>
          <w:szCs w:val="28"/>
        </w:rPr>
        <w:t xml:space="preserve">В границах </w:t>
      </w:r>
      <w:proofErr w:type="spellStart"/>
      <w:r w:rsidRPr="00A237EE">
        <w:rPr>
          <w:sz w:val="28"/>
          <w:szCs w:val="28"/>
        </w:rPr>
        <w:t>водоохранных</w:t>
      </w:r>
      <w:proofErr w:type="spellEnd"/>
      <w:r w:rsidRPr="00A237EE">
        <w:rPr>
          <w:sz w:val="28"/>
          <w:szCs w:val="28"/>
        </w:rPr>
        <w:t xml:space="preserve"> зон допускается проектирование, размещение, строительство, реконструкция, ввод в эксплуатацию,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237EE" w:rsidRPr="00A237EE" w:rsidRDefault="00A237EE" w:rsidP="00A237EE">
      <w:pPr>
        <w:pStyle w:val="20"/>
        <w:shd w:val="clear" w:color="auto" w:fill="auto"/>
        <w:ind w:left="360" w:firstLine="700"/>
        <w:rPr>
          <w:sz w:val="28"/>
          <w:szCs w:val="28"/>
        </w:rPr>
      </w:pPr>
      <w:r w:rsidRPr="00A237EE">
        <w:rPr>
          <w:sz w:val="28"/>
          <w:szCs w:val="28"/>
        </w:rPr>
        <w:t>В границах прибрежных защитных полос запрещается:</w:t>
      </w:r>
    </w:p>
    <w:p w:rsidR="00A237EE" w:rsidRPr="00A237EE" w:rsidRDefault="00A237EE" w:rsidP="00A237EE">
      <w:pPr>
        <w:pStyle w:val="20"/>
        <w:numPr>
          <w:ilvl w:val="0"/>
          <w:numId w:val="43"/>
        </w:numPr>
        <w:shd w:val="clear" w:color="auto" w:fill="auto"/>
        <w:tabs>
          <w:tab w:val="left" w:pos="1420"/>
        </w:tabs>
        <w:spacing w:line="260" w:lineRule="exact"/>
        <w:ind w:left="320" w:firstLine="720"/>
        <w:jc w:val="both"/>
        <w:rPr>
          <w:sz w:val="28"/>
          <w:szCs w:val="28"/>
        </w:rPr>
      </w:pPr>
      <w:r w:rsidRPr="00A237EE">
        <w:rPr>
          <w:sz w:val="28"/>
          <w:szCs w:val="28"/>
        </w:rPr>
        <w:t>распашка земель,</w:t>
      </w:r>
    </w:p>
    <w:p w:rsidR="00A237EE" w:rsidRPr="00A237EE" w:rsidRDefault="00A237EE" w:rsidP="00A237EE">
      <w:pPr>
        <w:pStyle w:val="20"/>
        <w:numPr>
          <w:ilvl w:val="0"/>
          <w:numId w:val="43"/>
        </w:numPr>
        <w:shd w:val="clear" w:color="auto" w:fill="auto"/>
        <w:tabs>
          <w:tab w:val="left" w:pos="1420"/>
        </w:tabs>
        <w:spacing w:after="3" w:line="260" w:lineRule="exact"/>
        <w:ind w:left="320" w:firstLine="720"/>
        <w:jc w:val="both"/>
        <w:rPr>
          <w:sz w:val="28"/>
          <w:szCs w:val="28"/>
        </w:rPr>
      </w:pPr>
      <w:r w:rsidRPr="00A237EE">
        <w:rPr>
          <w:sz w:val="28"/>
          <w:szCs w:val="28"/>
        </w:rPr>
        <w:t>размещение отвалов размываемых грунтов,</w:t>
      </w:r>
    </w:p>
    <w:p w:rsidR="00A237EE" w:rsidRPr="00A237EE" w:rsidRDefault="00A237EE" w:rsidP="00A237EE">
      <w:pPr>
        <w:pStyle w:val="20"/>
        <w:numPr>
          <w:ilvl w:val="0"/>
          <w:numId w:val="43"/>
        </w:numPr>
        <w:shd w:val="clear" w:color="auto" w:fill="auto"/>
        <w:tabs>
          <w:tab w:val="left" w:pos="1420"/>
        </w:tabs>
        <w:spacing w:line="298" w:lineRule="exact"/>
        <w:ind w:left="320" w:right="420" w:firstLine="720"/>
        <w:jc w:val="both"/>
        <w:rPr>
          <w:sz w:val="28"/>
          <w:szCs w:val="28"/>
        </w:rPr>
      </w:pPr>
      <w:r w:rsidRPr="00A237EE">
        <w:rPr>
          <w:sz w:val="28"/>
          <w:szCs w:val="28"/>
        </w:rPr>
        <w:t>выпас сельскохозяйственных животных и организация для них летних лагерей, ванн.</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Важнейшая роль </w:t>
      </w:r>
      <w:proofErr w:type="spellStart"/>
      <w:r w:rsidRPr="00A237EE">
        <w:rPr>
          <w:sz w:val="28"/>
          <w:szCs w:val="28"/>
        </w:rPr>
        <w:t>водоохранных</w:t>
      </w:r>
      <w:proofErr w:type="spellEnd"/>
      <w:r w:rsidRPr="00A237EE">
        <w:rPr>
          <w:sz w:val="28"/>
          <w:szCs w:val="28"/>
        </w:rPr>
        <w:t xml:space="preserve"> зон заключается в том, что они играют существенную роль в борьбе с эрозией, являются </w:t>
      </w:r>
      <w:proofErr w:type="spellStart"/>
      <w:r w:rsidRPr="00A237EE">
        <w:rPr>
          <w:sz w:val="28"/>
          <w:szCs w:val="28"/>
        </w:rPr>
        <w:t>биостанционными</w:t>
      </w:r>
      <w:proofErr w:type="spellEnd"/>
      <w:r w:rsidRPr="00A237EE">
        <w:rPr>
          <w:sz w:val="28"/>
          <w:szCs w:val="28"/>
        </w:rPr>
        <w:t xml:space="preserve"> для многих видов флоры и фауны, сохраняют </w:t>
      </w:r>
      <w:proofErr w:type="spellStart"/>
      <w:r w:rsidRPr="00A237EE">
        <w:rPr>
          <w:sz w:val="28"/>
          <w:szCs w:val="28"/>
        </w:rPr>
        <w:t>интрозональные</w:t>
      </w:r>
      <w:proofErr w:type="spellEnd"/>
      <w:r w:rsidRPr="00A237EE">
        <w:rPr>
          <w:sz w:val="28"/>
          <w:szCs w:val="28"/>
        </w:rPr>
        <w:t xml:space="preserve"> ландшафты и являются экологическими транзитными коридорами, связывающими природную экологическую сеть региона.</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Для каждого водного объекта разрабатывается проектно-сметная документация ВЗ и ПЗП, в соответствии с которой осуществляется вынос проекта в натуру, изготавливаются и устанавливаются </w:t>
      </w:r>
      <w:proofErr w:type="spellStart"/>
      <w:r w:rsidRPr="00A237EE">
        <w:rPr>
          <w:sz w:val="28"/>
          <w:szCs w:val="28"/>
        </w:rPr>
        <w:t>водоохранные</w:t>
      </w:r>
      <w:proofErr w:type="spellEnd"/>
      <w:r w:rsidRPr="00A237EE">
        <w:rPr>
          <w:sz w:val="28"/>
          <w:szCs w:val="28"/>
        </w:rPr>
        <w:t xml:space="preserve"> и предупреждающие знаки, доводится до землепользователей режим пользования водным объектом и водоохраной зоной.</w:t>
      </w:r>
    </w:p>
    <w:p w:rsidR="00A237EE" w:rsidRPr="00A237EE" w:rsidRDefault="00A237EE" w:rsidP="00A237EE">
      <w:pPr>
        <w:pStyle w:val="20"/>
        <w:shd w:val="clear" w:color="auto" w:fill="auto"/>
        <w:ind w:left="320" w:firstLine="720"/>
        <w:rPr>
          <w:sz w:val="28"/>
          <w:szCs w:val="28"/>
        </w:rPr>
      </w:pPr>
      <w:r w:rsidRPr="00A237EE">
        <w:rPr>
          <w:sz w:val="28"/>
          <w:szCs w:val="28"/>
        </w:rPr>
        <w:t xml:space="preserve">Обустройство </w:t>
      </w:r>
      <w:proofErr w:type="spellStart"/>
      <w:r w:rsidRPr="00A237EE">
        <w:rPr>
          <w:sz w:val="28"/>
          <w:szCs w:val="28"/>
        </w:rPr>
        <w:t>водоохранных</w:t>
      </w:r>
      <w:proofErr w:type="spellEnd"/>
      <w:r w:rsidRPr="00A237EE">
        <w:rPr>
          <w:sz w:val="28"/>
          <w:szCs w:val="28"/>
        </w:rPr>
        <w:t xml:space="preserve"> зон и прибрежных полос </w:t>
      </w:r>
      <w:r w:rsidRPr="00A237EE">
        <w:rPr>
          <w:sz w:val="28"/>
          <w:szCs w:val="28"/>
        </w:rPr>
        <w:lastRenderedPageBreak/>
        <w:t>предусматривает:</w:t>
      </w:r>
    </w:p>
    <w:p w:rsidR="00A237EE" w:rsidRPr="00A237EE" w:rsidRDefault="00A237EE" w:rsidP="00A237EE">
      <w:pPr>
        <w:pStyle w:val="20"/>
        <w:numPr>
          <w:ilvl w:val="0"/>
          <w:numId w:val="43"/>
        </w:numPr>
        <w:shd w:val="clear" w:color="auto" w:fill="auto"/>
        <w:tabs>
          <w:tab w:val="left" w:pos="1420"/>
        </w:tabs>
        <w:spacing w:line="312" w:lineRule="exact"/>
        <w:ind w:left="320" w:firstLine="720"/>
        <w:jc w:val="both"/>
        <w:rPr>
          <w:sz w:val="28"/>
          <w:szCs w:val="28"/>
        </w:rPr>
      </w:pPr>
      <w:r w:rsidRPr="00A237EE">
        <w:rPr>
          <w:sz w:val="28"/>
          <w:szCs w:val="28"/>
        </w:rPr>
        <w:t>защиту водного объекта от воздействия объектов-загрязнителей,</w:t>
      </w:r>
    </w:p>
    <w:p w:rsidR="00A237EE" w:rsidRPr="00A237EE" w:rsidRDefault="00A237EE" w:rsidP="00A237EE">
      <w:pPr>
        <w:pStyle w:val="20"/>
        <w:numPr>
          <w:ilvl w:val="0"/>
          <w:numId w:val="43"/>
        </w:numPr>
        <w:shd w:val="clear" w:color="auto" w:fill="auto"/>
        <w:tabs>
          <w:tab w:val="left" w:pos="1420"/>
        </w:tabs>
        <w:spacing w:line="312" w:lineRule="exact"/>
        <w:ind w:left="320" w:firstLine="720"/>
        <w:jc w:val="both"/>
        <w:rPr>
          <w:sz w:val="28"/>
          <w:szCs w:val="28"/>
        </w:rPr>
      </w:pPr>
      <w:r w:rsidRPr="00A237EE">
        <w:rPr>
          <w:sz w:val="28"/>
          <w:szCs w:val="28"/>
        </w:rPr>
        <w:t>обвалование объектов-загрязнителей и вынос их из водоохраной зоны,</w:t>
      </w:r>
    </w:p>
    <w:p w:rsidR="00A237EE" w:rsidRPr="00A237EE" w:rsidRDefault="00A237EE" w:rsidP="00A237EE">
      <w:pPr>
        <w:pStyle w:val="20"/>
        <w:numPr>
          <w:ilvl w:val="0"/>
          <w:numId w:val="43"/>
        </w:numPr>
        <w:shd w:val="clear" w:color="auto" w:fill="auto"/>
        <w:tabs>
          <w:tab w:val="left" w:pos="1420"/>
        </w:tabs>
        <w:spacing w:line="312" w:lineRule="exact"/>
        <w:ind w:left="320" w:firstLine="720"/>
        <w:jc w:val="both"/>
        <w:rPr>
          <w:sz w:val="28"/>
          <w:szCs w:val="28"/>
        </w:rPr>
      </w:pPr>
      <w:r w:rsidRPr="00A237EE">
        <w:rPr>
          <w:sz w:val="28"/>
          <w:szCs w:val="28"/>
        </w:rPr>
        <w:t xml:space="preserve">проведение лесопосадок и </w:t>
      </w:r>
      <w:proofErr w:type="spellStart"/>
      <w:r w:rsidRPr="00A237EE">
        <w:rPr>
          <w:sz w:val="28"/>
          <w:szCs w:val="28"/>
        </w:rPr>
        <w:t>залужение</w:t>
      </w:r>
      <w:proofErr w:type="spellEnd"/>
      <w:r w:rsidRPr="00A237EE">
        <w:rPr>
          <w:sz w:val="28"/>
          <w:szCs w:val="28"/>
        </w:rPr>
        <w:t xml:space="preserve"> пашни,</w:t>
      </w:r>
    </w:p>
    <w:p w:rsidR="00A237EE" w:rsidRPr="00A237EE" w:rsidRDefault="00A237EE" w:rsidP="00A237EE">
      <w:pPr>
        <w:pStyle w:val="20"/>
        <w:shd w:val="clear" w:color="auto" w:fill="auto"/>
        <w:tabs>
          <w:tab w:val="left" w:pos="4242"/>
          <w:tab w:val="left" w:pos="5466"/>
        </w:tabs>
        <w:spacing w:line="293" w:lineRule="exact"/>
        <w:ind w:left="1040" w:firstLine="0"/>
        <w:jc w:val="both"/>
        <w:rPr>
          <w:sz w:val="28"/>
          <w:szCs w:val="28"/>
        </w:rPr>
      </w:pPr>
      <w:r w:rsidRPr="00A237EE">
        <w:rPr>
          <w:sz w:val="28"/>
          <w:szCs w:val="28"/>
        </w:rPr>
        <w:t xml:space="preserve">  упорядочивание или</w:t>
      </w:r>
      <w:r w:rsidRPr="00A237EE">
        <w:rPr>
          <w:sz w:val="28"/>
          <w:szCs w:val="28"/>
        </w:rPr>
        <w:tab/>
        <w:t>полное</w:t>
      </w:r>
      <w:r w:rsidRPr="00A237EE">
        <w:rPr>
          <w:sz w:val="28"/>
          <w:szCs w:val="28"/>
        </w:rPr>
        <w:tab/>
        <w:t>запрещение сельскохозяйственного</w:t>
      </w:r>
    </w:p>
    <w:p w:rsidR="00A237EE" w:rsidRPr="00A237EE" w:rsidRDefault="00A237EE" w:rsidP="00A237EE">
      <w:pPr>
        <w:pStyle w:val="20"/>
        <w:shd w:val="clear" w:color="auto" w:fill="auto"/>
        <w:spacing w:line="293" w:lineRule="exact"/>
        <w:ind w:left="320" w:firstLine="0"/>
        <w:rPr>
          <w:sz w:val="28"/>
          <w:szCs w:val="28"/>
        </w:rPr>
      </w:pPr>
      <w:r w:rsidRPr="00A237EE">
        <w:rPr>
          <w:sz w:val="28"/>
          <w:szCs w:val="28"/>
        </w:rPr>
        <w:t>использования,</w:t>
      </w:r>
    </w:p>
    <w:p w:rsidR="00A237EE" w:rsidRPr="00A237EE" w:rsidRDefault="00A237EE" w:rsidP="00A237EE">
      <w:pPr>
        <w:pStyle w:val="20"/>
        <w:numPr>
          <w:ilvl w:val="0"/>
          <w:numId w:val="43"/>
        </w:numPr>
        <w:shd w:val="clear" w:color="auto" w:fill="auto"/>
        <w:tabs>
          <w:tab w:val="left" w:pos="1731"/>
        </w:tabs>
        <w:spacing w:line="298" w:lineRule="exact"/>
        <w:ind w:left="320" w:firstLine="720"/>
        <w:jc w:val="both"/>
        <w:rPr>
          <w:sz w:val="28"/>
          <w:szCs w:val="28"/>
        </w:rPr>
      </w:pPr>
      <w:r w:rsidRPr="00A237EE">
        <w:rPr>
          <w:sz w:val="28"/>
          <w:szCs w:val="28"/>
        </w:rPr>
        <w:t>другие специальные мероприятия</w:t>
      </w:r>
    </w:p>
    <w:p w:rsidR="00A237EE" w:rsidRPr="00A237EE" w:rsidRDefault="00A237EE" w:rsidP="00A237EE">
      <w:pPr>
        <w:pStyle w:val="20"/>
        <w:shd w:val="clear" w:color="auto" w:fill="auto"/>
        <w:ind w:left="320" w:right="420" w:firstLine="720"/>
        <w:rPr>
          <w:sz w:val="28"/>
          <w:szCs w:val="28"/>
        </w:rPr>
      </w:pPr>
      <w:r w:rsidRPr="00A237EE">
        <w:rPr>
          <w:sz w:val="28"/>
          <w:szCs w:val="28"/>
        </w:rPr>
        <w:t>Перечень мероприятий определяются в проектах, которые должны быть разработаны в соответствии с нормативами и согласованы с природоохранными организациями.</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При установлении на водных объектах зон санитарной охраны источников централизованного водоснабжения минимальные размеры </w:t>
      </w:r>
      <w:proofErr w:type="spellStart"/>
      <w:r w:rsidRPr="00A237EE">
        <w:rPr>
          <w:sz w:val="28"/>
          <w:szCs w:val="28"/>
        </w:rPr>
        <w:t>водоохранных</w:t>
      </w:r>
      <w:proofErr w:type="spellEnd"/>
      <w:r w:rsidRPr="00A237EE">
        <w:rPr>
          <w:sz w:val="28"/>
          <w:szCs w:val="28"/>
        </w:rPr>
        <w:t xml:space="preserve"> зон и режим хозяйственной деятельности в них определяется санитарными правилами и нормами.</w:t>
      </w:r>
    </w:p>
    <w:p w:rsidR="00A237EE" w:rsidRPr="00A237EE" w:rsidRDefault="00A237EE" w:rsidP="00A237EE">
      <w:pPr>
        <w:pStyle w:val="30"/>
        <w:shd w:val="clear" w:color="auto" w:fill="auto"/>
        <w:spacing w:after="17" w:line="260" w:lineRule="exact"/>
        <w:ind w:left="320" w:firstLine="720"/>
        <w:jc w:val="both"/>
        <w:rPr>
          <w:sz w:val="28"/>
          <w:szCs w:val="28"/>
        </w:rPr>
      </w:pPr>
      <w:r w:rsidRPr="00A237EE">
        <w:rPr>
          <w:sz w:val="28"/>
          <w:szCs w:val="28"/>
        </w:rPr>
        <w:t>Состояние и охрана подземных вод</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В гидрогеологическом отношении территория Багаевского района расположена в пределах Азово-Кубанского артезианского бассейна, где дополнительно выделяется </w:t>
      </w:r>
      <w:proofErr w:type="spellStart"/>
      <w:r w:rsidRPr="00A237EE">
        <w:rPr>
          <w:sz w:val="28"/>
          <w:szCs w:val="28"/>
        </w:rPr>
        <w:t>Манычский</w:t>
      </w:r>
      <w:proofErr w:type="spellEnd"/>
      <w:r w:rsidRPr="00A237EE">
        <w:rPr>
          <w:sz w:val="28"/>
          <w:szCs w:val="28"/>
        </w:rPr>
        <w:t xml:space="preserve"> гидрогеологический район.</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По условиям залегания водоносных горизонтов северное крыло Азово- Кубанского бассейна делится на две части: открытую, в которой породы выходят на поверхность (правобережье р.Дона) и закрытую погруженную часть (левобережье р.Дона), где все водоносные комплексы, за исключением </w:t>
      </w:r>
      <w:proofErr w:type="spellStart"/>
      <w:r w:rsidRPr="00A237EE">
        <w:rPr>
          <w:sz w:val="28"/>
          <w:szCs w:val="28"/>
        </w:rPr>
        <w:t>азово</w:t>
      </w:r>
      <w:r w:rsidRPr="00A237EE">
        <w:rPr>
          <w:sz w:val="28"/>
          <w:szCs w:val="28"/>
        </w:rPr>
        <w:softHyphen/>
        <w:t>кубанских</w:t>
      </w:r>
      <w:proofErr w:type="spellEnd"/>
      <w:r w:rsidRPr="00A237EE">
        <w:rPr>
          <w:sz w:val="28"/>
          <w:szCs w:val="28"/>
        </w:rPr>
        <w:t xml:space="preserve"> и четвертичных, залегают под водоупорными скифскими глинами и не вскрываются эрозионной сетью. Слабоминерализованные воды встречаются только в водоносных комплексах </w:t>
      </w:r>
      <w:proofErr w:type="spellStart"/>
      <w:r w:rsidRPr="00A237EE">
        <w:rPr>
          <w:sz w:val="28"/>
          <w:szCs w:val="28"/>
        </w:rPr>
        <w:t>надмайкопского</w:t>
      </w:r>
      <w:proofErr w:type="spellEnd"/>
      <w:r w:rsidRPr="00A237EE">
        <w:rPr>
          <w:sz w:val="28"/>
          <w:szCs w:val="28"/>
        </w:rPr>
        <w:t xml:space="preserve"> этажа.</w:t>
      </w:r>
    </w:p>
    <w:p w:rsidR="00A237EE" w:rsidRPr="00A237EE" w:rsidRDefault="00A237EE" w:rsidP="00A237EE">
      <w:pPr>
        <w:pStyle w:val="20"/>
        <w:shd w:val="clear" w:color="auto" w:fill="auto"/>
        <w:ind w:left="320" w:right="420" w:firstLine="720"/>
        <w:rPr>
          <w:sz w:val="28"/>
          <w:szCs w:val="28"/>
        </w:rPr>
      </w:pPr>
      <w:r w:rsidRPr="00A237EE">
        <w:rPr>
          <w:sz w:val="28"/>
          <w:szCs w:val="28"/>
        </w:rPr>
        <w:t xml:space="preserve">Основными с точки зрения водоснабжения являются водоносные комплексы отложений азово-кубанской серии, </w:t>
      </w:r>
      <w:proofErr w:type="spellStart"/>
      <w:r w:rsidRPr="00A237EE">
        <w:rPr>
          <w:sz w:val="28"/>
          <w:szCs w:val="28"/>
        </w:rPr>
        <w:t>понтического</w:t>
      </w:r>
      <w:proofErr w:type="spellEnd"/>
      <w:r w:rsidRPr="00A237EE">
        <w:rPr>
          <w:sz w:val="28"/>
          <w:szCs w:val="28"/>
        </w:rPr>
        <w:t xml:space="preserve"> и сарматского ярусов.</w:t>
      </w:r>
    </w:p>
    <w:p w:rsidR="00A237EE" w:rsidRPr="00A237EE" w:rsidRDefault="00A237EE" w:rsidP="00A237EE">
      <w:pPr>
        <w:pStyle w:val="20"/>
        <w:shd w:val="clear" w:color="auto" w:fill="auto"/>
        <w:ind w:left="320" w:right="420" w:firstLine="720"/>
        <w:rPr>
          <w:sz w:val="28"/>
          <w:szCs w:val="28"/>
        </w:rPr>
      </w:pPr>
      <w:proofErr w:type="spellStart"/>
      <w:r w:rsidRPr="00A237EE">
        <w:rPr>
          <w:sz w:val="28"/>
          <w:szCs w:val="28"/>
        </w:rPr>
        <w:t>Манычский</w:t>
      </w:r>
      <w:proofErr w:type="spellEnd"/>
      <w:r w:rsidRPr="00A237EE">
        <w:rPr>
          <w:sz w:val="28"/>
          <w:szCs w:val="28"/>
        </w:rPr>
        <w:t xml:space="preserve"> гидрогеологический район располагается на юге Азово- Кубанского артезианского бассейна. В этом районе все водоносные комплексы залегают ниже уровня эрозионных врезов. В долине </w:t>
      </w:r>
      <w:proofErr w:type="spellStart"/>
      <w:r w:rsidRPr="00A237EE">
        <w:rPr>
          <w:sz w:val="28"/>
          <w:szCs w:val="28"/>
        </w:rPr>
        <w:t>Маныча</w:t>
      </w:r>
      <w:proofErr w:type="spellEnd"/>
      <w:r w:rsidRPr="00A237EE">
        <w:rPr>
          <w:sz w:val="28"/>
          <w:szCs w:val="28"/>
        </w:rPr>
        <w:t xml:space="preserve"> разгружаются воды </w:t>
      </w:r>
      <w:proofErr w:type="spellStart"/>
      <w:r w:rsidRPr="00A237EE">
        <w:rPr>
          <w:sz w:val="28"/>
          <w:szCs w:val="28"/>
        </w:rPr>
        <w:t>надмайкопского</w:t>
      </w:r>
      <w:proofErr w:type="spellEnd"/>
      <w:r w:rsidRPr="00A237EE">
        <w:rPr>
          <w:sz w:val="28"/>
          <w:szCs w:val="28"/>
        </w:rPr>
        <w:t xml:space="preserve"> водоносного этажа. Подземные воды </w:t>
      </w:r>
      <w:proofErr w:type="spellStart"/>
      <w:r w:rsidRPr="00A237EE">
        <w:rPr>
          <w:sz w:val="28"/>
          <w:szCs w:val="28"/>
        </w:rPr>
        <w:t>понтических</w:t>
      </w:r>
      <w:proofErr w:type="spellEnd"/>
      <w:r w:rsidRPr="00A237EE">
        <w:rPr>
          <w:sz w:val="28"/>
          <w:szCs w:val="28"/>
        </w:rPr>
        <w:t xml:space="preserve">, сарматских и </w:t>
      </w:r>
      <w:proofErr w:type="spellStart"/>
      <w:r w:rsidRPr="00A237EE">
        <w:rPr>
          <w:sz w:val="28"/>
          <w:szCs w:val="28"/>
        </w:rPr>
        <w:t>тортонсикх</w:t>
      </w:r>
      <w:proofErr w:type="spellEnd"/>
      <w:r w:rsidRPr="00A237EE">
        <w:rPr>
          <w:sz w:val="28"/>
          <w:szCs w:val="28"/>
        </w:rPr>
        <w:t xml:space="preserve"> отложений характеризуются повышенной минерализацией, а воды четвертичных аллювиально-морских отложений </w:t>
      </w:r>
      <w:proofErr w:type="spellStart"/>
      <w:r w:rsidRPr="00A237EE">
        <w:rPr>
          <w:sz w:val="28"/>
          <w:szCs w:val="28"/>
        </w:rPr>
        <w:t>вследствии</w:t>
      </w:r>
      <w:proofErr w:type="spellEnd"/>
      <w:r w:rsidRPr="00A237EE">
        <w:rPr>
          <w:sz w:val="28"/>
          <w:szCs w:val="28"/>
        </w:rPr>
        <w:t xml:space="preserve"> развития процессов</w:t>
      </w:r>
    </w:p>
    <w:p w:rsidR="00A237EE" w:rsidRPr="00A237EE" w:rsidRDefault="00A237EE" w:rsidP="00A237EE">
      <w:pPr>
        <w:pStyle w:val="20"/>
        <w:shd w:val="clear" w:color="auto" w:fill="auto"/>
        <w:ind w:left="420" w:right="320" w:firstLine="0"/>
        <w:rPr>
          <w:sz w:val="28"/>
          <w:szCs w:val="28"/>
        </w:rPr>
      </w:pPr>
      <w:r w:rsidRPr="00A237EE">
        <w:rPr>
          <w:sz w:val="28"/>
          <w:szCs w:val="28"/>
        </w:rPr>
        <w:t>континентального засоления содержат еще более минерализованные воды ( более 10 г/л)</w:t>
      </w:r>
    </w:p>
    <w:p w:rsidR="00A237EE" w:rsidRPr="00A237EE" w:rsidRDefault="00A237EE" w:rsidP="00A237EE">
      <w:pPr>
        <w:pStyle w:val="20"/>
        <w:shd w:val="clear" w:color="auto" w:fill="auto"/>
        <w:ind w:left="420" w:right="320" w:firstLine="700"/>
        <w:rPr>
          <w:sz w:val="28"/>
          <w:szCs w:val="28"/>
        </w:rPr>
      </w:pPr>
      <w:r w:rsidRPr="00A237EE">
        <w:rPr>
          <w:sz w:val="28"/>
          <w:szCs w:val="28"/>
        </w:rPr>
        <w:t>Краткая характеристика водоносных горизонтов, используемых для хозяйственно-питьевого водоснабжения, приводится ниже.</w:t>
      </w:r>
    </w:p>
    <w:p w:rsidR="00A237EE" w:rsidRPr="00A237EE" w:rsidRDefault="00A237EE" w:rsidP="00A237EE">
      <w:pPr>
        <w:spacing w:line="298" w:lineRule="exact"/>
        <w:ind w:left="420" w:right="320"/>
        <w:rPr>
          <w:sz w:val="28"/>
          <w:szCs w:val="28"/>
        </w:rPr>
      </w:pPr>
      <w:r w:rsidRPr="00A237EE">
        <w:rPr>
          <w:sz w:val="28"/>
          <w:szCs w:val="28"/>
        </w:rPr>
        <w:t xml:space="preserve">Водоносный горизонт </w:t>
      </w:r>
      <w:proofErr w:type="spellStart"/>
      <w:r w:rsidRPr="00A237EE">
        <w:rPr>
          <w:sz w:val="28"/>
          <w:szCs w:val="28"/>
        </w:rPr>
        <w:t>нижнечетвертичных-современных</w:t>
      </w:r>
      <w:proofErr w:type="spellEnd"/>
      <w:r w:rsidRPr="00A237EE">
        <w:rPr>
          <w:sz w:val="28"/>
          <w:szCs w:val="28"/>
        </w:rPr>
        <w:t xml:space="preserve"> аллювиальных ,аллювиально-морских, озерных отложений</w:t>
      </w:r>
      <w:r w:rsidRPr="00A237EE">
        <w:rPr>
          <w:rStyle w:val="102"/>
          <w:rFonts w:eastAsia="Arial Unicode MS"/>
          <w:sz w:val="28"/>
          <w:szCs w:val="28"/>
        </w:rPr>
        <w:t xml:space="preserve"> </w:t>
      </w:r>
      <w:r w:rsidRPr="00A237EE">
        <w:rPr>
          <w:rStyle w:val="102"/>
          <w:rFonts w:eastAsia="Arial"/>
          <w:i w:val="0"/>
          <w:iCs w:val="0"/>
          <w:sz w:val="28"/>
          <w:szCs w:val="28"/>
        </w:rPr>
        <w:t xml:space="preserve">распространен в долине р.Дона и </w:t>
      </w:r>
      <w:proofErr w:type="spellStart"/>
      <w:r w:rsidRPr="00A237EE">
        <w:rPr>
          <w:rStyle w:val="102"/>
          <w:rFonts w:eastAsia="Arial"/>
          <w:i w:val="0"/>
          <w:iCs w:val="0"/>
          <w:sz w:val="28"/>
          <w:szCs w:val="28"/>
        </w:rPr>
        <w:t>Маныча</w:t>
      </w:r>
      <w:proofErr w:type="spellEnd"/>
      <w:r w:rsidRPr="00A237EE">
        <w:rPr>
          <w:rStyle w:val="102"/>
          <w:rFonts w:eastAsia="Arial"/>
          <w:i w:val="0"/>
          <w:iCs w:val="0"/>
          <w:sz w:val="28"/>
          <w:szCs w:val="28"/>
        </w:rPr>
        <w:t>, приурочивается к отложениям пойм и надпойменных террас.</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Водовмещающие породы представлены суглинками, </w:t>
      </w:r>
      <w:proofErr w:type="spellStart"/>
      <w:r w:rsidRPr="00A237EE">
        <w:rPr>
          <w:sz w:val="28"/>
          <w:szCs w:val="28"/>
        </w:rPr>
        <w:t>опесчаненными</w:t>
      </w:r>
      <w:proofErr w:type="spellEnd"/>
      <w:r w:rsidRPr="00A237EE">
        <w:rPr>
          <w:sz w:val="28"/>
          <w:szCs w:val="28"/>
        </w:rPr>
        <w:t xml:space="preserve"> глинами и песками с прослоями иловатых глин. Общая мощность водоносного горизонта достигает 69м. Глубина залегания подземных вод изменяется от 0-3 до 6м. Дебиты скважин колеблются в </w:t>
      </w:r>
      <w:r w:rsidRPr="00A237EE">
        <w:rPr>
          <w:sz w:val="28"/>
          <w:szCs w:val="28"/>
        </w:rPr>
        <w:lastRenderedPageBreak/>
        <w:t>пределах 0,0017-13,9л/сек. Минерализация воды чаще всего находится в пределах 1 -4г/л. Повышение минерализации наблюдается по направлению к дельте р.Дона. Подземные воды широко используются населением для хозяйственных целей, полива огородов и садов, в редких случаях для питья.</w:t>
      </w:r>
    </w:p>
    <w:p w:rsidR="00A237EE" w:rsidRPr="00A237EE" w:rsidRDefault="00A237EE" w:rsidP="00A237EE">
      <w:pPr>
        <w:pStyle w:val="20"/>
        <w:shd w:val="clear" w:color="auto" w:fill="auto"/>
        <w:ind w:left="420" w:right="320" w:firstLine="700"/>
        <w:rPr>
          <w:sz w:val="28"/>
          <w:szCs w:val="28"/>
        </w:rPr>
      </w:pPr>
      <w:r w:rsidRPr="00A237EE">
        <w:rPr>
          <w:rStyle w:val="28"/>
          <w:rFonts w:eastAsia="Arial"/>
          <w:sz w:val="28"/>
          <w:szCs w:val="28"/>
        </w:rPr>
        <w:t>Водоносный горизонт верхнечетвертичных и современных аллювиальных, аллювиально-делювиальных отложений</w:t>
      </w:r>
      <w:r w:rsidRPr="00A237EE">
        <w:rPr>
          <w:sz w:val="28"/>
          <w:szCs w:val="28"/>
        </w:rPr>
        <w:t xml:space="preserve"> развит в долинах рек и балках. Приурочивается к отложениям поймы I и II надпойменных террас. Водовмещающие отложения представлены песками, суглинками. Глубина залегания подземных вод изменяется от 0,2 до 10м и более. </w:t>
      </w:r>
      <w:proofErr w:type="spellStart"/>
      <w:r w:rsidRPr="00A237EE">
        <w:rPr>
          <w:sz w:val="28"/>
          <w:szCs w:val="28"/>
        </w:rPr>
        <w:t>Водообильность</w:t>
      </w:r>
      <w:proofErr w:type="spellEnd"/>
      <w:r w:rsidRPr="00A237EE">
        <w:rPr>
          <w:sz w:val="28"/>
          <w:szCs w:val="28"/>
        </w:rPr>
        <w:t xml:space="preserve"> горизонта невысокая, дебиты скважин не превышают 6,0л/сек. Минерализация подземных вод изменяется от 0,7 до 14,5г/л. Грунтовые воды используются для питья, водопоя скота и хозяйственных нужд.</w:t>
      </w:r>
    </w:p>
    <w:p w:rsidR="00A237EE" w:rsidRPr="00A237EE" w:rsidRDefault="00A237EE" w:rsidP="00A237EE">
      <w:pPr>
        <w:tabs>
          <w:tab w:val="left" w:pos="2766"/>
          <w:tab w:val="left" w:pos="4072"/>
          <w:tab w:val="left" w:pos="5838"/>
          <w:tab w:val="left" w:pos="7538"/>
          <w:tab w:val="left" w:pos="8781"/>
        </w:tabs>
        <w:spacing w:line="298" w:lineRule="exact"/>
        <w:ind w:left="420"/>
        <w:rPr>
          <w:sz w:val="28"/>
          <w:szCs w:val="28"/>
        </w:rPr>
      </w:pPr>
      <w:r w:rsidRPr="00A237EE">
        <w:rPr>
          <w:sz w:val="28"/>
          <w:szCs w:val="28"/>
        </w:rPr>
        <w:t>Водоносный</w:t>
      </w:r>
      <w:r w:rsidRPr="00A237EE">
        <w:rPr>
          <w:sz w:val="28"/>
          <w:szCs w:val="28"/>
        </w:rPr>
        <w:tab/>
        <w:t>комплекс</w:t>
      </w:r>
      <w:r w:rsidRPr="00A237EE">
        <w:rPr>
          <w:sz w:val="28"/>
          <w:szCs w:val="28"/>
        </w:rPr>
        <w:tab/>
      </w:r>
      <w:proofErr w:type="spellStart"/>
      <w:r w:rsidRPr="00A237EE">
        <w:rPr>
          <w:sz w:val="28"/>
          <w:szCs w:val="28"/>
        </w:rPr>
        <w:t>мэотических</w:t>
      </w:r>
      <w:proofErr w:type="spellEnd"/>
      <w:r w:rsidRPr="00A237EE">
        <w:rPr>
          <w:sz w:val="28"/>
          <w:szCs w:val="28"/>
        </w:rPr>
        <w:tab/>
        <w:t>отложений</w:t>
      </w:r>
      <w:r w:rsidRPr="00A237EE">
        <w:rPr>
          <w:sz w:val="28"/>
          <w:szCs w:val="28"/>
        </w:rPr>
        <w:tab/>
        <w:t>верхнего</w:t>
      </w:r>
      <w:r w:rsidRPr="00A237EE">
        <w:rPr>
          <w:sz w:val="28"/>
          <w:szCs w:val="28"/>
        </w:rPr>
        <w:tab/>
        <w:t>миоцена</w:t>
      </w:r>
    </w:p>
    <w:p w:rsidR="00A237EE" w:rsidRPr="00A237EE" w:rsidRDefault="00A237EE" w:rsidP="00A237EE">
      <w:pPr>
        <w:pStyle w:val="20"/>
        <w:shd w:val="clear" w:color="auto" w:fill="auto"/>
        <w:ind w:left="420" w:right="320" w:firstLine="0"/>
        <w:rPr>
          <w:sz w:val="28"/>
          <w:szCs w:val="28"/>
        </w:rPr>
      </w:pPr>
      <w:r w:rsidRPr="00A237EE">
        <w:rPr>
          <w:sz w:val="28"/>
          <w:szCs w:val="28"/>
        </w:rPr>
        <w:t xml:space="preserve">распространен местами к югу от долины р.Дон. Подземные воды приурочены здесь к прослоям песков, песчаников и известняков среди глин. В подошве их залегают глинистые породы сармата. Мощность водовмещающих пород до 31м. Воды безнапорные, вскрываются на глубине порядка 47м, дебит скважин 1,3 - 2,5 л/сек. Воды имеют минерализацию 2,1 г/л. По составу сульфатные натриевые. В силу невыдержанного распространения воды </w:t>
      </w:r>
      <w:proofErr w:type="spellStart"/>
      <w:r w:rsidRPr="00A237EE">
        <w:rPr>
          <w:sz w:val="28"/>
          <w:szCs w:val="28"/>
        </w:rPr>
        <w:t>мэотических</w:t>
      </w:r>
      <w:proofErr w:type="spellEnd"/>
      <w:r w:rsidRPr="00A237EE">
        <w:rPr>
          <w:sz w:val="28"/>
          <w:szCs w:val="28"/>
        </w:rPr>
        <w:t xml:space="preserve"> отложений практического значения не имеют.</w:t>
      </w:r>
    </w:p>
    <w:p w:rsidR="00A237EE" w:rsidRPr="00A237EE" w:rsidRDefault="00A237EE" w:rsidP="00A237EE">
      <w:pPr>
        <w:tabs>
          <w:tab w:val="left" w:pos="2766"/>
          <w:tab w:val="left" w:pos="4072"/>
          <w:tab w:val="left" w:pos="5838"/>
          <w:tab w:val="left" w:pos="7538"/>
          <w:tab w:val="left" w:pos="8781"/>
        </w:tabs>
        <w:spacing w:line="298" w:lineRule="exact"/>
        <w:ind w:left="420"/>
        <w:rPr>
          <w:sz w:val="28"/>
          <w:szCs w:val="28"/>
        </w:rPr>
      </w:pPr>
      <w:r w:rsidRPr="00A237EE">
        <w:rPr>
          <w:sz w:val="28"/>
          <w:szCs w:val="28"/>
        </w:rPr>
        <w:t>Водоносный</w:t>
      </w:r>
      <w:r w:rsidRPr="00A237EE">
        <w:rPr>
          <w:sz w:val="28"/>
          <w:szCs w:val="28"/>
        </w:rPr>
        <w:tab/>
        <w:t>комплекс</w:t>
      </w:r>
      <w:r w:rsidRPr="00A237EE">
        <w:rPr>
          <w:sz w:val="28"/>
          <w:szCs w:val="28"/>
        </w:rPr>
        <w:tab/>
        <w:t>сарматских</w:t>
      </w:r>
      <w:r w:rsidRPr="00A237EE">
        <w:rPr>
          <w:sz w:val="28"/>
          <w:szCs w:val="28"/>
        </w:rPr>
        <w:tab/>
        <w:t>отложений</w:t>
      </w:r>
      <w:r w:rsidRPr="00A237EE">
        <w:rPr>
          <w:sz w:val="28"/>
          <w:szCs w:val="28"/>
        </w:rPr>
        <w:tab/>
        <w:t>верхнего</w:t>
      </w:r>
      <w:r w:rsidRPr="00A237EE">
        <w:rPr>
          <w:sz w:val="28"/>
          <w:szCs w:val="28"/>
        </w:rPr>
        <w:tab/>
        <w:t>миоцена</w:t>
      </w:r>
    </w:p>
    <w:p w:rsidR="00A237EE" w:rsidRPr="00A237EE" w:rsidRDefault="00A237EE" w:rsidP="00A237EE">
      <w:pPr>
        <w:pStyle w:val="20"/>
        <w:shd w:val="clear" w:color="auto" w:fill="auto"/>
        <w:ind w:left="420" w:right="320" w:firstLine="0"/>
        <w:rPr>
          <w:sz w:val="28"/>
          <w:szCs w:val="28"/>
        </w:rPr>
      </w:pPr>
      <w:r w:rsidRPr="00A237EE">
        <w:rPr>
          <w:sz w:val="28"/>
          <w:szCs w:val="28"/>
        </w:rPr>
        <w:t xml:space="preserve">распространен практически повсеместно, водовмещающими породами служат пески. Мощность </w:t>
      </w:r>
      <w:proofErr w:type="spellStart"/>
      <w:r w:rsidRPr="00A237EE">
        <w:rPr>
          <w:sz w:val="28"/>
          <w:szCs w:val="28"/>
        </w:rPr>
        <w:t>водовмещаюших</w:t>
      </w:r>
      <w:proofErr w:type="spellEnd"/>
      <w:r w:rsidRPr="00A237EE">
        <w:rPr>
          <w:sz w:val="28"/>
          <w:szCs w:val="28"/>
        </w:rPr>
        <w:t xml:space="preserve"> пород достигает 40м, всего водоносного комплекса может достигать 100м. </w:t>
      </w:r>
      <w:proofErr w:type="spellStart"/>
      <w:r w:rsidRPr="00A237EE">
        <w:rPr>
          <w:sz w:val="28"/>
          <w:szCs w:val="28"/>
        </w:rPr>
        <w:t>Водообильность</w:t>
      </w:r>
      <w:proofErr w:type="spellEnd"/>
      <w:r w:rsidRPr="00A237EE">
        <w:rPr>
          <w:sz w:val="28"/>
          <w:szCs w:val="28"/>
        </w:rPr>
        <w:t xml:space="preserve"> изменяется в широких пределах. Дебиты скважин от 0,12 до 9,7л/сек., колодцев 0,19-0,25л/сек. Воды комплекса имеют пеструю минерализацию и химический состав. Диапазон минерализации от 0,6 до 8г/л. Возрастает минерализация в юго-западном направлении (более 5г/л) по мере увеличения глубины залегания комплекса.</w:t>
      </w:r>
    </w:p>
    <w:p w:rsidR="00A237EE" w:rsidRPr="00A237EE" w:rsidRDefault="00A237EE" w:rsidP="00A237EE">
      <w:pPr>
        <w:pStyle w:val="20"/>
        <w:shd w:val="clear" w:color="auto" w:fill="auto"/>
        <w:ind w:left="420" w:right="320" w:firstLine="700"/>
        <w:rPr>
          <w:sz w:val="28"/>
          <w:szCs w:val="28"/>
        </w:rPr>
      </w:pPr>
      <w:r w:rsidRPr="00A237EE">
        <w:rPr>
          <w:sz w:val="28"/>
          <w:szCs w:val="28"/>
        </w:rPr>
        <w:t>Подземные воды нижележащих водоносных горизонтов и комплексов для хозяйственно-питьевого водоснабжения не пригодны в виду значительной минерализации Благодаря наличию в них специфических компонентов йода и брома они представляют интерес для использования в бальнеологических целях.</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По соотношению потребности в воде хозяйственно-питьевого назначения и величине прогнозных эксплуатационных ресурсов подземных вод территория Багаевского района относится к категории недостаточно обеспеченных подземными водами (см. «Схему обеспеченности подземными водами </w:t>
      </w:r>
      <w:proofErr w:type="spellStart"/>
      <w:r w:rsidRPr="00A237EE">
        <w:rPr>
          <w:sz w:val="28"/>
          <w:szCs w:val="28"/>
        </w:rPr>
        <w:t>Юго</w:t>
      </w:r>
      <w:proofErr w:type="spellEnd"/>
      <w:r w:rsidRPr="00A237EE">
        <w:rPr>
          <w:sz w:val="28"/>
          <w:szCs w:val="28"/>
        </w:rPr>
        <w:t>- западного района Ростовской области»).</w:t>
      </w:r>
    </w:p>
    <w:p w:rsidR="00A237EE" w:rsidRPr="00A237EE" w:rsidRDefault="00A237EE" w:rsidP="00A237EE">
      <w:pPr>
        <w:pStyle w:val="20"/>
        <w:shd w:val="clear" w:color="auto" w:fill="auto"/>
        <w:ind w:left="420" w:right="320" w:firstLine="700"/>
        <w:rPr>
          <w:sz w:val="28"/>
          <w:szCs w:val="28"/>
        </w:rPr>
      </w:pPr>
      <w:r w:rsidRPr="00A237EE">
        <w:rPr>
          <w:sz w:val="28"/>
          <w:szCs w:val="28"/>
        </w:rPr>
        <w:t>Величина прогнозных эксплуатационных ресурсы подземных вод по Багаевскому району составляют 1,3тыс.м7сут. (в том числе с минерализацией 1,5 - 3 г/л -1,3тыс.м7сут.). Обеспеченность прогнозными эксплуатационными ресурсами подземных вод на 1 человека составляет не более 0,06м7сут. Разведанных эксплуатационных запасов подземных вод, утвержденных государственным балансом, в настоящее время нет.</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Доля подземных вод в балансе хозяйственно-питьевого </w:t>
      </w:r>
      <w:r w:rsidRPr="00A237EE">
        <w:rPr>
          <w:sz w:val="28"/>
          <w:szCs w:val="28"/>
        </w:rPr>
        <w:lastRenderedPageBreak/>
        <w:t>водоснабжения в целом по району составляет 46,8%, которые используются в основном в сельских населенных пунктах и поселках городского типа. Эксплуатация осуществляется одиночными скважинами из неутвержденных запасов.</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Организация крупного централизованного водоснабжения за счет подземных вод на рассматриваемой территории не представляется возможной. Для вопроса водоснабжения небольших </w:t>
      </w:r>
      <w:proofErr w:type="spellStart"/>
      <w:r w:rsidRPr="00A237EE">
        <w:rPr>
          <w:sz w:val="28"/>
          <w:szCs w:val="28"/>
        </w:rPr>
        <w:t>водопотребителей</w:t>
      </w:r>
      <w:proofErr w:type="spellEnd"/>
      <w:r w:rsidRPr="00A237EE">
        <w:rPr>
          <w:sz w:val="28"/>
          <w:szCs w:val="28"/>
        </w:rPr>
        <w:t xml:space="preserve"> за счет подземных вод необходимо проведение специальных гидрогеологических изысканий, включающих в себя детальную разведку запасов подземных вод с последующим их утверждением.</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Водоснабжение </w:t>
      </w:r>
      <w:proofErr w:type="spellStart"/>
      <w:r w:rsidRPr="00A237EE">
        <w:rPr>
          <w:sz w:val="28"/>
          <w:szCs w:val="28"/>
        </w:rPr>
        <w:t>пгт.Багаевский</w:t>
      </w:r>
      <w:proofErr w:type="spellEnd"/>
      <w:r w:rsidRPr="00A237EE">
        <w:rPr>
          <w:sz w:val="28"/>
          <w:szCs w:val="28"/>
        </w:rPr>
        <w:t xml:space="preserve"> в настоящее время осуществляется из водопровода консервного завода. Фактический </w:t>
      </w:r>
      <w:proofErr w:type="spellStart"/>
      <w:r w:rsidRPr="00A237EE">
        <w:rPr>
          <w:sz w:val="28"/>
          <w:szCs w:val="28"/>
        </w:rPr>
        <w:t>водоотбор</w:t>
      </w:r>
      <w:proofErr w:type="spellEnd"/>
      <w:r w:rsidRPr="00A237EE">
        <w:rPr>
          <w:sz w:val="28"/>
          <w:szCs w:val="28"/>
        </w:rPr>
        <w:t xml:space="preserve"> составляет 10тыс.м7сут. В соответствии с рекомендациями, выданными Территориальным фондом информации по природным ресурсам и охране окружающей среды по Ростовской области, улучшение условий водоснабжения </w:t>
      </w:r>
      <w:proofErr w:type="spellStart"/>
      <w:r w:rsidRPr="00A237EE">
        <w:rPr>
          <w:sz w:val="28"/>
          <w:szCs w:val="28"/>
        </w:rPr>
        <w:t>пгт.Бадаевского</w:t>
      </w:r>
      <w:proofErr w:type="spellEnd"/>
      <w:r w:rsidRPr="00A237EE">
        <w:rPr>
          <w:sz w:val="28"/>
          <w:szCs w:val="28"/>
        </w:rPr>
        <w:t xml:space="preserve"> можно осуществить за счёт:</w:t>
      </w:r>
    </w:p>
    <w:p w:rsidR="00A237EE" w:rsidRPr="00A237EE" w:rsidRDefault="00A237EE" w:rsidP="00A237EE">
      <w:pPr>
        <w:pStyle w:val="20"/>
        <w:numPr>
          <w:ilvl w:val="0"/>
          <w:numId w:val="38"/>
        </w:numPr>
        <w:shd w:val="clear" w:color="auto" w:fill="auto"/>
        <w:tabs>
          <w:tab w:val="left" w:pos="1322"/>
        </w:tabs>
        <w:spacing w:line="298" w:lineRule="exact"/>
        <w:ind w:left="420" w:firstLine="700"/>
        <w:jc w:val="both"/>
        <w:rPr>
          <w:sz w:val="28"/>
          <w:szCs w:val="28"/>
        </w:rPr>
      </w:pPr>
      <w:r w:rsidRPr="00A237EE">
        <w:rPr>
          <w:sz w:val="28"/>
          <w:szCs w:val="28"/>
        </w:rPr>
        <w:t>реконструкции водопровода;</w:t>
      </w:r>
    </w:p>
    <w:p w:rsidR="00A237EE" w:rsidRPr="00A237EE" w:rsidRDefault="00A237EE" w:rsidP="00A237EE">
      <w:pPr>
        <w:pStyle w:val="20"/>
        <w:shd w:val="clear" w:color="auto" w:fill="auto"/>
        <w:ind w:left="420" w:right="1080" w:firstLine="700"/>
        <w:rPr>
          <w:sz w:val="28"/>
          <w:szCs w:val="28"/>
        </w:rPr>
      </w:pPr>
      <w:r w:rsidRPr="00A237EE">
        <w:rPr>
          <w:sz w:val="28"/>
          <w:szCs w:val="28"/>
        </w:rPr>
        <w:t xml:space="preserve">использования подземных вод Калининского и </w:t>
      </w:r>
      <w:proofErr w:type="spellStart"/>
      <w:r w:rsidRPr="00A237EE">
        <w:rPr>
          <w:sz w:val="28"/>
          <w:szCs w:val="28"/>
        </w:rPr>
        <w:t>Белянинского</w:t>
      </w:r>
      <w:proofErr w:type="spellEnd"/>
      <w:r w:rsidRPr="00A237EE">
        <w:rPr>
          <w:sz w:val="28"/>
          <w:szCs w:val="28"/>
        </w:rPr>
        <w:t xml:space="preserve"> участков ( запасы по категории С] составляют 195тыс.м7сут.);</w:t>
      </w:r>
    </w:p>
    <w:p w:rsidR="00A237EE" w:rsidRPr="00A237EE" w:rsidRDefault="00A237EE" w:rsidP="00A237EE">
      <w:pPr>
        <w:pStyle w:val="20"/>
        <w:numPr>
          <w:ilvl w:val="0"/>
          <w:numId w:val="38"/>
        </w:numPr>
        <w:shd w:val="clear" w:color="auto" w:fill="auto"/>
        <w:tabs>
          <w:tab w:val="left" w:pos="1322"/>
        </w:tabs>
        <w:spacing w:line="298" w:lineRule="exact"/>
        <w:ind w:left="420" w:firstLine="700"/>
        <w:jc w:val="both"/>
        <w:rPr>
          <w:sz w:val="28"/>
          <w:szCs w:val="28"/>
        </w:rPr>
      </w:pPr>
      <w:r w:rsidRPr="00A237EE">
        <w:rPr>
          <w:sz w:val="28"/>
          <w:szCs w:val="28"/>
        </w:rPr>
        <w:t>использование Веселовского водопровода.</w:t>
      </w:r>
    </w:p>
    <w:p w:rsidR="00A237EE" w:rsidRPr="00A237EE" w:rsidRDefault="00A237EE" w:rsidP="00A237EE">
      <w:pPr>
        <w:pStyle w:val="20"/>
        <w:shd w:val="clear" w:color="auto" w:fill="auto"/>
        <w:ind w:left="420" w:right="320" w:firstLine="700"/>
        <w:rPr>
          <w:sz w:val="28"/>
          <w:szCs w:val="28"/>
        </w:rPr>
      </w:pPr>
      <w:r w:rsidRPr="00A237EE">
        <w:rPr>
          <w:sz w:val="28"/>
          <w:szCs w:val="28"/>
        </w:rPr>
        <w:t>Более подробно схему водоснабжения района см. в соответствующем разделе.</w:t>
      </w:r>
    </w:p>
    <w:p w:rsidR="00A237EE" w:rsidRPr="00A237EE" w:rsidRDefault="00A237EE" w:rsidP="00A237EE">
      <w:pPr>
        <w:pStyle w:val="30"/>
        <w:shd w:val="clear" w:color="auto" w:fill="auto"/>
        <w:spacing w:after="12" w:line="260" w:lineRule="exact"/>
        <w:ind w:left="420" w:firstLine="700"/>
        <w:jc w:val="both"/>
        <w:rPr>
          <w:sz w:val="28"/>
          <w:szCs w:val="28"/>
        </w:rPr>
      </w:pPr>
      <w:r w:rsidRPr="00A237EE">
        <w:rPr>
          <w:sz w:val="28"/>
          <w:szCs w:val="28"/>
        </w:rPr>
        <w:t>Минеральные воды</w:t>
      </w:r>
    </w:p>
    <w:p w:rsidR="00A237EE" w:rsidRPr="00A237EE" w:rsidRDefault="00A237EE" w:rsidP="00A237EE">
      <w:pPr>
        <w:pStyle w:val="20"/>
        <w:shd w:val="clear" w:color="auto" w:fill="auto"/>
        <w:ind w:left="420" w:right="320" w:firstLine="700"/>
        <w:rPr>
          <w:sz w:val="28"/>
          <w:szCs w:val="28"/>
        </w:rPr>
      </w:pPr>
      <w:r w:rsidRPr="00A237EE">
        <w:rPr>
          <w:sz w:val="28"/>
          <w:szCs w:val="28"/>
        </w:rPr>
        <w:t>На территории района минеральные подземные воды имеют практически повсеместное распространение и приурочены ко всем стратиграфическим подразделениям.</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Выделяются две основные группы минеральных вод: без специфических компонентов и свойств и воды специфического состава с биологически активными компонентами. Воды первой группы встречаются в водоносных горизонтах и комплексах азово-кубанских, </w:t>
      </w:r>
      <w:proofErr w:type="spellStart"/>
      <w:r w:rsidRPr="00A237EE">
        <w:rPr>
          <w:sz w:val="28"/>
          <w:szCs w:val="28"/>
        </w:rPr>
        <w:t>понтических</w:t>
      </w:r>
      <w:proofErr w:type="spellEnd"/>
      <w:r w:rsidRPr="00A237EE">
        <w:rPr>
          <w:sz w:val="28"/>
          <w:szCs w:val="28"/>
        </w:rPr>
        <w:t xml:space="preserve">, сарматских и </w:t>
      </w:r>
      <w:proofErr w:type="spellStart"/>
      <w:r w:rsidRPr="00A237EE">
        <w:rPr>
          <w:sz w:val="28"/>
          <w:szCs w:val="28"/>
        </w:rPr>
        <w:t>среднемиоценовых</w:t>
      </w:r>
      <w:proofErr w:type="spellEnd"/>
      <w:r w:rsidRPr="00A237EE">
        <w:rPr>
          <w:sz w:val="28"/>
          <w:szCs w:val="28"/>
        </w:rPr>
        <w:t xml:space="preserve"> отложений. Минерализация вод изменяется от 1 до 10 г/л. Состав вод гидрокарбонатно-сульфатный, хлоридно-сульфатный, гидрокарбонатно-хлоридный с различным сочетанием катионов.</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Наиболее широким распространением пользуются минеральные воды Ижевского, </w:t>
      </w:r>
      <w:proofErr w:type="spellStart"/>
      <w:r w:rsidRPr="00A237EE">
        <w:rPr>
          <w:sz w:val="28"/>
          <w:szCs w:val="28"/>
        </w:rPr>
        <w:t>Хиловского</w:t>
      </w:r>
      <w:proofErr w:type="spellEnd"/>
      <w:r w:rsidRPr="00A237EE">
        <w:rPr>
          <w:sz w:val="28"/>
          <w:szCs w:val="28"/>
        </w:rPr>
        <w:t xml:space="preserve"> и Миргородского типов. Таким образом, на территории района на глубинах до 200-300м распространены подземные минеральные воды лечебного и питьевого назначения.</w:t>
      </w:r>
    </w:p>
    <w:p w:rsidR="00A237EE" w:rsidRPr="00A237EE" w:rsidRDefault="00A237EE" w:rsidP="00A237EE">
      <w:pPr>
        <w:pStyle w:val="20"/>
        <w:shd w:val="clear" w:color="auto" w:fill="auto"/>
        <w:ind w:left="420" w:right="320" w:firstLine="700"/>
        <w:rPr>
          <w:sz w:val="28"/>
          <w:szCs w:val="28"/>
        </w:rPr>
      </w:pPr>
      <w:r w:rsidRPr="00A237EE">
        <w:rPr>
          <w:sz w:val="28"/>
          <w:szCs w:val="28"/>
        </w:rPr>
        <w:t xml:space="preserve">Минеральные воды второй группы - специфического состава (с биологически активными компонентами) залегают на еще большей глубине и приурочены к </w:t>
      </w:r>
      <w:proofErr w:type="spellStart"/>
      <w:r w:rsidRPr="00A237EE">
        <w:rPr>
          <w:sz w:val="28"/>
          <w:szCs w:val="28"/>
        </w:rPr>
        <w:t>пелеогеновым</w:t>
      </w:r>
      <w:proofErr w:type="spellEnd"/>
      <w:r w:rsidRPr="00A237EE">
        <w:rPr>
          <w:sz w:val="28"/>
          <w:szCs w:val="28"/>
        </w:rPr>
        <w:t xml:space="preserve">, </w:t>
      </w:r>
      <w:proofErr w:type="spellStart"/>
      <w:r w:rsidRPr="00A237EE">
        <w:rPr>
          <w:sz w:val="28"/>
          <w:szCs w:val="28"/>
        </w:rPr>
        <w:t>верхнее-нижнемеловым</w:t>
      </w:r>
      <w:proofErr w:type="spellEnd"/>
      <w:r w:rsidRPr="00A237EE">
        <w:rPr>
          <w:sz w:val="28"/>
          <w:szCs w:val="28"/>
        </w:rPr>
        <w:t xml:space="preserve"> отложениям, а также к коре выветривания (</w:t>
      </w:r>
      <w:proofErr w:type="spellStart"/>
      <w:r w:rsidRPr="00A237EE">
        <w:rPr>
          <w:sz w:val="28"/>
          <w:szCs w:val="28"/>
        </w:rPr>
        <w:t>подмайкопский</w:t>
      </w:r>
      <w:proofErr w:type="spellEnd"/>
      <w:r w:rsidRPr="00A237EE">
        <w:rPr>
          <w:sz w:val="28"/>
          <w:szCs w:val="28"/>
        </w:rPr>
        <w:t xml:space="preserve"> гидрогеологический массив). Минерализация вод достигает больших величин до 100г/л. Такие воды могут иметь двойное применение: при многократном разбавлении до 10г/л они могут использоваться как питьевые, лечебно-столовые или лечебные (если концентрация брома или йода останется выше минеральных лечебных). В этом случае они сопоставляются с известными типами питьевых лечебных вод: </w:t>
      </w:r>
      <w:proofErr w:type="spellStart"/>
      <w:r w:rsidRPr="00A237EE">
        <w:rPr>
          <w:sz w:val="28"/>
          <w:szCs w:val="28"/>
        </w:rPr>
        <w:t>Талицким</w:t>
      </w:r>
      <w:proofErr w:type="spellEnd"/>
      <w:r w:rsidRPr="00A237EE">
        <w:rPr>
          <w:sz w:val="28"/>
          <w:szCs w:val="28"/>
        </w:rPr>
        <w:t xml:space="preserve"> (бромные), </w:t>
      </w:r>
      <w:proofErr w:type="spellStart"/>
      <w:r w:rsidRPr="00A237EE">
        <w:rPr>
          <w:sz w:val="28"/>
          <w:szCs w:val="28"/>
        </w:rPr>
        <w:t>Хадыженским</w:t>
      </w:r>
      <w:proofErr w:type="spellEnd"/>
      <w:r w:rsidRPr="00A237EE">
        <w:rPr>
          <w:sz w:val="28"/>
          <w:szCs w:val="28"/>
        </w:rPr>
        <w:t xml:space="preserve"> (йодные), </w:t>
      </w:r>
      <w:proofErr w:type="spellStart"/>
      <w:r w:rsidRPr="00A237EE">
        <w:rPr>
          <w:sz w:val="28"/>
          <w:szCs w:val="28"/>
        </w:rPr>
        <w:t>Урс-Донским</w:t>
      </w:r>
      <w:proofErr w:type="spellEnd"/>
      <w:r w:rsidRPr="00A237EE">
        <w:rPr>
          <w:sz w:val="28"/>
          <w:szCs w:val="28"/>
        </w:rPr>
        <w:t xml:space="preserve"> (борные). В неразбавленном виде или при небольшом разбавлении бромные, йодно-бромные, борные воды могут служить бальнеологическим средством </w:t>
      </w:r>
      <w:r w:rsidRPr="00A237EE">
        <w:rPr>
          <w:sz w:val="28"/>
          <w:szCs w:val="28"/>
        </w:rPr>
        <w:lastRenderedPageBreak/>
        <w:t>лечения многих заболеваний. Оптимальной для наружных процедур считается минерализация 30-50г/л.</w:t>
      </w:r>
    </w:p>
    <w:p w:rsidR="00A237EE" w:rsidRPr="00A237EE" w:rsidRDefault="00A237EE" w:rsidP="00A237EE">
      <w:pPr>
        <w:pStyle w:val="20"/>
        <w:shd w:val="clear" w:color="auto" w:fill="auto"/>
        <w:ind w:left="380" w:right="360" w:firstLine="700"/>
        <w:rPr>
          <w:sz w:val="28"/>
          <w:szCs w:val="28"/>
        </w:rPr>
      </w:pPr>
      <w:r w:rsidRPr="00A237EE">
        <w:rPr>
          <w:sz w:val="28"/>
          <w:szCs w:val="28"/>
        </w:rPr>
        <w:t>Территория района характеризуется благоприятными условиями для разведки месторождений минеральных вод различного бальнеологического назначения.</w:t>
      </w:r>
    </w:p>
    <w:p w:rsidR="00A237EE" w:rsidRPr="00A237EE" w:rsidRDefault="00A237EE" w:rsidP="00A237EE">
      <w:pPr>
        <w:pStyle w:val="30"/>
        <w:shd w:val="clear" w:color="auto" w:fill="auto"/>
        <w:spacing w:after="12" w:line="260" w:lineRule="exact"/>
        <w:ind w:left="380" w:firstLine="700"/>
        <w:jc w:val="both"/>
        <w:rPr>
          <w:sz w:val="28"/>
          <w:szCs w:val="28"/>
        </w:rPr>
      </w:pPr>
      <w:r w:rsidRPr="00A237EE">
        <w:rPr>
          <w:sz w:val="28"/>
          <w:szCs w:val="28"/>
        </w:rPr>
        <w:t>Противоэрозионные мероприятия</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Почвенный покров территории Багаевского района обладает разной устойчивостью к воздействию </w:t>
      </w:r>
      <w:proofErr w:type="spellStart"/>
      <w:r w:rsidRPr="00A237EE">
        <w:rPr>
          <w:sz w:val="28"/>
          <w:szCs w:val="28"/>
        </w:rPr>
        <w:t>деградационных</w:t>
      </w:r>
      <w:proofErr w:type="spellEnd"/>
      <w:r w:rsidRPr="00A237EE">
        <w:rPr>
          <w:sz w:val="28"/>
          <w:szCs w:val="28"/>
        </w:rPr>
        <w:t xml:space="preserve"> процессов, которые приводят к снижению плодородия почв и ухудшению качества продукции растениеводства и, в целом, сдерживают рост сельскохозяйственного производства.</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Высокая степень сельскохозяйственной освоенности земель, интенсивная обработка почв без соблюдения </w:t>
      </w:r>
      <w:proofErr w:type="spellStart"/>
      <w:r w:rsidRPr="00A237EE">
        <w:rPr>
          <w:sz w:val="28"/>
          <w:szCs w:val="28"/>
        </w:rPr>
        <w:t>почвозащищающих</w:t>
      </w:r>
      <w:proofErr w:type="spellEnd"/>
      <w:r w:rsidRPr="00A237EE">
        <w:rPr>
          <w:sz w:val="28"/>
          <w:szCs w:val="28"/>
        </w:rPr>
        <w:t xml:space="preserve"> технологий, увеличение удельного веса пропашных культур являются основными причинами развития эрозионных процессов, которые в свою очередь приводят к резкому уменьшению содержания гумуса в почве. Особенно высоки потери гумуса в чистом пару, под кукурузой и подсолнечником, и только под многолетними бобовыми травами он стабильно бездефицитен.</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К </w:t>
      </w:r>
      <w:proofErr w:type="spellStart"/>
      <w:r w:rsidRPr="00A237EE">
        <w:rPr>
          <w:sz w:val="28"/>
          <w:szCs w:val="28"/>
        </w:rPr>
        <w:t>дегумификации</w:t>
      </w:r>
      <w:proofErr w:type="spellEnd"/>
      <w:r w:rsidRPr="00A237EE">
        <w:rPr>
          <w:sz w:val="28"/>
          <w:szCs w:val="28"/>
        </w:rPr>
        <w:t xml:space="preserve"> земель, увеличению щелочности и </w:t>
      </w:r>
      <w:proofErr w:type="spellStart"/>
      <w:r w:rsidRPr="00A237EE">
        <w:rPr>
          <w:sz w:val="28"/>
          <w:szCs w:val="28"/>
        </w:rPr>
        <w:t>карбонатности</w:t>
      </w:r>
      <w:proofErr w:type="spellEnd"/>
      <w:r w:rsidRPr="00A237EE">
        <w:rPr>
          <w:sz w:val="28"/>
          <w:szCs w:val="28"/>
        </w:rPr>
        <w:t xml:space="preserve"> почв также приводят и недостаточное внесение органических и минеральных удобрений, несоблюдение структуры посевных площадей.</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Земли Багаевского района относятся к </w:t>
      </w:r>
      <w:r w:rsidRPr="00A237EE">
        <w:rPr>
          <w:sz w:val="28"/>
          <w:szCs w:val="28"/>
          <w:lang w:val="en-US" w:bidi="en-US"/>
        </w:rPr>
        <w:t>I</w:t>
      </w:r>
      <w:r w:rsidRPr="00A237EE">
        <w:rPr>
          <w:sz w:val="28"/>
          <w:szCs w:val="28"/>
        </w:rPr>
        <w:t>-му классу, то есть к землям с удовлетворительной степенью деградации - доля деградированных земель от площади района составляет 29,1.</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Наиболее сильно развиты в районе процессы засоления, 19,8% от площади района. Смытые почвы составляют 4,5%, </w:t>
      </w:r>
      <w:proofErr w:type="spellStart"/>
      <w:r w:rsidRPr="00A237EE">
        <w:rPr>
          <w:sz w:val="28"/>
          <w:szCs w:val="28"/>
        </w:rPr>
        <w:t>переувлажненные</w:t>
      </w:r>
      <w:proofErr w:type="spellEnd"/>
      <w:r w:rsidRPr="00A237EE">
        <w:rPr>
          <w:sz w:val="28"/>
          <w:szCs w:val="28"/>
        </w:rPr>
        <w:t xml:space="preserve"> - 4,7%, нарушенные - 0,1% от территории района.</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Водная эрозия - процесс смыва и размыва почвы и пород поверхностным стоком временных водных потоков, возникающих главным образом в результате таяния снега или дождевых осадков. В естественных условиях почвообразование и эрозионный смыв сбалансированы, а плодородие почв стабилизировано. Степень </w:t>
      </w:r>
      <w:proofErr w:type="spellStart"/>
      <w:r w:rsidRPr="00A237EE">
        <w:rPr>
          <w:sz w:val="28"/>
          <w:szCs w:val="28"/>
        </w:rPr>
        <w:t>эродированности</w:t>
      </w:r>
      <w:proofErr w:type="spellEnd"/>
      <w:r w:rsidRPr="00A237EE">
        <w:rPr>
          <w:sz w:val="28"/>
          <w:szCs w:val="28"/>
        </w:rPr>
        <w:t xml:space="preserve"> распаханных почв зависит от расчлененности рельефа, характера выпадения и количества осадков и, что очень важно, нарушения норм ведения сельскохозяйственной деятельности.</w:t>
      </w:r>
    </w:p>
    <w:p w:rsidR="00A237EE" w:rsidRPr="00A237EE" w:rsidRDefault="00A237EE" w:rsidP="00A237EE">
      <w:pPr>
        <w:pStyle w:val="20"/>
        <w:shd w:val="clear" w:color="auto" w:fill="auto"/>
        <w:ind w:left="380" w:right="360" w:firstLine="700"/>
        <w:rPr>
          <w:sz w:val="28"/>
          <w:szCs w:val="28"/>
        </w:rPr>
      </w:pPr>
      <w:r w:rsidRPr="00A237EE">
        <w:rPr>
          <w:sz w:val="28"/>
          <w:szCs w:val="28"/>
        </w:rPr>
        <w:t>При смыве 30-сантиметрового слоя чернозема с одного гектара теряется 6тн азота, 38тн фосфора и более 31тн калия. Для компенсации этой потери необходимо внесение (</w:t>
      </w:r>
      <w:proofErr w:type="spellStart"/>
      <w:r w:rsidRPr="00A237EE">
        <w:rPr>
          <w:sz w:val="28"/>
          <w:szCs w:val="28"/>
        </w:rPr>
        <w:t>тн</w:t>
      </w:r>
      <w:proofErr w:type="spellEnd"/>
      <w:r w:rsidRPr="00A237EE">
        <w:rPr>
          <w:sz w:val="28"/>
          <w:szCs w:val="28"/>
        </w:rPr>
        <w:t>): сульфата аммония - 29, суперфосфата - 23, калийной соли - 100. При эрозии почв запасы гумуса сокращаются на 26-30%, а на сильносмытых - на 61-65% по сравнению с неэродированными почвами. Содержание же азота и фосфора сокращается в 1,5-4 раза (Вальков, 1977).</w:t>
      </w:r>
    </w:p>
    <w:p w:rsidR="00A237EE" w:rsidRPr="00A237EE" w:rsidRDefault="00A237EE" w:rsidP="00A237EE">
      <w:pPr>
        <w:pStyle w:val="20"/>
        <w:shd w:val="clear" w:color="auto" w:fill="auto"/>
        <w:ind w:left="380" w:right="360" w:firstLine="700"/>
        <w:rPr>
          <w:sz w:val="28"/>
          <w:szCs w:val="28"/>
        </w:rPr>
      </w:pPr>
      <w:r w:rsidRPr="00A237EE">
        <w:rPr>
          <w:sz w:val="28"/>
          <w:szCs w:val="28"/>
        </w:rPr>
        <w:t xml:space="preserve">В Азовском районе степень </w:t>
      </w:r>
      <w:proofErr w:type="spellStart"/>
      <w:r w:rsidRPr="00A237EE">
        <w:rPr>
          <w:sz w:val="28"/>
          <w:szCs w:val="28"/>
        </w:rPr>
        <w:t>эродированности</w:t>
      </w:r>
      <w:proofErr w:type="spellEnd"/>
      <w:r w:rsidRPr="00A237EE">
        <w:rPr>
          <w:sz w:val="28"/>
          <w:szCs w:val="28"/>
        </w:rPr>
        <w:t xml:space="preserve"> (водной эрозией) почв варьирует: встречаются </w:t>
      </w:r>
      <w:proofErr w:type="spellStart"/>
      <w:r w:rsidRPr="00A237EE">
        <w:rPr>
          <w:sz w:val="28"/>
          <w:szCs w:val="28"/>
        </w:rPr>
        <w:t>слабоэродированные</w:t>
      </w:r>
      <w:proofErr w:type="spellEnd"/>
      <w:r w:rsidRPr="00A237EE">
        <w:rPr>
          <w:sz w:val="28"/>
          <w:szCs w:val="28"/>
        </w:rPr>
        <w:t xml:space="preserve"> (доля участия смытых почв не превышает 5%), </w:t>
      </w:r>
      <w:proofErr w:type="spellStart"/>
      <w:r w:rsidRPr="00A237EE">
        <w:rPr>
          <w:sz w:val="28"/>
          <w:szCs w:val="28"/>
        </w:rPr>
        <w:t>умеренноэродированные</w:t>
      </w:r>
      <w:proofErr w:type="spellEnd"/>
      <w:r w:rsidRPr="00A237EE">
        <w:rPr>
          <w:sz w:val="28"/>
          <w:szCs w:val="28"/>
        </w:rPr>
        <w:t xml:space="preserve"> (6-25%) и </w:t>
      </w:r>
      <w:proofErr w:type="spellStart"/>
      <w:r w:rsidRPr="00A237EE">
        <w:rPr>
          <w:sz w:val="28"/>
          <w:szCs w:val="28"/>
        </w:rPr>
        <w:t>среднеэродированные</w:t>
      </w:r>
      <w:proofErr w:type="spellEnd"/>
      <w:r w:rsidRPr="00A237EE">
        <w:rPr>
          <w:sz w:val="28"/>
          <w:szCs w:val="28"/>
        </w:rPr>
        <w:t xml:space="preserve"> земли (26-50%).</w:t>
      </w:r>
    </w:p>
    <w:p w:rsidR="00A237EE" w:rsidRPr="00A237EE" w:rsidRDefault="00A237EE" w:rsidP="00A237EE">
      <w:pPr>
        <w:pStyle w:val="20"/>
        <w:shd w:val="clear" w:color="auto" w:fill="auto"/>
        <w:ind w:left="340" w:right="400" w:firstLine="700"/>
        <w:rPr>
          <w:sz w:val="28"/>
          <w:szCs w:val="28"/>
        </w:rPr>
      </w:pPr>
      <w:r w:rsidRPr="00A237EE">
        <w:rPr>
          <w:sz w:val="28"/>
          <w:szCs w:val="28"/>
        </w:rPr>
        <w:t xml:space="preserve">Смытые черноземы нуждаются в проведении противоэрозионных мероприятий по борьбе с водной эрозией. При создании водорегулирующих лесополос и полосном размещении посевов поперек </w:t>
      </w:r>
      <w:r w:rsidRPr="00A237EE">
        <w:rPr>
          <w:sz w:val="28"/>
          <w:szCs w:val="28"/>
        </w:rPr>
        <w:lastRenderedPageBreak/>
        <w:t>склона необходимо учитывать особенности размещения каждого конкретного участка с тем, чтобы противоэрозионные мероприятия по борьбе с водной эрозией не способствовали развитию ветровой эрозии. В частности нельзя допускать, чтобы направление водорегулирующих лесополос и межполосных пространств совпадало с направлением господствующих в данной местности эрозионно-опасных ветров.</w:t>
      </w:r>
    </w:p>
    <w:p w:rsidR="00A237EE" w:rsidRPr="00A237EE" w:rsidRDefault="00A237EE" w:rsidP="00A237EE">
      <w:pPr>
        <w:pStyle w:val="20"/>
        <w:shd w:val="clear" w:color="auto" w:fill="auto"/>
        <w:ind w:left="340" w:right="400" w:firstLine="700"/>
        <w:rPr>
          <w:sz w:val="28"/>
          <w:szCs w:val="28"/>
        </w:rPr>
      </w:pPr>
      <w:r w:rsidRPr="00A237EE">
        <w:rPr>
          <w:sz w:val="28"/>
          <w:szCs w:val="28"/>
        </w:rPr>
        <w:t xml:space="preserve">Процессы переувлажнения почв, расположенных в </w:t>
      </w:r>
      <w:proofErr w:type="spellStart"/>
      <w:r w:rsidRPr="00A237EE">
        <w:rPr>
          <w:sz w:val="28"/>
          <w:szCs w:val="28"/>
        </w:rPr>
        <w:t>плакорных</w:t>
      </w:r>
      <w:proofErr w:type="spellEnd"/>
      <w:r w:rsidRPr="00A237EE">
        <w:rPr>
          <w:sz w:val="28"/>
          <w:szCs w:val="28"/>
        </w:rPr>
        <w:t xml:space="preserve"> водораздельных и склоновых условиях, в последние годы получили широкое распространение. Считается, что процессы заболачивания вызываются естественными и антропогенными факторами. К антропогенным факторам относят различные техногенные мероприятия (строительство дорог в насыпях, сооружение дамб и прудов, водохранилищ и каналов, проведение планировок, обработка почву тяжелой техникой и т.п.), которые значительно изменяют естественный природный фон и в первую очередь </w:t>
      </w:r>
      <w:proofErr w:type="spellStart"/>
      <w:r w:rsidRPr="00A237EE">
        <w:rPr>
          <w:sz w:val="28"/>
          <w:szCs w:val="28"/>
        </w:rPr>
        <w:t>дренированности</w:t>
      </w:r>
      <w:proofErr w:type="spellEnd"/>
      <w:r w:rsidRPr="00A237EE">
        <w:rPr>
          <w:sz w:val="28"/>
          <w:szCs w:val="28"/>
        </w:rPr>
        <w:t xml:space="preserve"> территорий.</w:t>
      </w:r>
    </w:p>
    <w:p w:rsidR="00A237EE" w:rsidRPr="00A237EE" w:rsidRDefault="00A237EE" w:rsidP="00A237EE">
      <w:pPr>
        <w:pStyle w:val="20"/>
        <w:shd w:val="clear" w:color="auto" w:fill="auto"/>
        <w:tabs>
          <w:tab w:val="left" w:pos="3498"/>
          <w:tab w:val="left" w:pos="8140"/>
        </w:tabs>
        <w:ind w:left="340" w:right="400" w:firstLine="700"/>
        <w:rPr>
          <w:sz w:val="28"/>
          <w:szCs w:val="28"/>
        </w:rPr>
      </w:pPr>
      <w:r w:rsidRPr="00A237EE">
        <w:rPr>
          <w:sz w:val="28"/>
          <w:szCs w:val="28"/>
        </w:rPr>
        <w:t xml:space="preserve">На большей части территории Багаевского района ветровая эрозия развита слабо, лишь на небольших площадях достигает средних значений. Но в процессе возделывания сельскохозяйственных культур обязательны мероприятия по предотвращению возможного проявления и развития эрозии. К важнейшим из них относятся совершенствование системы полезащитных лесополос, плоскорезная обработка почвы и полосное размещение паров, пропашных и других культур с озимыми зерновыми или многолетними травами поперек эрозионно-опасных ветров. Ширина полос на неэродированных почвах 120-150м, на </w:t>
      </w:r>
      <w:proofErr w:type="spellStart"/>
      <w:r w:rsidRPr="00A237EE">
        <w:rPr>
          <w:sz w:val="28"/>
          <w:szCs w:val="28"/>
        </w:rPr>
        <w:t>слабодефлированных</w:t>
      </w:r>
      <w:proofErr w:type="spellEnd"/>
      <w:r w:rsidRPr="00A237EE">
        <w:rPr>
          <w:sz w:val="28"/>
          <w:szCs w:val="28"/>
        </w:rPr>
        <w:t xml:space="preserve"> -</w:t>
      </w:r>
      <w:r w:rsidRPr="00A237EE">
        <w:rPr>
          <w:sz w:val="28"/>
          <w:szCs w:val="28"/>
        </w:rPr>
        <w:tab/>
        <w:t xml:space="preserve">100-120м, </w:t>
      </w:r>
      <w:proofErr w:type="spellStart"/>
      <w:r w:rsidRPr="00A237EE">
        <w:rPr>
          <w:sz w:val="28"/>
          <w:szCs w:val="28"/>
        </w:rPr>
        <w:t>среднедефлированных</w:t>
      </w:r>
      <w:proofErr w:type="spellEnd"/>
      <w:r w:rsidRPr="00A237EE">
        <w:rPr>
          <w:sz w:val="28"/>
          <w:szCs w:val="28"/>
        </w:rPr>
        <w:t xml:space="preserve"> -</w:t>
      </w:r>
      <w:r w:rsidRPr="00A237EE">
        <w:rPr>
          <w:sz w:val="28"/>
          <w:szCs w:val="28"/>
        </w:rPr>
        <w:tab/>
        <w:t>75-100м. На</w:t>
      </w:r>
    </w:p>
    <w:p w:rsidR="00A237EE" w:rsidRPr="00A237EE" w:rsidRDefault="00A237EE" w:rsidP="00A237EE">
      <w:pPr>
        <w:pStyle w:val="20"/>
        <w:shd w:val="clear" w:color="auto" w:fill="auto"/>
        <w:ind w:left="340" w:right="400" w:firstLine="0"/>
        <w:rPr>
          <w:sz w:val="28"/>
          <w:szCs w:val="28"/>
        </w:rPr>
      </w:pPr>
      <w:r w:rsidRPr="00A237EE">
        <w:rPr>
          <w:sz w:val="28"/>
          <w:szCs w:val="28"/>
        </w:rPr>
        <w:t xml:space="preserve">пастбищных участках мероприятия по борьбе с ветровой эрозией на неэродированных и </w:t>
      </w:r>
      <w:proofErr w:type="spellStart"/>
      <w:r w:rsidRPr="00A237EE">
        <w:rPr>
          <w:sz w:val="28"/>
          <w:szCs w:val="28"/>
        </w:rPr>
        <w:t>слабодефлированных</w:t>
      </w:r>
      <w:proofErr w:type="spellEnd"/>
      <w:r w:rsidRPr="00A237EE">
        <w:rPr>
          <w:sz w:val="28"/>
          <w:szCs w:val="28"/>
        </w:rPr>
        <w:t xml:space="preserve"> почвах сводятся, в основном, к использованию их в системе </w:t>
      </w:r>
      <w:proofErr w:type="spellStart"/>
      <w:r w:rsidRPr="00A237EE">
        <w:rPr>
          <w:sz w:val="28"/>
          <w:szCs w:val="28"/>
        </w:rPr>
        <w:t>пастбищеоборота</w:t>
      </w:r>
      <w:proofErr w:type="spellEnd"/>
      <w:r w:rsidRPr="00A237EE">
        <w:rPr>
          <w:sz w:val="28"/>
          <w:szCs w:val="28"/>
        </w:rPr>
        <w:t xml:space="preserve">, а на </w:t>
      </w:r>
      <w:proofErr w:type="spellStart"/>
      <w:r w:rsidRPr="00A237EE">
        <w:rPr>
          <w:sz w:val="28"/>
          <w:szCs w:val="28"/>
        </w:rPr>
        <w:t>сильносбитых</w:t>
      </w:r>
      <w:proofErr w:type="spellEnd"/>
      <w:r w:rsidRPr="00A237EE">
        <w:rPr>
          <w:sz w:val="28"/>
          <w:szCs w:val="28"/>
        </w:rPr>
        <w:t xml:space="preserve"> пастбищах с изреженным травостоем кормовых трав - к поверхностному или коренному улучшению. На </w:t>
      </w:r>
      <w:proofErr w:type="spellStart"/>
      <w:r w:rsidRPr="00A237EE">
        <w:rPr>
          <w:sz w:val="28"/>
          <w:szCs w:val="28"/>
        </w:rPr>
        <w:t>среднедефлированных</w:t>
      </w:r>
      <w:proofErr w:type="spellEnd"/>
      <w:r w:rsidRPr="00A237EE">
        <w:rPr>
          <w:sz w:val="28"/>
          <w:szCs w:val="28"/>
        </w:rPr>
        <w:t xml:space="preserve"> почвах, кроме того, необходимо уменьшение пастбищной нагрузки, а коренное или поверхностное улучшение травостоя следует проводить полосами 100-150м.</w:t>
      </w:r>
    </w:p>
    <w:p w:rsidR="00A237EE" w:rsidRPr="00A237EE" w:rsidRDefault="00A237EE" w:rsidP="00A237EE">
      <w:pPr>
        <w:pStyle w:val="20"/>
        <w:shd w:val="clear" w:color="auto" w:fill="auto"/>
        <w:ind w:left="340" w:right="400" w:firstLine="700"/>
        <w:rPr>
          <w:sz w:val="28"/>
          <w:szCs w:val="28"/>
        </w:rPr>
      </w:pPr>
      <w:r w:rsidRPr="00A237EE">
        <w:rPr>
          <w:sz w:val="28"/>
          <w:szCs w:val="28"/>
        </w:rPr>
        <w:t>Машинная деградация - комплекс вредных последствий массированного воздействия на почву ходовых систем машин и рабочих органов почвообрабатывающих орудий. Сюда входят переуплотнение почвы и истребление почвенных организмов, нарушение структуры, снос перемолотой земли водой и ветром. Только из-за переуплотнения урожай зерновых снижается на 20%, бесполезно расходуется до 40% минеральных удобрений и 18% горючего.</w:t>
      </w:r>
    </w:p>
    <w:p w:rsidR="00A237EE" w:rsidRPr="00A237EE" w:rsidRDefault="00A237EE" w:rsidP="00A237EE">
      <w:pPr>
        <w:pStyle w:val="20"/>
        <w:shd w:val="clear" w:color="auto" w:fill="auto"/>
        <w:ind w:left="340" w:right="400" w:firstLine="700"/>
        <w:rPr>
          <w:sz w:val="28"/>
          <w:szCs w:val="28"/>
        </w:rPr>
      </w:pPr>
      <w:r w:rsidRPr="00A237EE">
        <w:rPr>
          <w:sz w:val="28"/>
          <w:szCs w:val="28"/>
        </w:rPr>
        <w:t xml:space="preserve">Для предотвращения уплотнения почв необходимо проводить обработку при низкой влажности на разную глубину, ограничивать количество проходов почвообрабатывающих орудий. Необходим повсеместный переход на легкую </w:t>
      </w:r>
      <w:proofErr w:type="spellStart"/>
      <w:r w:rsidRPr="00A237EE">
        <w:rPr>
          <w:sz w:val="28"/>
          <w:szCs w:val="28"/>
        </w:rPr>
        <w:t>почвооберегающую</w:t>
      </w:r>
      <w:proofErr w:type="spellEnd"/>
      <w:r w:rsidRPr="00A237EE">
        <w:rPr>
          <w:sz w:val="28"/>
          <w:szCs w:val="28"/>
        </w:rPr>
        <w:t xml:space="preserve"> технику и отказ от плужной обработки почв.</w:t>
      </w:r>
    </w:p>
    <w:p w:rsidR="00A237EE" w:rsidRPr="00A237EE" w:rsidRDefault="00A237EE" w:rsidP="00A237EE">
      <w:pPr>
        <w:pStyle w:val="20"/>
        <w:shd w:val="clear" w:color="auto" w:fill="auto"/>
        <w:ind w:left="340" w:right="400" w:firstLine="700"/>
        <w:rPr>
          <w:sz w:val="28"/>
          <w:szCs w:val="28"/>
        </w:rPr>
      </w:pPr>
      <w:r w:rsidRPr="00A237EE">
        <w:rPr>
          <w:sz w:val="28"/>
          <w:szCs w:val="28"/>
        </w:rPr>
        <w:t>Из всего комплекса противоэрозионных мероприятий лесомелиоративные являются важнейшими, а в некоторых случаях и основными. Высокая стоимость их применения компенсируется быстрой окупаемостью и долговременностью действия в отличие от традиционных агротехнических мероприятий.</w:t>
      </w:r>
    </w:p>
    <w:p w:rsidR="00A237EE" w:rsidRPr="00A237EE" w:rsidRDefault="00A237EE" w:rsidP="00A237EE">
      <w:pPr>
        <w:pStyle w:val="37"/>
        <w:keepNext/>
        <w:keepLines/>
        <w:shd w:val="clear" w:color="auto" w:fill="auto"/>
        <w:spacing w:after="0" w:line="260" w:lineRule="exact"/>
        <w:ind w:left="340" w:firstLine="700"/>
        <w:jc w:val="both"/>
        <w:rPr>
          <w:sz w:val="28"/>
          <w:szCs w:val="28"/>
        </w:rPr>
      </w:pPr>
      <w:r w:rsidRPr="00A237EE">
        <w:rPr>
          <w:color w:val="000000"/>
          <w:sz w:val="28"/>
          <w:szCs w:val="28"/>
        </w:rPr>
        <w:t>Мероприятия по снижению загрязнения почв</w:t>
      </w:r>
    </w:p>
    <w:p w:rsidR="00A237EE" w:rsidRPr="00A237EE" w:rsidRDefault="00A237EE" w:rsidP="00A237EE">
      <w:pPr>
        <w:pStyle w:val="20"/>
        <w:shd w:val="clear" w:color="auto" w:fill="auto"/>
        <w:ind w:left="340" w:right="400" w:firstLine="700"/>
        <w:rPr>
          <w:sz w:val="28"/>
          <w:szCs w:val="28"/>
        </w:rPr>
      </w:pPr>
      <w:r w:rsidRPr="00A237EE">
        <w:rPr>
          <w:sz w:val="28"/>
          <w:szCs w:val="28"/>
        </w:rPr>
        <w:t xml:space="preserve">Почва, как объект </w:t>
      </w:r>
      <w:proofErr w:type="spellStart"/>
      <w:r w:rsidRPr="00A237EE">
        <w:rPr>
          <w:sz w:val="28"/>
          <w:szCs w:val="28"/>
        </w:rPr>
        <w:t>антропотехногенного</w:t>
      </w:r>
      <w:proofErr w:type="spellEnd"/>
      <w:r w:rsidRPr="00A237EE">
        <w:rPr>
          <w:sz w:val="28"/>
          <w:szCs w:val="28"/>
        </w:rPr>
        <w:t xml:space="preserve"> загрязнения и как один из факторов среды обитания, оказывает прямо и опосредованно влияние на состояние здоровья населения. Состав и свойства почвы находятся в тесной взаимосвязи с качеством и безопасностью атмосферного воздуха, питьевой воды и воды открытых водоемов, продовольственного сырья и пищевых продуктов.</w:t>
      </w:r>
    </w:p>
    <w:p w:rsidR="00A237EE" w:rsidRPr="00A237EE" w:rsidRDefault="00A237EE" w:rsidP="00A237EE">
      <w:pPr>
        <w:pStyle w:val="20"/>
        <w:shd w:val="clear" w:color="auto" w:fill="auto"/>
        <w:ind w:left="340" w:right="400" w:firstLine="700"/>
        <w:rPr>
          <w:sz w:val="28"/>
          <w:szCs w:val="28"/>
        </w:rPr>
      </w:pPr>
      <w:r w:rsidRPr="00A237EE">
        <w:rPr>
          <w:sz w:val="28"/>
          <w:szCs w:val="28"/>
        </w:rPr>
        <w:t xml:space="preserve">В результате проведенной комплексной эколого-геохимической оценки Багаевского района были получены данные по загрязнению почв тяжелыми металлами. Обстановка на рассматриваемой территории характеризуется как напряженная, то есть наличие в почвенном покрове 1-2 </w:t>
      </w:r>
      <w:proofErr w:type="spellStart"/>
      <w:r w:rsidRPr="00A237EE">
        <w:rPr>
          <w:sz w:val="28"/>
          <w:szCs w:val="28"/>
        </w:rPr>
        <w:t>контаминантов</w:t>
      </w:r>
      <w:proofErr w:type="spellEnd"/>
      <w:r w:rsidRPr="00A237EE">
        <w:rPr>
          <w:sz w:val="28"/>
          <w:szCs w:val="28"/>
        </w:rPr>
        <w:t xml:space="preserve"> (свинец, медь), причем площадь загрязнения достигает 50%, а уровень - 2 ПДК.</w:t>
      </w:r>
    </w:p>
    <w:p w:rsidR="00A237EE" w:rsidRPr="00A237EE" w:rsidRDefault="00A237EE" w:rsidP="00A237EE">
      <w:pPr>
        <w:pStyle w:val="20"/>
        <w:shd w:val="clear" w:color="auto" w:fill="auto"/>
        <w:ind w:left="340" w:right="400" w:firstLine="700"/>
        <w:rPr>
          <w:sz w:val="28"/>
          <w:szCs w:val="28"/>
        </w:rPr>
      </w:pPr>
      <w:r w:rsidRPr="00A237EE">
        <w:rPr>
          <w:sz w:val="28"/>
          <w:szCs w:val="28"/>
        </w:rPr>
        <w:t>По показателям микробиологического загрязнения почвы в 2005году Багаевский район отнесен к неблагополучным территориям - доля нестандартных проб составила 25% (</w:t>
      </w:r>
      <w:proofErr w:type="spellStart"/>
      <w:r w:rsidRPr="00A237EE">
        <w:rPr>
          <w:sz w:val="28"/>
          <w:szCs w:val="28"/>
        </w:rPr>
        <w:t>эк.вестн.Дона</w:t>
      </w:r>
      <w:proofErr w:type="spellEnd"/>
      <w:r w:rsidRPr="00A237EE">
        <w:rPr>
          <w:sz w:val="28"/>
          <w:szCs w:val="28"/>
        </w:rPr>
        <w:t>).</w:t>
      </w:r>
    </w:p>
    <w:p w:rsidR="00A237EE" w:rsidRPr="00A237EE" w:rsidRDefault="00A237EE" w:rsidP="00A237EE">
      <w:pPr>
        <w:pStyle w:val="20"/>
        <w:shd w:val="clear" w:color="auto" w:fill="auto"/>
        <w:ind w:left="340" w:right="400" w:firstLine="700"/>
        <w:rPr>
          <w:sz w:val="28"/>
          <w:szCs w:val="28"/>
        </w:rPr>
      </w:pPr>
      <w:r w:rsidRPr="00A237EE">
        <w:rPr>
          <w:sz w:val="28"/>
          <w:szCs w:val="28"/>
        </w:rPr>
        <w:t>Основным источником химического загрязнения почвы является деятельность человека:</w:t>
      </w:r>
    </w:p>
    <w:p w:rsidR="00A237EE" w:rsidRPr="00A237EE" w:rsidRDefault="00A237EE" w:rsidP="00A237EE">
      <w:pPr>
        <w:pStyle w:val="20"/>
        <w:numPr>
          <w:ilvl w:val="0"/>
          <w:numId w:val="38"/>
        </w:numPr>
        <w:shd w:val="clear" w:color="auto" w:fill="auto"/>
        <w:tabs>
          <w:tab w:val="left" w:pos="1768"/>
        </w:tabs>
        <w:spacing w:line="307" w:lineRule="exact"/>
        <w:ind w:left="340" w:firstLine="700"/>
        <w:jc w:val="both"/>
        <w:rPr>
          <w:sz w:val="28"/>
          <w:szCs w:val="28"/>
        </w:rPr>
      </w:pPr>
      <w:r w:rsidRPr="00A237EE">
        <w:rPr>
          <w:sz w:val="28"/>
          <w:szCs w:val="28"/>
        </w:rPr>
        <w:t>выбросы промышленных предприятий,</w:t>
      </w:r>
    </w:p>
    <w:p w:rsidR="00A237EE" w:rsidRPr="00A237EE" w:rsidRDefault="00A237EE" w:rsidP="00A237EE">
      <w:pPr>
        <w:pStyle w:val="20"/>
        <w:numPr>
          <w:ilvl w:val="0"/>
          <w:numId w:val="38"/>
        </w:numPr>
        <w:shd w:val="clear" w:color="auto" w:fill="auto"/>
        <w:tabs>
          <w:tab w:val="left" w:pos="1768"/>
        </w:tabs>
        <w:spacing w:line="307" w:lineRule="exact"/>
        <w:ind w:left="340" w:firstLine="700"/>
        <w:jc w:val="both"/>
        <w:rPr>
          <w:sz w:val="28"/>
          <w:szCs w:val="28"/>
        </w:rPr>
      </w:pPr>
      <w:r w:rsidRPr="00A237EE">
        <w:rPr>
          <w:sz w:val="28"/>
          <w:szCs w:val="28"/>
        </w:rPr>
        <w:t>автотранспорт,</w:t>
      </w:r>
    </w:p>
    <w:p w:rsidR="00A237EE" w:rsidRPr="00A237EE" w:rsidRDefault="00A237EE" w:rsidP="00A237EE">
      <w:pPr>
        <w:pStyle w:val="20"/>
        <w:shd w:val="clear" w:color="auto" w:fill="auto"/>
        <w:spacing w:line="307" w:lineRule="exact"/>
        <w:ind w:left="340" w:firstLine="1440"/>
        <w:rPr>
          <w:sz w:val="28"/>
          <w:szCs w:val="28"/>
        </w:rPr>
      </w:pPr>
      <w:r w:rsidRPr="00A237EE">
        <w:rPr>
          <w:sz w:val="28"/>
          <w:szCs w:val="28"/>
        </w:rPr>
        <w:t>средства химизации сельского хозяйства (ядохимикаты, удобрения),</w:t>
      </w:r>
    </w:p>
    <w:p w:rsidR="00A237EE" w:rsidRPr="00A237EE" w:rsidRDefault="00A237EE" w:rsidP="00A237EE">
      <w:pPr>
        <w:pStyle w:val="20"/>
        <w:numPr>
          <w:ilvl w:val="0"/>
          <w:numId w:val="38"/>
        </w:numPr>
        <w:shd w:val="clear" w:color="auto" w:fill="auto"/>
        <w:tabs>
          <w:tab w:val="left" w:pos="1768"/>
        </w:tabs>
        <w:spacing w:line="307" w:lineRule="exact"/>
        <w:ind w:left="340" w:firstLine="700"/>
        <w:jc w:val="both"/>
        <w:rPr>
          <w:sz w:val="28"/>
          <w:szCs w:val="28"/>
        </w:rPr>
      </w:pPr>
      <w:r w:rsidRPr="00A237EE">
        <w:rPr>
          <w:sz w:val="28"/>
          <w:szCs w:val="28"/>
        </w:rPr>
        <w:t>отходы производства и потребления.</w:t>
      </w:r>
    </w:p>
    <w:p w:rsidR="00A237EE" w:rsidRPr="00A237EE" w:rsidRDefault="00A237EE" w:rsidP="00A237EE">
      <w:pPr>
        <w:pStyle w:val="20"/>
        <w:shd w:val="clear" w:color="auto" w:fill="auto"/>
        <w:tabs>
          <w:tab w:val="left" w:pos="1768"/>
        </w:tabs>
        <w:spacing w:line="307" w:lineRule="exact"/>
        <w:ind w:left="340" w:firstLine="700"/>
        <w:rPr>
          <w:sz w:val="28"/>
          <w:szCs w:val="28"/>
        </w:rPr>
      </w:pPr>
      <w:r w:rsidRPr="00A237EE">
        <w:rPr>
          <w:sz w:val="28"/>
          <w:szCs w:val="28"/>
        </w:rPr>
        <w:t>Для</w:t>
      </w:r>
      <w:r w:rsidRPr="00A237EE">
        <w:rPr>
          <w:sz w:val="28"/>
          <w:szCs w:val="28"/>
        </w:rPr>
        <w:tab/>
        <w:t>улучшения существующей ситуации необходимы следующие</w:t>
      </w:r>
    </w:p>
    <w:p w:rsidR="00A237EE" w:rsidRPr="00A237EE" w:rsidRDefault="00A237EE" w:rsidP="00A237EE">
      <w:pPr>
        <w:pStyle w:val="20"/>
        <w:shd w:val="clear" w:color="auto" w:fill="auto"/>
        <w:spacing w:line="307" w:lineRule="exact"/>
        <w:ind w:left="340" w:firstLine="0"/>
        <w:rPr>
          <w:sz w:val="28"/>
          <w:szCs w:val="28"/>
        </w:rPr>
      </w:pPr>
      <w:r w:rsidRPr="00A237EE">
        <w:rPr>
          <w:sz w:val="28"/>
          <w:szCs w:val="28"/>
        </w:rPr>
        <w:t>мероприятия:</w:t>
      </w:r>
    </w:p>
    <w:p w:rsidR="00A237EE" w:rsidRPr="00A237EE" w:rsidRDefault="00A237EE" w:rsidP="00A237EE">
      <w:pPr>
        <w:pStyle w:val="20"/>
        <w:shd w:val="clear" w:color="auto" w:fill="auto"/>
        <w:ind w:left="340" w:firstLine="1440"/>
        <w:rPr>
          <w:sz w:val="28"/>
          <w:szCs w:val="28"/>
        </w:rPr>
      </w:pPr>
      <w:r w:rsidRPr="00A237EE">
        <w:rPr>
          <w:sz w:val="28"/>
          <w:szCs w:val="28"/>
        </w:rPr>
        <w:t xml:space="preserve">организация учета </w:t>
      </w:r>
      <w:proofErr w:type="spellStart"/>
      <w:r w:rsidRPr="00A237EE">
        <w:rPr>
          <w:sz w:val="28"/>
          <w:szCs w:val="28"/>
        </w:rPr>
        <w:t>агрохимикатов</w:t>
      </w:r>
      <w:proofErr w:type="spellEnd"/>
      <w:r w:rsidRPr="00A237EE">
        <w:rPr>
          <w:sz w:val="28"/>
          <w:szCs w:val="28"/>
        </w:rPr>
        <w:t>, вносимых в почву и ликвидация пришедших в негодность,</w:t>
      </w:r>
    </w:p>
    <w:p w:rsidR="00A237EE" w:rsidRPr="00A237EE" w:rsidRDefault="00A237EE" w:rsidP="00A237EE">
      <w:pPr>
        <w:pStyle w:val="20"/>
        <w:numPr>
          <w:ilvl w:val="0"/>
          <w:numId w:val="38"/>
        </w:numPr>
        <w:shd w:val="clear" w:color="auto" w:fill="auto"/>
        <w:tabs>
          <w:tab w:val="left" w:pos="1415"/>
        </w:tabs>
        <w:spacing w:line="293" w:lineRule="exact"/>
        <w:ind w:left="340" w:right="400" w:firstLine="700"/>
        <w:jc w:val="both"/>
        <w:rPr>
          <w:sz w:val="28"/>
          <w:szCs w:val="28"/>
        </w:rPr>
      </w:pPr>
      <w:r w:rsidRPr="00A237EE">
        <w:rPr>
          <w:sz w:val="28"/>
          <w:szCs w:val="28"/>
        </w:rPr>
        <w:t>контроль внесения минеральных удобрений, учитывая нормативы затрат на планируемую урожайность, агрохимическую характеристику почв, состояния и химического состава растений,</w:t>
      </w:r>
    </w:p>
    <w:p w:rsidR="00A237EE" w:rsidRPr="00A237EE" w:rsidRDefault="00A237EE" w:rsidP="00A237EE">
      <w:pPr>
        <w:pStyle w:val="20"/>
        <w:numPr>
          <w:ilvl w:val="0"/>
          <w:numId w:val="38"/>
        </w:numPr>
        <w:shd w:val="clear" w:color="auto" w:fill="auto"/>
        <w:tabs>
          <w:tab w:val="left" w:pos="1415"/>
        </w:tabs>
        <w:spacing w:line="293" w:lineRule="exact"/>
        <w:ind w:left="340" w:right="400" w:firstLine="700"/>
        <w:jc w:val="both"/>
        <w:rPr>
          <w:sz w:val="28"/>
          <w:szCs w:val="28"/>
        </w:rPr>
      </w:pPr>
      <w:r w:rsidRPr="00A237EE">
        <w:rPr>
          <w:sz w:val="28"/>
          <w:szCs w:val="28"/>
        </w:rPr>
        <w:t>приведение складов для хранения пестицидов и удобрений в соответствие с требованиями санитарно-гигиенических норм и правил,</w:t>
      </w:r>
    </w:p>
    <w:p w:rsidR="00A237EE" w:rsidRPr="00A237EE" w:rsidRDefault="00A237EE" w:rsidP="00A237EE">
      <w:pPr>
        <w:pStyle w:val="20"/>
        <w:numPr>
          <w:ilvl w:val="0"/>
          <w:numId w:val="38"/>
        </w:numPr>
        <w:shd w:val="clear" w:color="auto" w:fill="auto"/>
        <w:tabs>
          <w:tab w:val="left" w:pos="1415"/>
        </w:tabs>
        <w:spacing w:line="260" w:lineRule="exact"/>
        <w:ind w:left="340" w:firstLine="700"/>
        <w:jc w:val="both"/>
        <w:rPr>
          <w:sz w:val="28"/>
          <w:szCs w:val="28"/>
        </w:rPr>
      </w:pPr>
      <w:r w:rsidRPr="00A237EE">
        <w:rPr>
          <w:sz w:val="28"/>
          <w:szCs w:val="28"/>
        </w:rPr>
        <w:t>обезвреживание непригодных к применению и запрещенных пестицидов,</w:t>
      </w:r>
    </w:p>
    <w:p w:rsidR="00A237EE" w:rsidRPr="00A237EE" w:rsidRDefault="00A237EE" w:rsidP="00A237EE">
      <w:pPr>
        <w:pStyle w:val="20"/>
        <w:numPr>
          <w:ilvl w:val="0"/>
          <w:numId w:val="38"/>
        </w:numPr>
        <w:shd w:val="clear" w:color="auto" w:fill="auto"/>
        <w:tabs>
          <w:tab w:val="left" w:pos="1415"/>
        </w:tabs>
        <w:spacing w:line="298" w:lineRule="exact"/>
        <w:ind w:left="340" w:right="400" w:firstLine="700"/>
        <w:jc w:val="both"/>
        <w:rPr>
          <w:sz w:val="28"/>
          <w:szCs w:val="28"/>
        </w:rPr>
      </w:pPr>
      <w:r w:rsidRPr="00A237EE">
        <w:rPr>
          <w:sz w:val="28"/>
          <w:szCs w:val="28"/>
        </w:rPr>
        <w:t>территории скотомогильников (в соответствии с п.5.6 «</w:t>
      </w:r>
      <w:proofErr w:type="spellStart"/>
      <w:r w:rsidRPr="00A237EE">
        <w:rPr>
          <w:sz w:val="28"/>
          <w:szCs w:val="28"/>
        </w:rPr>
        <w:t>Ветеринарно</w:t>
      </w:r>
      <w:r w:rsidRPr="00A237EE">
        <w:rPr>
          <w:sz w:val="28"/>
          <w:szCs w:val="28"/>
        </w:rPr>
        <w:softHyphen/>
        <w:t>санитарными</w:t>
      </w:r>
      <w:proofErr w:type="spellEnd"/>
      <w:r w:rsidRPr="00A237EE">
        <w:rPr>
          <w:sz w:val="28"/>
          <w:szCs w:val="28"/>
        </w:rPr>
        <w:t xml:space="preserve"> правилами сбора, утилизации и уничтожения биологических отходов» от 4 декабря 1995г. №13-7-2/469) должны быть огорожены глухим забором высотой не менее 2 метров. С внутренней стороны забора по всему периметру должна быть траншея глубиной 0,8-1,4м и шириной не менее 1,5м с устройством вала из вынутого грунта,</w:t>
      </w:r>
    </w:p>
    <w:p w:rsidR="00A237EE" w:rsidRPr="00A237EE" w:rsidRDefault="00A237EE" w:rsidP="00A237EE">
      <w:pPr>
        <w:pStyle w:val="20"/>
        <w:numPr>
          <w:ilvl w:val="0"/>
          <w:numId w:val="38"/>
        </w:numPr>
        <w:shd w:val="clear" w:color="auto" w:fill="auto"/>
        <w:tabs>
          <w:tab w:val="left" w:pos="1415"/>
        </w:tabs>
        <w:spacing w:line="288" w:lineRule="exact"/>
        <w:ind w:left="340" w:right="400" w:firstLine="700"/>
        <w:jc w:val="both"/>
        <w:rPr>
          <w:sz w:val="28"/>
          <w:szCs w:val="28"/>
        </w:rPr>
      </w:pPr>
      <w:r w:rsidRPr="00A237EE">
        <w:rPr>
          <w:sz w:val="28"/>
          <w:szCs w:val="28"/>
        </w:rPr>
        <w:t xml:space="preserve">обеспечение предприятий коммунального хозяйства необходимым специализированным транспортом и организовать мытье и </w:t>
      </w:r>
      <w:proofErr w:type="spellStart"/>
      <w:r w:rsidRPr="00A237EE">
        <w:rPr>
          <w:sz w:val="28"/>
          <w:szCs w:val="28"/>
        </w:rPr>
        <w:t>дизинфекцию</w:t>
      </w:r>
      <w:proofErr w:type="spellEnd"/>
      <w:r w:rsidRPr="00A237EE">
        <w:rPr>
          <w:sz w:val="28"/>
          <w:szCs w:val="28"/>
        </w:rPr>
        <w:t xml:space="preserve"> </w:t>
      </w:r>
      <w:proofErr w:type="spellStart"/>
      <w:r w:rsidRPr="00A237EE">
        <w:rPr>
          <w:sz w:val="28"/>
          <w:szCs w:val="28"/>
        </w:rPr>
        <w:t>мусоросборочных</w:t>
      </w:r>
      <w:proofErr w:type="spellEnd"/>
      <w:r w:rsidRPr="00A237EE">
        <w:rPr>
          <w:sz w:val="28"/>
          <w:szCs w:val="28"/>
        </w:rPr>
        <w:t xml:space="preserve"> контейнеров и ящиков,</w:t>
      </w:r>
    </w:p>
    <w:p w:rsidR="00A237EE" w:rsidRPr="00A237EE" w:rsidRDefault="00A237EE" w:rsidP="00A237EE">
      <w:pPr>
        <w:pStyle w:val="20"/>
        <w:numPr>
          <w:ilvl w:val="0"/>
          <w:numId w:val="38"/>
        </w:numPr>
        <w:shd w:val="clear" w:color="auto" w:fill="auto"/>
        <w:tabs>
          <w:tab w:val="left" w:pos="1415"/>
        </w:tabs>
        <w:spacing w:line="260" w:lineRule="exact"/>
        <w:ind w:left="340" w:firstLine="700"/>
        <w:jc w:val="both"/>
        <w:rPr>
          <w:sz w:val="28"/>
          <w:szCs w:val="28"/>
        </w:rPr>
      </w:pPr>
      <w:r w:rsidRPr="00A237EE">
        <w:rPr>
          <w:sz w:val="28"/>
          <w:szCs w:val="28"/>
        </w:rPr>
        <w:t>утилизация и захоронение отходов производства и потребления,</w:t>
      </w:r>
    </w:p>
    <w:p w:rsidR="00A237EE" w:rsidRPr="00A237EE" w:rsidRDefault="00A237EE" w:rsidP="00A237EE">
      <w:pPr>
        <w:pStyle w:val="20"/>
        <w:shd w:val="clear" w:color="auto" w:fill="auto"/>
        <w:spacing w:after="266" w:line="260" w:lineRule="exact"/>
        <w:ind w:left="340" w:firstLine="700"/>
        <w:rPr>
          <w:sz w:val="28"/>
          <w:szCs w:val="28"/>
        </w:rPr>
      </w:pPr>
      <w:r w:rsidRPr="00A237EE">
        <w:rPr>
          <w:sz w:val="28"/>
          <w:szCs w:val="28"/>
        </w:rPr>
        <w:t>создания вдоль автомобильных дорог полезащитных лесных полос</w:t>
      </w:r>
    </w:p>
    <w:p w:rsidR="00A237EE" w:rsidRPr="00A237EE" w:rsidRDefault="00A237EE" w:rsidP="00A237EE">
      <w:pPr>
        <w:pStyle w:val="37"/>
        <w:keepNext/>
        <w:keepLines/>
        <w:shd w:val="clear" w:color="auto" w:fill="auto"/>
        <w:spacing w:after="0" w:line="293" w:lineRule="exact"/>
        <w:ind w:left="340" w:firstLine="1120"/>
        <w:rPr>
          <w:sz w:val="28"/>
          <w:szCs w:val="28"/>
        </w:rPr>
      </w:pPr>
      <w:r w:rsidRPr="00A237EE">
        <w:rPr>
          <w:color w:val="000000"/>
          <w:sz w:val="28"/>
          <w:szCs w:val="28"/>
        </w:rPr>
        <w:t>12.8 Анализ финансового состояния организаций коммунального комплекса платежей и задолженности потребителей за поставляемые ресурсы.</w:t>
      </w:r>
    </w:p>
    <w:p w:rsidR="00A237EE" w:rsidRPr="00A237EE" w:rsidRDefault="00A237EE" w:rsidP="00A237EE">
      <w:pPr>
        <w:pStyle w:val="20"/>
        <w:shd w:val="clear" w:color="auto" w:fill="auto"/>
        <w:spacing w:line="293" w:lineRule="exact"/>
        <w:ind w:right="400" w:firstLine="0"/>
        <w:rPr>
          <w:sz w:val="28"/>
          <w:szCs w:val="28"/>
        </w:rPr>
      </w:pPr>
      <w:r w:rsidRPr="00A237EE">
        <w:rPr>
          <w:sz w:val="28"/>
          <w:szCs w:val="28"/>
        </w:rPr>
        <w:t xml:space="preserve">       На данный момент предприятия, осуществляющие санитарную очистку территории муниципального образования и услуги в сфере технического водоснабжения в бухгалтерских балансах по данным видам деятельности убытков не имеют.</w:t>
      </w:r>
    </w:p>
    <w:p w:rsidR="00A237EE" w:rsidRPr="00A237EE" w:rsidRDefault="00A237EE" w:rsidP="00A237EE">
      <w:pPr>
        <w:pStyle w:val="30"/>
        <w:shd w:val="clear" w:color="auto" w:fill="auto"/>
        <w:tabs>
          <w:tab w:val="left" w:pos="2431"/>
        </w:tabs>
        <w:spacing w:before="0" w:after="244" w:line="302" w:lineRule="exact"/>
        <w:ind w:right="380" w:firstLine="0"/>
        <w:rPr>
          <w:sz w:val="28"/>
          <w:szCs w:val="28"/>
        </w:rPr>
      </w:pPr>
      <w:r w:rsidRPr="00A237EE">
        <w:rPr>
          <w:sz w:val="28"/>
          <w:szCs w:val="28"/>
        </w:rPr>
        <w:t xml:space="preserve">     12.9Характеристика состояния и проблем в реализации </w:t>
      </w:r>
      <w:proofErr w:type="spellStart"/>
      <w:r w:rsidRPr="00A237EE">
        <w:rPr>
          <w:sz w:val="28"/>
          <w:szCs w:val="28"/>
        </w:rPr>
        <w:t>энергоресурсосбережения</w:t>
      </w:r>
      <w:proofErr w:type="spellEnd"/>
      <w:r w:rsidRPr="00A237EE">
        <w:rPr>
          <w:sz w:val="28"/>
          <w:szCs w:val="28"/>
        </w:rPr>
        <w:t xml:space="preserve"> в муниципальном образовании. Анализ состояния </w:t>
      </w:r>
      <w:proofErr w:type="spellStart"/>
      <w:r w:rsidRPr="00A237EE">
        <w:rPr>
          <w:sz w:val="28"/>
          <w:szCs w:val="28"/>
        </w:rPr>
        <w:t>энергоресурсосбережения</w:t>
      </w:r>
      <w:proofErr w:type="spellEnd"/>
      <w:r w:rsidRPr="00A237EE">
        <w:rPr>
          <w:sz w:val="28"/>
          <w:szCs w:val="28"/>
        </w:rPr>
        <w:t xml:space="preserve"> в МО. Анализ состояния приборов учета и программно-аппаратных комплексов</w:t>
      </w:r>
    </w:p>
    <w:p w:rsidR="00A237EE" w:rsidRPr="00A237EE" w:rsidRDefault="00A237EE" w:rsidP="00A237EE">
      <w:pPr>
        <w:pStyle w:val="20"/>
        <w:shd w:val="clear" w:color="auto" w:fill="auto"/>
        <w:ind w:left="360" w:right="380" w:firstLine="840"/>
        <w:rPr>
          <w:sz w:val="28"/>
          <w:szCs w:val="28"/>
        </w:rPr>
      </w:pPr>
      <w:r w:rsidRPr="00A237EE">
        <w:rPr>
          <w:sz w:val="28"/>
          <w:szCs w:val="28"/>
        </w:rPr>
        <w:t>На территории муниципального образования Багаевское сельское поселение утверждена и действует Муниципальная целевая программа «Энергосбережение и повышение энергетической эффективности в муниципальном образовании  «Багаевское сельское поселение» на 2019-  2025 годы». Вышеуказанный документ утвержден Постановлением Администрации Багаевского сельского поселения от 04.07.2018г. №209.</w:t>
      </w:r>
    </w:p>
    <w:p w:rsidR="00A237EE" w:rsidRPr="00A237EE" w:rsidRDefault="00A237EE" w:rsidP="00A237EE">
      <w:pPr>
        <w:pStyle w:val="20"/>
        <w:shd w:val="clear" w:color="auto" w:fill="auto"/>
        <w:ind w:left="360" w:right="380" w:firstLine="700"/>
        <w:rPr>
          <w:sz w:val="28"/>
          <w:szCs w:val="28"/>
        </w:rPr>
      </w:pPr>
      <w:r w:rsidRPr="00A237EE">
        <w:rPr>
          <w:sz w:val="28"/>
          <w:szCs w:val="28"/>
        </w:rPr>
        <w:t xml:space="preserve">Программа разработана на основании Федерального закона от 23.11.2009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 учетом основных положений Указа Президента Российской Федерации от 04.06.2008 года № 889 «О некоторых мерах по повышению энергетической и экологической эффективности российской экономики», Энергетической стратегии России на период до 2030 года, утвержденной распоряжением Правительства Российской Федерации от 13.11.2009 года № 1715-р, </w:t>
      </w:r>
    </w:p>
    <w:p w:rsidR="00A237EE" w:rsidRPr="00A237EE" w:rsidRDefault="00A237EE" w:rsidP="00A237EE">
      <w:pPr>
        <w:pStyle w:val="20"/>
        <w:shd w:val="clear" w:color="auto" w:fill="auto"/>
        <w:spacing w:after="225"/>
        <w:ind w:left="360" w:right="380" w:firstLine="700"/>
        <w:rPr>
          <w:sz w:val="28"/>
          <w:szCs w:val="28"/>
        </w:rPr>
      </w:pPr>
      <w:r w:rsidRPr="00A237EE">
        <w:rPr>
          <w:sz w:val="28"/>
          <w:szCs w:val="28"/>
        </w:rPr>
        <w:t>В Программе нашли отражение основные направления сокращения нерационального использования энергетических ресурсов, выработанные для Российской Федерации, как директивными документами, так и практикой реализации мероприятий по энергосбережению и повышению энергетической эффективности, сложившейся в стране и в Ростовской области. При разработке программы были учтены особенности инфраструктуры и социально- экономической сферы Багаевского сельского поселения.</w:t>
      </w:r>
    </w:p>
    <w:p w:rsidR="00A237EE" w:rsidRPr="00A237EE" w:rsidRDefault="00A237EE" w:rsidP="00A237EE">
      <w:pPr>
        <w:pStyle w:val="20"/>
        <w:shd w:val="clear" w:color="auto" w:fill="auto"/>
        <w:spacing w:after="225"/>
        <w:ind w:left="360" w:right="380" w:firstLine="700"/>
        <w:rPr>
          <w:sz w:val="28"/>
          <w:szCs w:val="28"/>
        </w:rPr>
      </w:pPr>
      <w:r w:rsidRPr="00A237EE">
        <w:rPr>
          <w:sz w:val="28"/>
          <w:szCs w:val="28"/>
        </w:rPr>
        <w:t>В Программе сформулированы основные цели и задачи, которые она решает, и которые имеют тесную связь с концепцией Программы социально -</w:t>
      </w:r>
    </w:p>
    <w:p w:rsidR="00A237EE" w:rsidRPr="00A237EE" w:rsidRDefault="00A237EE" w:rsidP="00A237EE">
      <w:pPr>
        <w:pStyle w:val="20"/>
        <w:shd w:val="clear" w:color="auto" w:fill="auto"/>
        <w:spacing w:line="302" w:lineRule="exact"/>
        <w:ind w:left="360" w:firstLine="0"/>
        <w:rPr>
          <w:sz w:val="28"/>
          <w:szCs w:val="28"/>
        </w:rPr>
      </w:pPr>
      <w:r w:rsidRPr="00A237EE">
        <w:rPr>
          <w:sz w:val="28"/>
          <w:szCs w:val="28"/>
        </w:rPr>
        <w:t>экономического развития Ростовской области на 2019 - 2030 годы. Основные стратегические цели этой концепции:</w:t>
      </w:r>
    </w:p>
    <w:p w:rsidR="00A237EE" w:rsidRPr="00A237EE" w:rsidRDefault="00A237EE" w:rsidP="00A237EE">
      <w:pPr>
        <w:pStyle w:val="20"/>
        <w:shd w:val="clear" w:color="auto" w:fill="auto"/>
        <w:spacing w:line="302" w:lineRule="exact"/>
        <w:ind w:left="900" w:firstLine="180"/>
        <w:rPr>
          <w:sz w:val="28"/>
          <w:szCs w:val="28"/>
        </w:rPr>
      </w:pPr>
      <w:r w:rsidRPr="00A237EE">
        <w:rPr>
          <w:sz w:val="28"/>
          <w:szCs w:val="28"/>
        </w:rPr>
        <w:t>- обеспечение высоких темпов экономического роста области;</w:t>
      </w:r>
    </w:p>
    <w:p w:rsidR="00A237EE" w:rsidRPr="00A237EE" w:rsidRDefault="00A237EE" w:rsidP="00A237EE">
      <w:pPr>
        <w:pStyle w:val="20"/>
        <w:shd w:val="clear" w:color="auto" w:fill="auto"/>
        <w:tabs>
          <w:tab w:val="left" w:pos="1772"/>
        </w:tabs>
        <w:spacing w:line="302" w:lineRule="exact"/>
        <w:ind w:left="1080" w:firstLine="0"/>
        <w:rPr>
          <w:sz w:val="28"/>
          <w:szCs w:val="28"/>
        </w:rPr>
      </w:pPr>
      <w:r w:rsidRPr="00A237EE">
        <w:rPr>
          <w:sz w:val="28"/>
          <w:szCs w:val="28"/>
        </w:rPr>
        <w:t>- повышение благосостояния и обеспечение благоприятных условий жизни населения области;</w:t>
      </w:r>
    </w:p>
    <w:p w:rsidR="00A237EE" w:rsidRPr="00A237EE" w:rsidRDefault="00A237EE" w:rsidP="00A237EE">
      <w:pPr>
        <w:pStyle w:val="20"/>
        <w:shd w:val="clear" w:color="auto" w:fill="auto"/>
        <w:tabs>
          <w:tab w:val="left" w:pos="1772"/>
        </w:tabs>
        <w:spacing w:line="298" w:lineRule="exact"/>
        <w:ind w:left="1080" w:firstLine="0"/>
        <w:rPr>
          <w:sz w:val="28"/>
          <w:szCs w:val="28"/>
        </w:rPr>
      </w:pPr>
      <w:r w:rsidRPr="00A237EE">
        <w:rPr>
          <w:sz w:val="28"/>
          <w:szCs w:val="28"/>
        </w:rPr>
        <w:t xml:space="preserve">- обеспечение устойчивости территориального развития области. </w:t>
      </w:r>
    </w:p>
    <w:p w:rsidR="00A237EE" w:rsidRPr="00A237EE" w:rsidRDefault="00A237EE" w:rsidP="00A237EE">
      <w:pPr>
        <w:pStyle w:val="37"/>
        <w:keepNext/>
        <w:keepLines/>
        <w:shd w:val="clear" w:color="auto" w:fill="auto"/>
        <w:tabs>
          <w:tab w:val="left" w:pos="3128"/>
        </w:tabs>
        <w:spacing w:after="253" w:line="260" w:lineRule="exact"/>
        <w:ind w:firstLine="0"/>
        <w:jc w:val="both"/>
        <w:rPr>
          <w:sz w:val="28"/>
          <w:szCs w:val="28"/>
        </w:rPr>
      </w:pPr>
    </w:p>
    <w:p w:rsidR="00A237EE" w:rsidRPr="00A237EE" w:rsidRDefault="00A237EE" w:rsidP="00A237EE">
      <w:pPr>
        <w:pStyle w:val="37"/>
        <w:keepNext/>
        <w:keepLines/>
        <w:shd w:val="clear" w:color="auto" w:fill="auto"/>
        <w:tabs>
          <w:tab w:val="left" w:pos="3128"/>
        </w:tabs>
        <w:spacing w:after="253" w:line="260" w:lineRule="exact"/>
        <w:ind w:firstLine="0"/>
        <w:jc w:val="both"/>
        <w:rPr>
          <w:sz w:val="28"/>
          <w:szCs w:val="28"/>
        </w:rPr>
      </w:pPr>
      <w:r w:rsidRPr="00A237EE">
        <w:rPr>
          <w:color w:val="000000"/>
          <w:sz w:val="28"/>
          <w:szCs w:val="28"/>
        </w:rPr>
        <w:t xml:space="preserve">                                    13.Организация реализации проектов</w:t>
      </w:r>
    </w:p>
    <w:p w:rsidR="00A237EE" w:rsidRPr="00A237EE" w:rsidRDefault="00A237EE" w:rsidP="00A237EE">
      <w:pPr>
        <w:pStyle w:val="20"/>
        <w:shd w:val="clear" w:color="auto" w:fill="auto"/>
        <w:spacing w:after="274" w:line="302" w:lineRule="exact"/>
        <w:ind w:firstLine="600"/>
        <w:rPr>
          <w:sz w:val="28"/>
          <w:szCs w:val="28"/>
        </w:rPr>
        <w:sectPr w:rsidR="00A237EE" w:rsidRPr="00A237EE">
          <w:headerReference w:type="default" r:id="rId34"/>
          <w:footerReference w:type="even" r:id="rId35"/>
          <w:footerReference w:type="default" r:id="rId36"/>
          <w:pgSz w:w="11900" w:h="16840"/>
          <w:pgMar w:top="937" w:right="903" w:bottom="1456" w:left="1379" w:header="0" w:footer="3" w:gutter="0"/>
          <w:cols w:space="720"/>
          <w:noEndnote/>
          <w:docGrid w:linePitch="360"/>
        </w:sectPr>
      </w:pPr>
      <w:r w:rsidRPr="00A237EE">
        <w:rPr>
          <w:sz w:val="28"/>
          <w:szCs w:val="28"/>
        </w:rPr>
        <w:t>Все проекты, предусмотренные в данной программе должны проводиться в соответствии с сетевыми графиками Выделение бюджетных средств должно производиться по графику, утвержденному и согласованному с департаментами Ростовской области, ответственными за принятие тех или иных решений</w:t>
      </w:r>
    </w:p>
    <w:p w:rsidR="00A237EE" w:rsidRPr="00A237EE" w:rsidRDefault="00A237EE" w:rsidP="00A237EE">
      <w:pPr>
        <w:pStyle w:val="30"/>
        <w:shd w:val="clear" w:color="auto" w:fill="auto"/>
        <w:tabs>
          <w:tab w:val="left" w:pos="1329"/>
        </w:tabs>
        <w:spacing w:before="0" w:after="0" w:line="298" w:lineRule="exact"/>
        <w:ind w:firstLine="0"/>
        <w:rPr>
          <w:sz w:val="28"/>
          <w:szCs w:val="28"/>
        </w:rPr>
      </w:pPr>
      <w:r w:rsidRPr="00A237EE">
        <w:rPr>
          <w:sz w:val="28"/>
          <w:szCs w:val="28"/>
        </w:rPr>
        <w:t>Прогноз расходов населения на коммунальные ресурсы, расходов бюджета на социальную поддержку и субсидии, проверка доступности</w:t>
      </w:r>
    </w:p>
    <w:p w:rsidR="00A237EE" w:rsidRPr="00A237EE" w:rsidRDefault="00A237EE" w:rsidP="00A237EE">
      <w:pPr>
        <w:pStyle w:val="30"/>
        <w:shd w:val="clear" w:color="auto" w:fill="auto"/>
        <w:spacing w:after="252" w:line="260" w:lineRule="exact"/>
        <w:ind w:firstLine="0"/>
        <w:rPr>
          <w:sz w:val="28"/>
          <w:szCs w:val="28"/>
        </w:rPr>
      </w:pPr>
      <w:r w:rsidRPr="00A237EE">
        <w:rPr>
          <w:sz w:val="28"/>
          <w:szCs w:val="28"/>
        </w:rPr>
        <w:t>тарифов на коммунальные услуги.</w:t>
      </w:r>
    </w:p>
    <w:p w:rsidR="00A237EE" w:rsidRPr="00A237EE" w:rsidRDefault="00A237EE" w:rsidP="00A237EE">
      <w:pPr>
        <w:pStyle w:val="20"/>
        <w:shd w:val="clear" w:color="auto" w:fill="auto"/>
        <w:spacing w:after="150"/>
        <w:ind w:firstLine="680"/>
        <w:rPr>
          <w:sz w:val="28"/>
          <w:szCs w:val="28"/>
        </w:rPr>
      </w:pPr>
      <w:r w:rsidRPr="00A237EE">
        <w:rPr>
          <w:sz w:val="28"/>
          <w:szCs w:val="28"/>
        </w:rPr>
        <w:t>При разработке данной программы использовались данные служб социальной защиты. По данным на 2019г. расходы бюджета на субсидии составили:</w:t>
      </w:r>
    </w:p>
    <w:p w:rsidR="00A237EE" w:rsidRPr="00A237EE" w:rsidRDefault="00A237EE" w:rsidP="00A237EE">
      <w:pPr>
        <w:pStyle w:val="20"/>
        <w:shd w:val="clear" w:color="auto" w:fill="auto"/>
        <w:spacing w:after="98" w:line="260" w:lineRule="exact"/>
        <w:ind w:firstLine="0"/>
        <w:jc w:val="right"/>
        <w:rPr>
          <w:sz w:val="28"/>
          <w:szCs w:val="28"/>
        </w:rPr>
      </w:pPr>
      <w:r w:rsidRPr="00A237EE">
        <w:rPr>
          <w:sz w:val="28"/>
          <w:szCs w:val="28"/>
        </w:rPr>
        <w:t>Таблица № 25</w:t>
      </w:r>
    </w:p>
    <w:p w:rsidR="00A237EE" w:rsidRPr="00A237EE" w:rsidRDefault="00A237EE" w:rsidP="00A237EE">
      <w:pPr>
        <w:pStyle w:val="20"/>
        <w:shd w:val="clear" w:color="auto" w:fill="auto"/>
        <w:spacing w:line="260" w:lineRule="exact"/>
        <w:ind w:firstLine="680"/>
        <w:rPr>
          <w:sz w:val="28"/>
          <w:szCs w:val="28"/>
        </w:rPr>
      </w:pPr>
      <w:r w:rsidRPr="00A237EE">
        <w:rPr>
          <w:sz w:val="28"/>
          <w:szCs w:val="28"/>
        </w:rPr>
        <w:t>Анализ выделения субсидий населению на оплату услуг ЖКХ по Багаевскому</w:t>
      </w:r>
    </w:p>
    <w:p w:rsidR="00A237EE" w:rsidRPr="00A237EE" w:rsidRDefault="00A237EE" w:rsidP="00A237EE">
      <w:pPr>
        <w:pStyle w:val="20"/>
        <w:shd w:val="clear" w:color="auto" w:fill="auto"/>
        <w:spacing w:line="260" w:lineRule="exact"/>
        <w:ind w:firstLine="0"/>
        <w:jc w:val="center"/>
        <w:rPr>
          <w:sz w:val="28"/>
          <w:szCs w:val="28"/>
        </w:rPr>
      </w:pPr>
      <w:r w:rsidRPr="00A237EE">
        <w:rPr>
          <w:sz w:val="28"/>
          <w:szCs w:val="28"/>
        </w:rPr>
        <w:t>сельскому поселению</w:t>
      </w:r>
    </w:p>
    <w:tbl>
      <w:tblPr>
        <w:tblOverlap w:val="never"/>
        <w:tblW w:w="0" w:type="auto"/>
        <w:jc w:val="center"/>
        <w:tblLayout w:type="fixed"/>
        <w:tblCellMar>
          <w:left w:w="10" w:type="dxa"/>
          <w:right w:w="10" w:type="dxa"/>
        </w:tblCellMar>
        <w:tblLook w:val="04A0"/>
      </w:tblPr>
      <w:tblGrid>
        <w:gridCol w:w="2314"/>
        <w:gridCol w:w="1723"/>
        <w:gridCol w:w="2376"/>
        <w:gridCol w:w="3206"/>
      </w:tblGrid>
      <w:tr w:rsidR="00A237EE" w:rsidRPr="00A237EE" w:rsidTr="000528FD">
        <w:trPr>
          <w:trHeight w:hRule="exact" w:val="1219"/>
          <w:jc w:val="center"/>
        </w:trPr>
        <w:tc>
          <w:tcPr>
            <w:tcW w:w="2314" w:type="dxa"/>
            <w:tcBorders>
              <w:top w:val="single" w:sz="4" w:space="0" w:color="auto"/>
              <w:left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spacing w:after="120" w:line="260" w:lineRule="exact"/>
              <w:ind w:firstLine="0"/>
              <w:rPr>
                <w:sz w:val="28"/>
                <w:szCs w:val="28"/>
              </w:rPr>
            </w:pPr>
            <w:r w:rsidRPr="00A237EE">
              <w:rPr>
                <w:sz w:val="28"/>
                <w:szCs w:val="28"/>
              </w:rPr>
              <w:t>Календарный</w:t>
            </w:r>
          </w:p>
          <w:p w:rsidR="00A237EE" w:rsidRPr="00A237EE" w:rsidRDefault="00A237EE" w:rsidP="000528FD">
            <w:pPr>
              <w:pStyle w:val="20"/>
              <w:framePr w:w="9619" w:wrap="notBeside" w:vAnchor="text" w:hAnchor="text" w:xAlign="center" w:y="1"/>
              <w:shd w:val="clear" w:color="auto" w:fill="auto"/>
              <w:spacing w:before="120" w:line="260" w:lineRule="exact"/>
              <w:ind w:firstLine="0"/>
              <w:rPr>
                <w:sz w:val="28"/>
                <w:szCs w:val="28"/>
              </w:rPr>
            </w:pPr>
            <w:r w:rsidRPr="00A237EE">
              <w:rPr>
                <w:sz w:val="28"/>
                <w:szCs w:val="28"/>
              </w:rPr>
              <w:t>месяц</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Количество</w:t>
            </w:r>
          </w:p>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семей</w:t>
            </w:r>
          </w:p>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получивших</w:t>
            </w:r>
          </w:p>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субсидию</w:t>
            </w:r>
          </w:p>
        </w:tc>
        <w:tc>
          <w:tcPr>
            <w:tcW w:w="2376" w:type="dxa"/>
            <w:tcBorders>
              <w:top w:val="single" w:sz="4" w:space="0" w:color="auto"/>
              <w:left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Средний размер субсидии, руб.</w:t>
            </w:r>
          </w:p>
        </w:tc>
        <w:tc>
          <w:tcPr>
            <w:tcW w:w="3206" w:type="dxa"/>
            <w:tcBorders>
              <w:top w:val="single" w:sz="4" w:space="0" w:color="auto"/>
              <w:left w:val="single" w:sz="4" w:space="0" w:color="auto"/>
              <w:right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ind w:firstLine="0"/>
              <w:rPr>
                <w:sz w:val="28"/>
                <w:szCs w:val="28"/>
              </w:rPr>
            </w:pPr>
            <w:r w:rsidRPr="00A237EE">
              <w:rPr>
                <w:sz w:val="28"/>
                <w:szCs w:val="28"/>
              </w:rPr>
              <w:t xml:space="preserve">Сумма субсидии выплаченной за период, </w:t>
            </w:r>
            <w:proofErr w:type="spellStart"/>
            <w:r w:rsidRPr="00A237EE">
              <w:rPr>
                <w:sz w:val="28"/>
                <w:szCs w:val="28"/>
              </w:rPr>
              <w:t>руб</w:t>
            </w:r>
            <w:proofErr w:type="spellEnd"/>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январь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1 051</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1 397,58</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1 468 856,58</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февраль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1 099</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1 473,64</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1 619 530,36</w:t>
            </w:r>
          </w:p>
        </w:tc>
      </w:tr>
      <w:tr w:rsidR="00A237EE" w:rsidRPr="00A237EE" w:rsidTr="000528FD">
        <w:trPr>
          <w:trHeight w:hRule="exact" w:val="312"/>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март</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1 114</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1 475,78</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1 644 018,92</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апрель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1 029</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1 604,21</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1 650 732,09</w:t>
            </w:r>
          </w:p>
        </w:tc>
      </w:tr>
      <w:tr w:rsidR="00A237EE" w:rsidRPr="00A237EE" w:rsidTr="000528FD">
        <w:trPr>
          <w:trHeight w:hRule="exact" w:val="312"/>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май</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777</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1 778,15</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1 381 622,55</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июнь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536</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924,69</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495 633,84</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июль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510</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967,39</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493 368,9</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август</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534</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905,22</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483 387,48</w:t>
            </w:r>
          </w:p>
        </w:tc>
      </w:tr>
      <w:tr w:rsidR="00A237EE" w:rsidRPr="00A237EE" w:rsidTr="000528FD">
        <w:trPr>
          <w:trHeight w:hRule="exact" w:val="312"/>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сентябрь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504</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922,07</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464 723,28</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октябрь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738</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1 067,02</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787 460,76</w:t>
            </w:r>
          </w:p>
        </w:tc>
      </w:tr>
      <w:tr w:rsidR="00A237EE" w:rsidRPr="00A237EE" w:rsidTr="000528FD">
        <w:trPr>
          <w:trHeight w:hRule="exact" w:val="307"/>
          <w:jc w:val="center"/>
        </w:trPr>
        <w:tc>
          <w:tcPr>
            <w:tcW w:w="2314"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ноябрь</w:t>
            </w:r>
          </w:p>
        </w:tc>
        <w:tc>
          <w:tcPr>
            <w:tcW w:w="1723"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984</w:t>
            </w:r>
          </w:p>
        </w:tc>
        <w:tc>
          <w:tcPr>
            <w:tcW w:w="2376" w:type="dxa"/>
            <w:tcBorders>
              <w:top w:val="single" w:sz="4" w:space="0" w:color="auto"/>
              <w:lef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1 119,98</w:t>
            </w:r>
          </w:p>
        </w:tc>
        <w:tc>
          <w:tcPr>
            <w:tcW w:w="3206" w:type="dxa"/>
            <w:tcBorders>
              <w:top w:val="single" w:sz="4" w:space="0" w:color="auto"/>
              <w:left w:val="single" w:sz="4" w:space="0" w:color="auto"/>
              <w:right w:val="single" w:sz="4" w:space="0" w:color="auto"/>
            </w:tcBorders>
            <w:shd w:val="clear" w:color="auto" w:fill="FFFFFF"/>
            <w:vAlign w:val="bottom"/>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1 102 060,32</w:t>
            </w:r>
          </w:p>
        </w:tc>
      </w:tr>
      <w:tr w:rsidR="00A237EE" w:rsidRPr="00A237EE" w:rsidTr="000528FD">
        <w:trPr>
          <w:trHeight w:hRule="exact" w:val="326"/>
          <w:jc w:val="center"/>
        </w:trPr>
        <w:tc>
          <w:tcPr>
            <w:tcW w:w="2314"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spacing w:line="260" w:lineRule="exact"/>
              <w:ind w:firstLine="0"/>
              <w:rPr>
                <w:sz w:val="28"/>
                <w:szCs w:val="28"/>
              </w:rPr>
            </w:pPr>
            <w:r w:rsidRPr="00A237EE">
              <w:rPr>
                <w:sz w:val="28"/>
                <w:szCs w:val="28"/>
              </w:rPr>
              <w:t>Итого:</w:t>
            </w:r>
          </w:p>
        </w:tc>
        <w:tc>
          <w:tcPr>
            <w:tcW w:w="1723"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8 876</w:t>
            </w:r>
          </w:p>
        </w:tc>
        <w:tc>
          <w:tcPr>
            <w:tcW w:w="2376" w:type="dxa"/>
            <w:tcBorders>
              <w:top w:val="single" w:sz="4" w:space="0" w:color="auto"/>
              <w:left w:val="single" w:sz="4" w:space="0" w:color="auto"/>
              <w:bottom w:val="single" w:sz="4" w:space="0" w:color="auto"/>
            </w:tcBorders>
            <w:shd w:val="clear" w:color="auto" w:fill="FFFFFF"/>
          </w:tcPr>
          <w:p w:rsidR="00A237EE" w:rsidRPr="00A237EE" w:rsidRDefault="00A237EE" w:rsidP="000528FD">
            <w:pPr>
              <w:framePr w:w="9619" w:wrap="notBeside" w:vAnchor="text" w:hAnchor="text" w:xAlign="center" w:y="1"/>
              <w:rPr>
                <w:sz w:val="28"/>
                <w:szCs w:val="28"/>
              </w:rPr>
            </w:pPr>
          </w:p>
        </w:tc>
        <w:tc>
          <w:tcPr>
            <w:tcW w:w="3206" w:type="dxa"/>
            <w:tcBorders>
              <w:top w:val="single" w:sz="4" w:space="0" w:color="auto"/>
              <w:left w:val="single" w:sz="4" w:space="0" w:color="auto"/>
              <w:bottom w:val="single" w:sz="4" w:space="0" w:color="auto"/>
            </w:tcBorders>
            <w:shd w:val="clear" w:color="auto" w:fill="FFFFFF"/>
          </w:tcPr>
          <w:p w:rsidR="00A237EE" w:rsidRPr="00A237EE" w:rsidRDefault="00A237EE" w:rsidP="000528FD">
            <w:pPr>
              <w:pStyle w:val="20"/>
              <w:framePr w:w="9619" w:wrap="notBeside" w:vAnchor="text" w:hAnchor="text" w:xAlign="center" w:y="1"/>
              <w:shd w:val="clear" w:color="auto" w:fill="auto"/>
              <w:spacing w:line="260" w:lineRule="exact"/>
              <w:ind w:firstLine="0"/>
              <w:jc w:val="center"/>
              <w:rPr>
                <w:sz w:val="28"/>
                <w:szCs w:val="28"/>
              </w:rPr>
            </w:pPr>
            <w:r w:rsidRPr="00A237EE">
              <w:rPr>
                <w:sz w:val="28"/>
                <w:szCs w:val="28"/>
              </w:rPr>
              <w:t>11 591 395,08</w:t>
            </w:r>
          </w:p>
        </w:tc>
      </w:tr>
    </w:tbl>
    <w:p w:rsidR="00A237EE" w:rsidRPr="00A237EE" w:rsidRDefault="00A237EE" w:rsidP="00A237EE">
      <w:pPr>
        <w:framePr w:w="9619" w:wrap="notBeside" w:vAnchor="text" w:hAnchor="text" w:xAlign="center" w:y="1"/>
        <w:rPr>
          <w:sz w:val="28"/>
          <w:szCs w:val="28"/>
        </w:rPr>
      </w:pPr>
    </w:p>
    <w:p w:rsidR="00A237EE" w:rsidRPr="00A237EE" w:rsidRDefault="00A237EE" w:rsidP="00A237EE">
      <w:pPr>
        <w:rPr>
          <w:sz w:val="28"/>
          <w:szCs w:val="28"/>
        </w:rPr>
      </w:pPr>
    </w:p>
    <w:p w:rsidR="00A237EE" w:rsidRPr="00A237EE" w:rsidRDefault="00A237EE" w:rsidP="00A237EE">
      <w:pPr>
        <w:pStyle w:val="20"/>
        <w:shd w:val="clear" w:color="auto" w:fill="auto"/>
        <w:spacing w:before="248" w:line="293" w:lineRule="exact"/>
        <w:ind w:firstLine="680"/>
        <w:rPr>
          <w:sz w:val="28"/>
          <w:szCs w:val="28"/>
        </w:rPr>
      </w:pPr>
      <w:r w:rsidRPr="00A237EE">
        <w:rPr>
          <w:sz w:val="28"/>
          <w:szCs w:val="28"/>
        </w:rPr>
        <w:t>Прогноз и оценка расходов населения на коммунальные ресурсы и проверка доступности тарифов на услуги коммунального комплекса проводились в соответствии с Приказом Министерства регионального развития РФ от 23 августа 2010г. № 378 «Об утверждении методических указаний по расчету предельных индексов изменения размера платы граждан за коммунальные услуги». В результате расчетов был сделан вывод, что доля населения с доходами ниже прожиточного минимума % - от 9,2% до 10,6% ( по всей линейке расчета тарифов). Поэтому уровень доступности можно квалифицировать как - доступный. Доля расходов на коммунальные услуги в совокупном доходе семьи - 7,6%, уровень собираемости платежей за коммунальные услуги более 91%, доля получателей субсидий</w:t>
      </w:r>
    </w:p>
    <w:p w:rsidR="00A237EE" w:rsidRPr="00A237EE" w:rsidRDefault="00A237EE" w:rsidP="00A237EE">
      <w:pPr>
        <w:pStyle w:val="20"/>
        <w:shd w:val="clear" w:color="auto" w:fill="auto"/>
        <w:spacing w:before="248" w:line="293" w:lineRule="exact"/>
        <w:ind w:firstLine="680"/>
        <w:rPr>
          <w:sz w:val="28"/>
          <w:szCs w:val="28"/>
        </w:rPr>
      </w:pPr>
      <w:r w:rsidRPr="00A237EE">
        <w:rPr>
          <w:sz w:val="28"/>
          <w:szCs w:val="28"/>
        </w:rPr>
        <w:t xml:space="preserve"> на оплату коммунальных услуг в общей численности населения менее </w:t>
      </w:r>
      <w:r w:rsidRPr="00A237EE">
        <w:rPr>
          <w:rStyle w:val="212pt"/>
          <w:sz w:val="28"/>
          <w:szCs w:val="28"/>
        </w:rPr>
        <w:t>10</w:t>
      </w:r>
      <w:r w:rsidRPr="00A237EE">
        <w:rPr>
          <w:rStyle w:val="2Arial105pt"/>
          <w:sz w:val="28"/>
          <w:szCs w:val="28"/>
        </w:rPr>
        <w:t>%.</w:t>
      </w:r>
    </w:p>
    <w:p w:rsidR="009E3B58" w:rsidRPr="00A237EE" w:rsidRDefault="00A237EE" w:rsidP="00A237EE">
      <w:pPr>
        <w:rPr>
          <w:sz w:val="28"/>
          <w:szCs w:val="28"/>
        </w:rPr>
      </w:pPr>
      <w:r w:rsidRPr="00A237EE">
        <w:rPr>
          <w:sz w:val="28"/>
          <w:szCs w:val="28"/>
        </w:rPr>
        <w:t>Анализ фактических расходов по инвестиционным проектам не производился в связи с тем, что все предлагаемые мероприятия будут реализовываться в период с 2025 по 2030 гг.</w:t>
      </w:r>
    </w:p>
    <w:sectPr w:rsidR="009E3B58" w:rsidRPr="00A237EE" w:rsidSect="0009108D">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3F1" w:rsidRDefault="004363F1" w:rsidP="000159DA">
      <w:r>
        <w:separator/>
      </w:r>
    </w:p>
  </w:endnote>
  <w:endnote w:type="continuationSeparator" w:id="0">
    <w:p w:rsidR="004363F1" w:rsidRDefault="004363F1" w:rsidP="00015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341C86">
    <w:pPr>
      <w:rPr>
        <w:sz w:val="2"/>
        <w:szCs w:val="2"/>
      </w:rPr>
    </w:pPr>
    <w:r w:rsidRPr="00341C86">
      <w:pict>
        <v:shapetype id="_x0000_t202" coordsize="21600,21600" o:spt="202" path="m,l,21600r21600,l21600,xe">
          <v:stroke joinstyle="miter"/>
          <v:path gradientshapeok="t" o:connecttype="rect"/>
        </v:shapetype>
        <v:shape id="_x0000_s2049" type="#_x0000_t202" style="position:absolute;margin-left:478.3pt;margin-top:794.7pt;width:73.9pt;height:12.7pt;z-index:-251656192;mso-wrap-style:none;mso-wrap-distance-left:5pt;mso-wrap-distance-right:5pt;mso-position-horizontal-relative:page;mso-position-vertical-relative:page" wrapcoords="0 0" filled="f" stroked="f">
          <v:textbox style="mso-next-textbox:#_x0000_s2049;mso-fit-shape-to-text:t" inset="0,0,0,0">
            <w:txbxContent>
              <w:p w:rsidR="009E40C2" w:rsidRDefault="00FE5174">
                <w:r>
                  <w:rPr>
                    <w:rStyle w:val="a5"/>
                    <w:rFonts w:eastAsia="Arial Unicode MS"/>
                  </w:rPr>
                  <w:t xml:space="preserve">Страница </w:t>
                </w:r>
                <w:r w:rsidR="00341C86">
                  <w:fldChar w:fldCharType="begin"/>
                </w:r>
                <w:r>
                  <w:instrText xml:space="preserve"> PAGE \* MERGEFORMAT </w:instrText>
                </w:r>
                <w:r w:rsidR="00341C86">
                  <w:fldChar w:fldCharType="separate"/>
                </w:r>
                <w:r w:rsidR="00A237EE" w:rsidRPr="00A237EE">
                  <w:rPr>
                    <w:rStyle w:val="a5"/>
                    <w:rFonts w:eastAsia="Arial Unicode MS"/>
                    <w:noProof/>
                  </w:rPr>
                  <w:t>30</w:t>
                </w:r>
                <w:r w:rsidR="00341C86">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0" type="#_x0000_t202" style="position:absolute;margin-left:538.65pt;margin-top:794.9pt;width:11.3pt;height:7.7pt;z-index:-251645952;mso-wrap-style:none;mso-wrap-distance-left:5pt;mso-wrap-distance-right:5pt;mso-position-horizontal-relative:page;mso-position-vertical-relative:page" wrapcoords="0 0" filled="f" stroked="f">
          <v:textbox style="mso-next-textbox:#_x0000_s2060;mso-fit-shape-to-text:t" inset="0,0,0,0">
            <w:txbxContent>
              <w:p w:rsidR="00A237EE" w:rsidRDefault="00A237EE">
                <w:fldSimple w:instr=" PAGE \* MERGEFORMAT ">
                  <w:r>
                    <w:rPr>
                      <w:noProof/>
                    </w:rPr>
                    <w:t>39</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2" type="#_x0000_t202" style="position:absolute;margin-left:533.75pt;margin-top:769.5pt;width:11.5pt;height:7.9pt;z-index:-251643904;mso-wrap-style:none;mso-wrap-distance-left:5pt;mso-wrap-distance-right:5pt;mso-position-horizontal-relative:page;mso-position-vertical-relative:page" wrapcoords="0 0" filled="f" stroked="f">
          <v:textbox style="mso-next-textbox:#_x0000_s2062;mso-fit-shape-to-text:t" inset="0,0,0,0">
            <w:txbxContent>
              <w:p w:rsidR="00A237EE" w:rsidRDefault="00A237EE">
                <w:fldSimple w:instr=" PAGE \* MERGEFORMAT ">
                  <w:r>
                    <w:rPr>
                      <w:noProof/>
                    </w:rPr>
                    <w:t>38</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3" type="#_x0000_t202" style="position:absolute;margin-left:534.6pt;margin-top:794.8pt;width:11.5pt;height:7.9pt;z-index:-251642880;mso-wrap-style:none;mso-wrap-distance-left:5pt;mso-wrap-distance-right:5pt;mso-position-horizontal-relative:page;mso-position-vertical-relative:page" wrapcoords="0 0" filled="f" stroked="f">
          <v:textbox style="mso-next-textbox:#_x0000_s2063;mso-fit-shape-to-text:t" inset="0,0,0,0">
            <w:txbxContent>
              <w:p w:rsidR="00A237EE" w:rsidRDefault="00A237EE">
                <w:fldSimple w:instr=" PAGE \* MERGEFORMAT ">
                  <w:r w:rsidRPr="00280D68">
                    <w:rPr>
                      <w:noProof/>
                    </w:rPr>
                    <w:t>94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4" type="#_x0000_t202" style="position:absolute;margin-left:534.6pt;margin-top:794.8pt;width:11.5pt;height:7.9pt;z-index:-251641856;mso-wrap-style:none;mso-wrap-distance-left:5pt;mso-wrap-distance-right:5pt;mso-position-horizontal-relative:page;mso-position-vertical-relative:page" wrapcoords="0 0" filled="f" stroked="f">
          <v:textbox style="mso-next-textbox:#_x0000_s2064;mso-fit-shape-to-text:t" inset="0,0,0,0">
            <w:txbxContent>
              <w:p w:rsidR="00A237EE" w:rsidRDefault="00A237EE">
                <w:fldSimple w:instr=" PAGE \* MERGEFORMAT ">
                  <w:r>
                    <w:rPr>
                      <w:noProof/>
                    </w:rPr>
                    <w:t>88</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6" type="#_x0000_t202" style="position:absolute;margin-left:535.3pt;margin-top:779.8pt;width:11.3pt;height:7.9pt;z-index:-251639808;mso-wrap-style:none;mso-wrap-distance-left:5pt;mso-wrap-distance-right:5pt;mso-position-horizontal-relative:page;mso-position-vertical-relative:page" wrapcoords="0 0" filled="f" stroked="f">
          <v:textbox style="mso-next-textbox:#_x0000_s2066;mso-fit-shape-to-text:t" inset="0,0,0,0">
            <w:txbxContent>
              <w:p w:rsidR="00A237EE" w:rsidRDefault="00A237EE">
                <w:fldSimple w:instr=" PAGE \* MERGEFORMAT ">
                  <w:r>
                    <w:rPr>
                      <w:noProof/>
                    </w:rPr>
                    <w:t>87</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9" type="#_x0000_t202" style="position:absolute;margin-left:783.75pt;margin-top:546.7pt;width:11.3pt;height:8.15pt;z-index:-251636736;mso-wrap-style:none;mso-wrap-distance-left:5pt;mso-wrap-distance-right:5pt;mso-position-horizontal-relative:page;mso-position-vertical-relative:page" wrapcoords="0 0" filled="f" stroked="f">
          <v:textbox style="mso-next-textbox:#_x0000_s2069;mso-fit-shape-to-text:t" inset="0,0,0,0">
            <w:txbxContent>
              <w:p w:rsidR="00A237EE" w:rsidRDefault="00A237EE">
                <w:fldSimple w:instr=" PAGE \* MERGEFORMAT ">
                  <w:r>
                    <w:rPr>
                      <w:noProof/>
                    </w:rPr>
                    <w:t>96</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70" type="#_x0000_t202" style="position:absolute;margin-left:783.75pt;margin-top:546.7pt;width:11.3pt;height:8.15pt;z-index:-251635712;mso-wrap-style:none;mso-wrap-distance-left:5pt;mso-wrap-distance-right:5pt;mso-position-horizontal-relative:page;mso-position-vertical-relative:page" wrapcoords="0 0" filled="f" stroked="f">
          <v:textbox style="mso-next-textbox:#_x0000_s2070;mso-fit-shape-to-text:t" inset="0,0,0,0">
            <w:txbxContent>
              <w:p w:rsidR="00A237EE" w:rsidRDefault="00A237EE">
                <w:fldSimple w:instr=" PAGE \* MERGEFORMAT ">
                  <w:r>
                    <w:rPr>
                      <w:noProof/>
                    </w:rPr>
                    <w:t>94</w:t>
                  </w:r>
                </w:fldSimple>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72" type="#_x0000_t202" style="position:absolute;margin-left:781.15pt;margin-top:544.3pt;width:11.3pt;height:8.15pt;z-index:-251633664;mso-wrap-style:none;mso-wrap-distance-left:5pt;mso-wrap-distance-right:5pt;mso-position-horizontal-relative:page;mso-position-vertical-relative:page" wrapcoords="0 0" filled="f" stroked="f">
          <v:textbox style="mso-next-textbox:#_x0000_s2072;mso-fit-shape-to-text:t" inset="0,0,0,0">
            <w:txbxContent>
              <w:p w:rsidR="00A237EE" w:rsidRDefault="00A237EE">
                <w:fldSimple w:instr=" PAGE \* MERGEFORMAT ">
                  <w:r>
                    <w:rPr>
                      <w:noProof/>
                    </w:rPr>
                    <w:t>93</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C2" w:rsidRDefault="00341C86">
    <w:pPr>
      <w:rPr>
        <w:sz w:val="2"/>
        <w:szCs w:val="2"/>
      </w:rPr>
    </w:pPr>
    <w:r w:rsidRPr="00341C86">
      <w:pict>
        <v:shapetype id="_x0000_t202" coordsize="21600,21600" o:spt="202" path="m,l,21600r21600,l21600,xe">
          <v:stroke joinstyle="miter"/>
          <v:path gradientshapeok="t" o:connecttype="rect"/>
        </v:shapetype>
        <v:shape id="_x0000_s2050" type="#_x0000_t202" style="position:absolute;margin-left:527.3pt;margin-top:790.25pt;width:2.65pt;height:6pt;z-index:-251655168;mso-wrap-style:none;mso-wrap-distance-left:5pt;mso-wrap-distance-right:5pt;mso-position-horizontal-relative:page;mso-position-vertical-relative:page" wrapcoords="0 0" filled="f" stroked="f">
          <v:textbox style="mso-next-textbox:#_x0000_s2050;mso-fit-shape-to-text:t" inset="0,0,0,0">
            <w:txbxContent>
              <w:p w:rsidR="009E40C2" w:rsidRDefault="00341C86">
                <w:r>
                  <w:fldChar w:fldCharType="begin"/>
                </w:r>
                <w:r w:rsidR="00FE5174">
                  <w:instrText xml:space="preserve"> PAGE \* MERGEFORMAT </w:instrText>
                </w:r>
                <w:r>
                  <w:fldChar w:fldCharType="separate"/>
                </w:r>
                <w:r w:rsidR="00A237EE" w:rsidRPr="00A237EE">
                  <w:rPr>
                    <w:rStyle w:val="Sylfaen85pt"/>
                    <w:rFonts w:eastAsia="Arial Unicode MS"/>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3" type="#_x0000_t202" style="position:absolute;margin-left:538.65pt;margin-top:794.9pt;width:11.3pt;height:7.7pt;z-index:-251653120;mso-wrap-style:none;mso-wrap-distance-left:5pt;mso-wrap-distance-right:5pt;mso-position-horizontal-relative:page;mso-position-vertical-relative:page" wrapcoords="0 0" filled="f" stroked="f">
          <v:textbox style="mso-next-textbox:#_x0000_s2053;mso-fit-shape-to-text:t" inset="0,0,0,0">
            <w:txbxContent>
              <w:p w:rsidR="00A237EE" w:rsidRDefault="00A237EE">
                <w:fldSimple w:instr=" PAGE \* MERGEFORMAT ">
                  <w:r w:rsidRPr="00280D68">
                    <w:rPr>
                      <w:noProof/>
                    </w:rPr>
                    <w:t>80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4" type="#_x0000_t202" style="position:absolute;margin-left:538.65pt;margin-top:794.9pt;width:11.3pt;height:7.7pt;z-index:-251652096;mso-wrap-style:none;mso-wrap-distance-left:5pt;mso-wrap-distance-right:5pt;mso-position-horizontal-relative:page;mso-position-vertical-relative:page" wrapcoords="0 0" filled="f" stroked="f">
          <v:textbox style="mso-next-textbox:#_x0000_s2054;mso-fit-shape-to-text:t" inset="0,0,0,0">
            <w:txbxContent>
              <w:p w:rsidR="00A237EE" w:rsidRDefault="00A237EE">
                <w:fldSimple w:instr=" PAGE \* MERGEFORMAT ">
                  <w:r>
                    <w:rPr>
                      <w:noProof/>
                    </w:rPr>
                    <w:t>29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5" type="#_x0000_t202" style="position:absolute;margin-left:538.65pt;margin-top:794.9pt;width:11.3pt;height:7.7pt;z-index:-251651072;mso-wrap-style:none;mso-wrap-distance-left:5pt;mso-wrap-distance-right:5pt;mso-position-horizontal-relative:page;mso-position-vertical-relative:page" wrapcoords="0 0" filled="f" stroked="f">
          <v:textbox style="mso-next-textbox:#_x0000_s2055;mso-fit-shape-to-text:t" inset="0,0,0,0">
            <w:txbxContent>
              <w:p w:rsidR="00A237EE" w:rsidRDefault="00A237EE">
                <w:fldSimple w:instr=" PAGE \* MERGEFORMAT ">
                  <w:r w:rsidRPr="00280D68">
                    <w:rPr>
                      <w:noProof/>
                    </w:rPr>
                    <w:t>82</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6" type="#_x0000_t202" style="position:absolute;margin-left:538.65pt;margin-top:794.9pt;width:11.3pt;height:7.7pt;z-index:-251650048;mso-wrap-style:none;mso-wrap-distance-left:5pt;mso-wrap-distance-right:5pt;mso-position-horizontal-relative:page;mso-position-vertical-relative:page" wrapcoords="0 0" filled="f" stroked="f">
          <v:textbox style="mso-next-textbox:#_x0000_s2056;mso-fit-shape-to-text:t" inset="0,0,0,0">
            <w:txbxContent>
              <w:p w:rsidR="00A237EE" w:rsidRDefault="00A237EE">
                <w:fldSimple w:instr=" PAGE \* MERGEFORMAT ">
                  <w:r>
                    <w:rPr>
                      <w:noProof/>
                    </w:rPr>
                    <w:t>36</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8" type="#_x0000_t202" style="position:absolute;margin-left:782.45pt;margin-top:554.9pt;width:9.1pt;height:8.4pt;z-index:-251648000;mso-wrap-style:none;mso-wrap-distance-left:5pt;mso-wrap-distance-right:5pt;mso-position-horizontal-relative:page;mso-position-vertical-relative:page" wrapcoords="0 0" filled="f" stroked="f">
          <v:textbox style="mso-next-textbox:#_x0000_s2058;mso-fit-shape-to-text:t" inset="0,0,0,0">
            <w:txbxContent>
              <w:p w:rsidR="00A237EE" w:rsidRDefault="00A237EE">
                <w:fldSimple w:instr=" PAGE \* MERGEFORMAT ">
                  <w:r>
                    <w:rPr>
                      <w:noProof/>
                    </w:rPr>
                    <w:t>35</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9" type="#_x0000_t202" style="position:absolute;margin-left:538.65pt;margin-top:794.9pt;width:11.3pt;height:7.7pt;z-index:-251646976;mso-wrap-style:none;mso-wrap-distance-left:5pt;mso-wrap-distance-right:5pt;mso-position-horizontal-relative:page;mso-position-vertical-relative:page" wrapcoords="0 0" filled="f" stroked="f">
          <v:textbox style="mso-next-textbox:#_x0000_s2059;mso-fit-shape-to-text:t" inset="0,0,0,0">
            <w:txbxContent>
              <w:p w:rsidR="00A237EE" w:rsidRDefault="00A237EE">
                <w:fldSimple w:instr=" PAGE \* MERGEFORMAT ">
                  <w:r w:rsidRPr="00280D68">
                    <w:rPr>
                      <w:noProof/>
                    </w:rPr>
                    <w:t>86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3F1" w:rsidRDefault="004363F1" w:rsidP="000159DA">
      <w:r>
        <w:separator/>
      </w:r>
    </w:p>
  </w:footnote>
  <w:footnote w:type="continuationSeparator" w:id="0">
    <w:p w:rsidR="004363F1" w:rsidRDefault="004363F1" w:rsidP="000159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73" type="#_x0000_t202" style="position:absolute;margin-left:152.55pt;margin-top:22.85pt;width:486pt;height:10.3pt;z-index:-251632640;mso-wrap-distance-left:5pt;mso-wrap-distance-right:5pt;mso-position-horizontal-relative:page;mso-position-vertical-relative:page" wrapcoords="0 0" filled="f" stroked="f">
          <v:textbox style="mso-next-textbox:#_x0000_s2073;mso-fit-shape-to-text:t" inset="0,0,0,0">
            <w:txbxContent>
              <w:p w:rsidR="00A237EE" w:rsidRDefault="00A237EE">
                <w:pPr>
                  <w:tabs>
                    <w:tab w:val="right" w:pos="850"/>
                    <w:tab w:val="right" w:pos="7291"/>
                    <w:tab w:val="right" w:pos="8107"/>
                    <w:tab w:val="right" w:pos="9720"/>
                  </w:tabs>
                </w:pPr>
                <w:r>
                  <w:rPr>
                    <w:rStyle w:val="TimesNewRoman0"/>
                    <w:rFonts w:eastAsia="Arial Unicode MS"/>
                  </w:rPr>
                  <w:t>)</w:t>
                </w:r>
                <w:r>
                  <w:rPr>
                    <w:rStyle w:val="TimesNewRoman0"/>
                    <w:rFonts w:eastAsia="Arial Unicode MS"/>
                  </w:rPr>
                  <w:tab/>
                </w:r>
                <w:r>
                  <w:rPr>
                    <w:rStyle w:val="TimesNewRoman"/>
                    <w:rFonts w:eastAsia="Arial Unicode MS"/>
                  </w:rPr>
                  <w:t>)</w:t>
                </w:r>
                <w:r>
                  <w:rPr>
                    <w:rStyle w:val="TimesNewRoman"/>
                    <w:rFonts w:eastAsia="Arial Unicode MS"/>
                  </w:rPr>
                  <w:tab/>
                  <w:t>)</w:t>
                </w:r>
                <w:r>
                  <w:rPr>
                    <w:rStyle w:val="TimesNewRoman"/>
                    <w:rFonts w:eastAsia="Arial Unicode MS"/>
                  </w:rPr>
                  <w:tab/>
                  <w:t>)</w:t>
                </w:r>
                <w:r>
                  <w:rPr>
                    <w:rStyle w:val="TimesNewRoman"/>
                    <w:rFonts w:eastAsia="Arial Unicode MS"/>
                  </w:rPr>
                  <w:tab/>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57" type="#_x0000_t202" style="position:absolute;margin-left:71.3pt;margin-top:23.5pt;width:445.9pt;height:10.1pt;z-index:-251649024;mso-wrap-distance-left:5pt;mso-wrap-distance-right:5pt;mso-position-horizontal-relative:page;mso-position-vertical-relative:page" wrapcoords="0 0" filled="f" stroked="f">
          <v:textbox style="mso-next-textbox:#_x0000_s2057;mso-fit-shape-to-text:t" inset="0,0,0,0">
            <w:txbxContent>
              <w:p w:rsidR="00A237EE" w:rsidRPr="00FF2D98" w:rsidRDefault="00A237EE">
                <w:pPr>
                  <w:tabs>
                    <w:tab w:val="right" w:pos="8918"/>
                  </w:tabs>
                </w:pPr>
                <w:r>
                  <w:rPr>
                    <w:rStyle w:val="TimesNewRoman12pt"/>
                    <w:rFonts w:eastAsia="Arial Unicode MS"/>
                    <w:lang w:val="en-US" w:eastAsia="en-US" w:bidi="en-US"/>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1" type="#_x0000_t202" style="position:absolute;margin-left:469.2pt;margin-top:32pt;width:77.05pt;height:10.3pt;z-index:-251644928;mso-wrap-style:none;mso-wrap-distance-left:5pt;mso-wrap-distance-right:5pt;mso-position-horizontal-relative:page;mso-position-vertical-relative:page" wrapcoords="0 0" filled="f" stroked="f">
          <v:textbox style="mso-next-textbox:#_x0000_s2061;mso-fit-shape-to-text:t" inset="0,0,0,0">
            <w:txbxContent>
              <w:p w:rsidR="00A237EE" w:rsidRDefault="00A237EE">
                <w:r>
                  <w:rPr>
                    <w:rStyle w:val="TimesNewRoman12pt"/>
                    <w:rFonts w:eastAsia="Arial Unicode MS"/>
                  </w:rPr>
                  <w:t>Таблица № 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5" type="#_x0000_t202" style="position:absolute;margin-left:470.05pt;margin-top:41.05pt;width:76.55pt;height:10.8pt;z-index:-251640832;mso-wrap-style:none;mso-wrap-distance-left:5pt;mso-wrap-distance-right:5pt;mso-position-horizontal-relative:page;mso-position-vertical-relative:page" wrapcoords="0 0" filled="f" stroked="f">
          <v:textbox style="mso-next-textbox:#_x0000_s2065;mso-fit-shape-to-text:t" inset="0,0,0,0">
            <w:txbxContent>
              <w:p w:rsidR="00A237EE" w:rsidRDefault="00A237EE">
                <w:r>
                  <w:rPr>
                    <w:rStyle w:val="TimesNewRoman12pt"/>
                    <w:rFonts w:eastAsia="Arial Unicode MS"/>
                  </w:rPr>
                  <w:t>Таблица № 18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7" type="#_x0000_t202" style="position:absolute;margin-left:109.85pt;margin-top:23.75pt;width:41.75pt;height:7.7pt;z-index:-251638784;mso-wrap-distance-left:5pt;mso-wrap-distance-right:5pt;mso-position-horizontal-relative:page;mso-position-vertical-relative:page" wrapcoords="0 0" filled="f" stroked="f">
          <v:textbox style="mso-next-textbox:#_x0000_s2067;mso-fit-shape-to-text:t" inset="0,0,0,0">
            <w:txbxContent>
              <w:p w:rsidR="00A237EE" w:rsidRDefault="00A237EE">
                <w:pPr>
                  <w:tabs>
                    <w:tab w:val="right" w:pos="835"/>
                  </w:tabs>
                </w:pPr>
                <w:r>
                  <w:rPr>
                    <w:rStyle w:val="TimesNewRoman"/>
                    <w:rFonts w:eastAsia="Arial Unicode MS"/>
                  </w:rPr>
                  <w:t>]</w:t>
                </w:r>
                <w:r>
                  <w:rPr>
                    <w:rStyle w:val="TimesNewRoman"/>
                    <w:rFonts w:eastAsia="Arial Unicode MS"/>
                  </w:rPr>
                  <w:tab/>
                  <w:t>]</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68" type="#_x0000_t202" style="position:absolute;margin-left:109.85pt;margin-top:23.75pt;width:41.75pt;height:7.7pt;z-index:-251637760;mso-wrap-distance-left:5pt;mso-wrap-distance-right:5pt;mso-position-horizontal-relative:page;mso-position-vertical-relative:page" wrapcoords="0 0" filled="f" stroked="f">
          <v:textbox style="mso-next-textbox:#_x0000_s2068;mso-fit-shape-to-text:t" inset="0,0,0,0">
            <w:txbxContent>
              <w:p w:rsidR="00A237EE" w:rsidRDefault="00A237EE">
                <w:pPr>
                  <w:tabs>
                    <w:tab w:val="right" w:pos="835"/>
                  </w:tabs>
                </w:pPr>
                <w:r>
                  <w:rPr>
                    <w:rStyle w:val="TimesNewRoman"/>
                    <w:rFonts w:eastAsia="Arial Unicode MS"/>
                  </w:rPr>
                  <w:t>]</w:t>
                </w:r>
                <w:r>
                  <w:rPr>
                    <w:rStyle w:val="TimesNewRoman"/>
                    <w:rFonts w:eastAsia="Arial Unicode MS"/>
                  </w:rPr>
                  <w:tab/>
                  <w:t>]</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EE" w:rsidRDefault="00A237EE">
    <w:pPr>
      <w:rPr>
        <w:sz w:val="2"/>
        <w:szCs w:val="2"/>
      </w:rPr>
    </w:pPr>
    <w:r w:rsidRPr="00B8631E">
      <w:pict>
        <v:shapetype id="_x0000_t202" coordsize="21600,21600" o:spt="202" path="m,l,21600r21600,l21600,xe">
          <v:stroke joinstyle="miter"/>
          <v:path gradientshapeok="t" o:connecttype="rect"/>
        </v:shapetype>
        <v:shape id="_x0000_s2071" type="#_x0000_t202" style="position:absolute;margin-left:31.35pt;margin-top:18.7pt;width:646.8pt;height:10.3pt;z-index:-251634688;mso-wrap-distance-left:5pt;mso-wrap-distance-right:5pt;mso-position-horizontal-relative:page;mso-position-vertical-relative:page" wrapcoords="0 0" filled="f" stroked="f">
          <v:textbox style="mso-next-textbox:#_x0000_s2071;mso-fit-shape-to-text:t" inset="0,0,0,0">
            <w:txbxContent>
              <w:p w:rsidR="00A237EE" w:rsidRDefault="00A237EE">
                <w:pPr>
                  <w:tabs>
                    <w:tab w:val="right" w:pos="4056"/>
                    <w:tab w:val="right" w:pos="8890"/>
                    <w:tab w:val="right" w:pos="12936"/>
                  </w:tabs>
                </w:pPr>
                <w:r>
                  <w:rPr>
                    <w:rStyle w:val="TimesNewRoman"/>
                    <w:rFonts w:eastAsia="Arial Unicode MS"/>
                  </w:rPr>
                  <w:t>]</w:t>
                </w:r>
                <w:r>
                  <w:rPr>
                    <w:rStyle w:val="TimesNewRoman"/>
                    <w:rFonts w:eastAsia="Arial Unicode MS"/>
                  </w:rPr>
                  <w:tab/>
                  <w:t>)</w:t>
                </w:r>
                <w:r>
                  <w:rPr>
                    <w:rStyle w:val="TimesNewRoman"/>
                    <w:rFonts w:eastAsia="Arial Unicode MS"/>
                  </w:rPr>
                  <w:tab/>
                  <w:t>)</w:t>
                </w:r>
                <w:r>
                  <w:rPr>
                    <w:rStyle w:val="TimesNewRoman"/>
                    <w:rFonts w:eastAsia="Arial Unicode MS"/>
                  </w:rPr>
                  <w:tab/>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3BD8"/>
    <w:multiLevelType w:val="multilevel"/>
    <w:tmpl w:val="106C5E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87B43"/>
    <w:multiLevelType w:val="multilevel"/>
    <w:tmpl w:val="2FB4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F076C"/>
    <w:multiLevelType w:val="multilevel"/>
    <w:tmpl w:val="B4C6950A"/>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03286"/>
    <w:multiLevelType w:val="multilevel"/>
    <w:tmpl w:val="D8C487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0C2A49"/>
    <w:multiLevelType w:val="multilevel"/>
    <w:tmpl w:val="F6826E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B58FF"/>
    <w:multiLevelType w:val="multilevel"/>
    <w:tmpl w:val="D1D428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C15A78"/>
    <w:multiLevelType w:val="multilevel"/>
    <w:tmpl w:val="EFAE8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893A09"/>
    <w:multiLevelType w:val="multilevel"/>
    <w:tmpl w:val="4C8AC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6C5BE7"/>
    <w:multiLevelType w:val="multilevel"/>
    <w:tmpl w:val="CC4A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550E79"/>
    <w:multiLevelType w:val="multilevel"/>
    <w:tmpl w:val="B3E04FE2"/>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D84C6A"/>
    <w:multiLevelType w:val="multilevel"/>
    <w:tmpl w:val="62526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D1C70FB"/>
    <w:multiLevelType w:val="multilevel"/>
    <w:tmpl w:val="30BE58FC"/>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54252B"/>
    <w:multiLevelType w:val="multilevel"/>
    <w:tmpl w:val="2E40A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B462D6"/>
    <w:multiLevelType w:val="multilevel"/>
    <w:tmpl w:val="CD4A34C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02532"/>
    <w:multiLevelType w:val="multilevel"/>
    <w:tmpl w:val="35C8C958"/>
    <w:lvl w:ilvl="0">
      <w:start w:val="3"/>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BA2468"/>
    <w:multiLevelType w:val="multilevel"/>
    <w:tmpl w:val="DF3C938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72B89"/>
    <w:multiLevelType w:val="multilevel"/>
    <w:tmpl w:val="DB0CDB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1B3306"/>
    <w:multiLevelType w:val="multilevel"/>
    <w:tmpl w:val="38C40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CC4F2F"/>
    <w:multiLevelType w:val="multilevel"/>
    <w:tmpl w:val="EC2845BC"/>
    <w:lvl w:ilvl="0">
      <w:start w:val="1"/>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C02D5F"/>
    <w:multiLevelType w:val="multilevel"/>
    <w:tmpl w:val="B3C86C9C"/>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E70382"/>
    <w:multiLevelType w:val="multilevel"/>
    <w:tmpl w:val="8D3CB5EC"/>
    <w:lvl w:ilvl="0">
      <w:start w:val="4"/>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F3272D"/>
    <w:multiLevelType w:val="multilevel"/>
    <w:tmpl w:val="337A416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C61A69"/>
    <w:multiLevelType w:val="multilevel"/>
    <w:tmpl w:val="E034D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CC0182"/>
    <w:multiLevelType w:val="multilevel"/>
    <w:tmpl w:val="14FA0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4E25C45"/>
    <w:multiLevelType w:val="multilevel"/>
    <w:tmpl w:val="FA3C66C2"/>
    <w:lvl w:ilvl="0">
      <w:start w:val="2009"/>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AC48CC"/>
    <w:multiLevelType w:val="multilevel"/>
    <w:tmpl w:val="E6B40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254912"/>
    <w:multiLevelType w:val="hybridMultilevel"/>
    <w:tmpl w:val="CDAA9446"/>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DF2700"/>
    <w:multiLevelType w:val="multilevel"/>
    <w:tmpl w:val="EC900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1F6743"/>
    <w:multiLevelType w:val="multilevel"/>
    <w:tmpl w:val="68561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B83D7B"/>
    <w:multiLevelType w:val="multilevel"/>
    <w:tmpl w:val="C772DF1A"/>
    <w:lvl w:ilvl="0">
      <w:start w:val="2009"/>
      <w:numFmt w:val="decimal"/>
      <w:lvlText w:val="08.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CB5ABE"/>
    <w:multiLevelType w:val="multilevel"/>
    <w:tmpl w:val="0AF0F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204693"/>
    <w:multiLevelType w:val="multilevel"/>
    <w:tmpl w:val="4D2E6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3C2135"/>
    <w:multiLevelType w:val="multilevel"/>
    <w:tmpl w:val="459CC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871ACB"/>
    <w:multiLevelType w:val="multilevel"/>
    <w:tmpl w:val="0E3C6F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FE80D91"/>
    <w:multiLevelType w:val="multilevel"/>
    <w:tmpl w:val="53BA7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F02311"/>
    <w:multiLevelType w:val="multilevel"/>
    <w:tmpl w:val="E50482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011D5D"/>
    <w:multiLevelType w:val="multilevel"/>
    <w:tmpl w:val="4D121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9840EA"/>
    <w:multiLevelType w:val="multilevel"/>
    <w:tmpl w:val="3182C972"/>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B04A8A"/>
    <w:multiLevelType w:val="multilevel"/>
    <w:tmpl w:val="9BEC1CA2"/>
    <w:lvl w:ilvl="0">
      <w:start w:val="3"/>
      <w:numFmt w:val="decimal"/>
      <w:lvlText w:val="%1"/>
      <w:lvlJc w:val="left"/>
      <w:pPr>
        <w:ind w:left="480" w:hanging="480"/>
      </w:pPr>
      <w:rPr>
        <w:rFonts w:hint="default"/>
      </w:rPr>
    </w:lvl>
    <w:lvl w:ilvl="1">
      <w:start w:val="5"/>
      <w:numFmt w:val="decimal"/>
      <w:lvlText w:val="%1.%2"/>
      <w:lvlJc w:val="left"/>
      <w:pPr>
        <w:ind w:left="1582" w:hanging="48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39">
    <w:nsid w:val="6EF448E7"/>
    <w:multiLevelType w:val="multilevel"/>
    <w:tmpl w:val="237835AC"/>
    <w:lvl w:ilvl="0">
      <w:start w:val="2"/>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8765F3"/>
    <w:multiLevelType w:val="hybridMultilevel"/>
    <w:tmpl w:val="43A21BA2"/>
    <w:lvl w:ilvl="0" w:tplc="053E7266">
      <w:start w:val="4"/>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41">
    <w:nsid w:val="707871CA"/>
    <w:multiLevelType w:val="multilevel"/>
    <w:tmpl w:val="60D0835C"/>
    <w:lvl w:ilvl="0">
      <w:start w:val="2"/>
      <w:numFmt w:val="decimal"/>
      <w:lvlText w:val="%1"/>
      <w:lvlJc w:val="left"/>
      <w:pPr>
        <w:ind w:left="480" w:hanging="480"/>
      </w:pPr>
      <w:rPr>
        <w:rFonts w:hint="default"/>
      </w:rPr>
    </w:lvl>
    <w:lvl w:ilvl="1">
      <w:start w:val="5"/>
      <w:numFmt w:val="decimal"/>
      <w:lvlText w:val="%1.%2"/>
      <w:lvlJc w:val="left"/>
      <w:pPr>
        <w:ind w:left="1582" w:hanging="480"/>
      </w:pPr>
      <w:rPr>
        <w:rFonts w:hint="default"/>
      </w:rPr>
    </w:lvl>
    <w:lvl w:ilvl="2">
      <w:start w:val="1"/>
      <w:numFmt w:val="decimal"/>
      <w:lvlText w:val="%1.%2.%3"/>
      <w:lvlJc w:val="left"/>
      <w:pPr>
        <w:ind w:left="2924" w:hanging="720"/>
      </w:pPr>
      <w:rPr>
        <w:rFonts w:hint="default"/>
      </w:rPr>
    </w:lvl>
    <w:lvl w:ilvl="3">
      <w:start w:val="1"/>
      <w:numFmt w:val="decimal"/>
      <w:lvlText w:val="%1.%2.%3.%4"/>
      <w:lvlJc w:val="left"/>
      <w:pPr>
        <w:ind w:left="4026" w:hanging="720"/>
      </w:pPr>
      <w:rPr>
        <w:rFonts w:hint="default"/>
      </w:rPr>
    </w:lvl>
    <w:lvl w:ilvl="4">
      <w:start w:val="1"/>
      <w:numFmt w:val="decimal"/>
      <w:lvlText w:val="%1.%2.%3.%4.%5"/>
      <w:lvlJc w:val="left"/>
      <w:pPr>
        <w:ind w:left="5488" w:hanging="1080"/>
      </w:pPr>
      <w:rPr>
        <w:rFonts w:hint="default"/>
      </w:rPr>
    </w:lvl>
    <w:lvl w:ilvl="5">
      <w:start w:val="1"/>
      <w:numFmt w:val="decimal"/>
      <w:lvlText w:val="%1.%2.%3.%4.%5.%6"/>
      <w:lvlJc w:val="left"/>
      <w:pPr>
        <w:ind w:left="6590" w:hanging="1080"/>
      </w:pPr>
      <w:rPr>
        <w:rFonts w:hint="default"/>
      </w:rPr>
    </w:lvl>
    <w:lvl w:ilvl="6">
      <w:start w:val="1"/>
      <w:numFmt w:val="decimal"/>
      <w:lvlText w:val="%1.%2.%3.%4.%5.%6.%7"/>
      <w:lvlJc w:val="left"/>
      <w:pPr>
        <w:ind w:left="8052" w:hanging="1440"/>
      </w:pPr>
      <w:rPr>
        <w:rFonts w:hint="default"/>
      </w:rPr>
    </w:lvl>
    <w:lvl w:ilvl="7">
      <w:start w:val="1"/>
      <w:numFmt w:val="decimal"/>
      <w:lvlText w:val="%1.%2.%3.%4.%5.%6.%7.%8"/>
      <w:lvlJc w:val="left"/>
      <w:pPr>
        <w:ind w:left="9154" w:hanging="1440"/>
      </w:pPr>
      <w:rPr>
        <w:rFonts w:hint="default"/>
      </w:rPr>
    </w:lvl>
    <w:lvl w:ilvl="8">
      <w:start w:val="1"/>
      <w:numFmt w:val="decimal"/>
      <w:lvlText w:val="%1.%2.%3.%4.%5.%6.%7.%8.%9"/>
      <w:lvlJc w:val="left"/>
      <w:pPr>
        <w:ind w:left="10616" w:hanging="1800"/>
      </w:pPr>
      <w:rPr>
        <w:rFonts w:hint="default"/>
      </w:rPr>
    </w:lvl>
  </w:abstractNum>
  <w:abstractNum w:abstractNumId="42">
    <w:nsid w:val="7113486A"/>
    <w:multiLevelType w:val="multilevel"/>
    <w:tmpl w:val="97146A3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E370F4"/>
    <w:multiLevelType w:val="multilevel"/>
    <w:tmpl w:val="FCE44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3F020EC"/>
    <w:multiLevelType w:val="hybridMultilevel"/>
    <w:tmpl w:val="CE6A355E"/>
    <w:lvl w:ilvl="0" w:tplc="A1EC88BA">
      <w:start w:val="2"/>
      <w:numFmt w:val="decimal"/>
      <w:lvlText w:val="%1"/>
      <w:lvlJc w:val="left"/>
      <w:pPr>
        <w:ind w:left="720" w:hanging="360"/>
      </w:pPr>
      <w:rPr>
        <w:rFonts w:ascii="Arial Unicode MS" w:eastAsia="Arial Unicode MS" w:hAnsi="Arial Unicode MS" w:cs="Arial Unicode MS" w:hint="default"/>
        <w:b/>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AB21F6"/>
    <w:multiLevelType w:val="multilevel"/>
    <w:tmpl w:val="3A148B7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7BD6572"/>
    <w:multiLevelType w:val="multilevel"/>
    <w:tmpl w:val="7B921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264FD2"/>
    <w:multiLevelType w:val="hybridMultilevel"/>
    <w:tmpl w:val="FDF8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F507B2"/>
    <w:multiLevelType w:val="multilevel"/>
    <w:tmpl w:val="ECAC3732"/>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6"/>
  </w:num>
  <w:num w:numId="3">
    <w:abstractNumId w:val="36"/>
  </w:num>
  <w:num w:numId="4">
    <w:abstractNumId w:val="21"/>
  </w:num>
  <w:num w:numId="5">
    <w:abstractNumId w:val="9"/>
  </w:num>
  <w:num w:numId="6">
    <w:abstractNumId w:val="48"/>
  </w:num>
  <w:num w:numId="7">
    <w:abstractNumId w:val="42"/>
  </w:num>
  <w:num w:numId="8">
    <w:abstractNumId w:val="19"/>
  </w:num>
  <w:num w:numId="9">
    <w:abstractNumId w:val="11"/>
  </w:num>
  <w:num w:numId="10">
    <w:abstractNumId w:val="0"/>
  </w:num>
  <w:num w:numId="11">
    <w:abstractNumId w:val="25"/>
  </w:num>
  <w:num w:numId="12">
    <w:abstractNumId w:val="5"/>
  </w:num>
  <w:num w:numId="13">
    <w:abstractNumId w:val="7"/>
  </w:num>
  <w:num w:numId="14">
    <w:abstractNumId w:val="13"/>
  </w:num>
  <w:num w:numId="15">
    <w:abstractNumId w:val="33"/>
  </w:num>
  <w:num w:numId="16">
    <w:abstractNumId w:val="8"/>
  </w:num>
  <w:num w:numId="17">
    <w:abstractNumId w:val="27"/>
  </w:num>
  <w:num w:numId="18">
    <w:abstractNumId w:val="6"/>
  </w:num>
  <w:num w:numId="19">
    <w:abstractNumId w:val="3"/>
  </w:num>
  <w:num w:numId="20">
    <w:abstractNumId w:val="18"/>
  </w:num>
  <w:num w:numId="21">
    <w:abstractNumId w:val="34"/>
  </w:num>
  <w:num w:numId="22">
    <w:abstractNumId w:val="14"/>
  </w:num>
  <w:num w:numId="23">
    <w:abstractNumId w:val="43"/>
  </w:num>
  <w:num w:numId="24">
    <w:abstractNumId w:val="39"/>
  </w:num>
  <w:num w:numId="25">
    <w:abstractNumId w:val="17"/>
  </w:num>
  <w:num w:numId="26">
    <w:abstractNumId w:val="20"/>
  </w:num>
  <w:num w:numId="27">
    <w:abstractNumId w:val="37"/>
  </w:num>
  <w:num w:numId="28">
    <w:abstractNumId w:val="41"/>
  </w:num>
  <w:num w:numId="29">
    <w:abstractNumId w:val="40"/>
  </w:num>
  <w:num w:numId="30">
    <w:abstractNumId w:val="26"/>
  </w:num>
  <w:num w:numId="31">
    <w:abstractNumId w:val="47"/>
  </w:num>
  <w:num w:numId="32">
    <w:abstractNumId w:val="2"/>
  </w:num>
  <w:num w:numId="33">
    <w:abstractNumId w:val="10"/>
  </w:num>
  <w:num w:numId="34">
    <w:abstractNumId w:val="35"/>
  </w:num>
  <w:num w:numId="35">
    <w:abstractNumId w:val="32"/>
  </w:num>
  <w:num w:numId="36">
    <w:abstractNumId w:val="30"/>
  </w:num>
  <w:num w:numId="37">
    <w:abstractNumId w:val="1"/>
  </w:num>
  <w:num w:numId="38">
    <w:abstractNumId w:val="28"/>
  </w:num>
  <w:num w:numId="39">
    <w:abstractNumId w:val="15"/>
  </w:num>
  <w:num w:numId="40">
    <w:abstractNumId w:val="12"/>
  </w:num>
  <w:num w:numId="41">
    <w:abstractNumId w:val="31"/>
  </w:num>
  <w:num w:numId="42">
    <w:abstractNumId w:val="45"/>
  </w:num>
  <w:num w:numId="43">
    <w:abstractNumId w:val="16"/>
  </w:num>
  <w:num w:numId="44">
    <w:abstractNumId w:val="29"/>
  </w:num>
  <w:num w:numId="45">
    <w:abstractNumId w:val="24"/>
  </w:num>
  <w:num w:numId="46">
    <w:abstractNumId w:val="22"/>
  </w:num>
  <w:num w:numId="47">
    <w:abstractNumId w:val="4"/>
  </w:num>
  <w:num w:numId="48">
    <w:abstractNumId w:val="3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09108D"/>
    <w:rsid w:val="000159DA"/>
    <w:rsid w:val="0009108D"/>
    <w:rsid w:val="000C06CA"/>
    <w:rsid w:val="002972FA"/>
    <w:rsid w:val="00341C86"/>
    <w:rsid w:val="004363F1"/>
    <w:rsid w:val="008337B7"/>
    <w:rsid w:val="00984823"/>
    <w:rsid w:val="009E3B58"/>
    <w:rsid w:val="00A237EE"/>
    <w:rsid w:val="00BF5D95"/>
    <w:rsid w:val="00C6000F"/>
    <w:rsid w:val="00D26D32"/>
    <w:rsid w:val="00FE5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108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9108D"/>
    <w:rPr>
      <w:rFonts w:ascii="Times New Roman" w:eastAsia="Times New Roman" w:hAnsi="Times New Roman" w:cs="Times New Roman"/>
      <w:shd w:val="clear" w:color="auto" w:fill="FFFFFF"/>
    </w:rPr>
  </w:style>
  <w:style w:type="character" w:customStyle="1" w:styleId="a3">
    <w:name w:val="Колонтитул_"/>
    <w:basedOn w:val="a0"/>
    <w:rsid w:val="0009108D"/>
    <w:rPr>
      <w:rFonts w:ascii="Times New Roman" w:eastAsia="Times New Roman" w:hAnsi="Times New Roman" w:cs="Times New Roman"/>
      <w:b w:val="0"/>
      <w:bCs w:val="0"/>
      <w:i w:val="0"/>
      <w:iCs w:val="0"/>
      <w:smallCaps w:val="0"/>
      <w:strike w:val="0"/>
      <w:sz w:val="28"/>
      <w:szCs w:val="28"/>
      <w:u w:val="none"/>
    </w:rPr>
  </w:style>
  <w:style w:type="character" w:customStyle="1" w:styleId="Sylfaen85pt">
    <w:name w:val="Колонтитул + Sylfaen;8;5 pt"/>
    <w:basedOn w:val="a3"/>
    <w:rsid w:val="0009108D"/>
    <w:rPr>
      <w:rFonts w:ascii="Sylfaen" w:eastAsia="Sylfaen" w:hAnsi="Sylfaen" w:cs="Sylfaen"/>
      <w:color w:val="000000"/>
      <w:spacing w:val="0"/>
      <w:w w:val="100"/>
      <w:position w:val="0"/>
      <w:sz w:val="17"/>
      <w:szCs w:val="17"/>
      <w:lang w:val="ru-RU" w:eastAsia="ru-RU" w:bidi="ru-RU"/>
    </w:rPr>
  </w:style>
  <w:style w:type="character" w:customStyle="1" w:styleId="Exact">
    <w:name w:val="Подпись к картинке Exact"/>
    <w:basedOn w:val="a0"/>
    <w:link w:val="a4"/>
    <w:rsid w:val="0009108D"/>
    <w:rPr>
      <w:rFonts w:ascii="Times New Roman" w:eastAsia="Times New Roman" w:hAnsi="Times New Roman" w:cs="Times New Roman"/>
      <w:shd w:val="clear" w:color="auto" w:fill="FFFFFF"/>
    </w:rPr>
  </w:style>
  <w:style w:type="character" w:customStyle="1" w:styleId="a5">
    <w:name w:val="Колонтитул"/>
    <w:basedOn w:val="a3"/>
    <w:rsid w:val="0009108D"/>
    <w:rPr>
      <w:color w:val="000000"/>
      <w:spacing w:val="0"/>
      <w:w w:val="100"/>
      <w:position w:val="0"/>
      <w:lang w:val="ru-RU" w:eastAsia="ru-RU" w:bidi="ru-RU"/>
    </w:rPr>
  </w:style>
  <w:style w:type="paragraph" w:customStyle="1" w:styleId="20">
    <w:name w:val="Основной текст (2)"/>
    <w:basedOn w:val="a"/>
    <w:link w:val="2"/>
    <w:rsid w:val="0009108D"/>
    <w:pPr>
      <w:shd w:val="clear" w:color="auto" w:fill="FFFFFF"/>
      <w:spacing w:line="274" w:lineRule="exact"/>
      <w:ind w:hanging="1440"/>
    </w:pPr>
    <w:rPr>
      <w:rFonts w:ascii="Times New Roman" w:eastAsia="Times New Roman" w:hAnsi="Times New Roman" w:cs="Times New Roman"/>
      <w:color w:val="auto"/>
      <w:sz w:val="22"/>
      <w:szCs w:val="22"/>
      <w:lang w:eastAsia="en-US" w:bidi="ar-SA"/>
    </w:rPr>
  </w:style>
  <w:style w:type="paragraph" w:customStyle="1" w:styleId="a4">
    <w:name w:val="Подпись к картинке"/>
    <w:basedOn w:val="a"/>
    <w:link w:val="Exact"/>
    <w:rsid w:val="0009108D"/>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styleId="a6">
    <w:name w:val="header"/>
    <w:basedOn w:val="a"/>
    <w:link w:val="a7"/>
    <w:uiPriority w:val="99"/>
    <w:semiHidden/>
    <w:unhideWhenUsed/>
    <w:rsid w:val="00D26D32"/>
    <w:pPr>
      <w:tabs>
        <w:tab w:val="center" w:pos="4677"/>
        <w:tab w:val="right" w:pos="9355"/>
      </w:tabs>
    </w:pPr>
  </w:style>
  <w:style w:type="character" w:customStyle="1" w:styleId="a7">
    <w:name w:val="Верхний колонтитул Знак"/>
    <w:basedOn w:val="a0"/>
    <w:link w:val="a6"/>
    <w:uiPriority w:val="99"/>
    <w:semiHidden/>
    <w:rsid w:val="00D26D32"/>
    <w:rPr>
      <w:rFonts w:ascii="Arial Unicode MS" w:eastAsia="Arial Unicode MS" w:hAnsi="Arial Unicode MS" w:cs="Arial Unicode MS"/>
      <w:color w:val="000000"/>
      <w:sz w:val="24"/>
      <w:szCs w:val="24"/>
      <w:lang w:eastAsia="ru-RU" w:bidi="ru-RU"/>
    </w:rPr>
  </w:style>
  <w:style w:type="paragraph" w:styleId="a8">
    <w:name w:val="footer"/>
    <w:basedOn w:val="a"/>
    <w:link w:val="a9"/>
    <w:uiPriority w:val="99"/>
    <w:semiHidden/>
    <w:unhideWhenUsed/>
    <w:rsid w:val="00D26D32"/>
    <w:pPr>
      <w:tabs>
        <w:tab w:val="center" w:pos="4677"/>
        <w:tab w:val="right" w:pos="9355"/>
      </w:tabs>
    </w:pPr>
  </w:style>
  <w:style w:type="character" w:customStyle="1" w:styleId="a9">
    <w:name w:val="Нижний колонтитул Знак"/>
    <w:basedOn w:val="a0"/>
    <w:link w:val="a8"/>
    <w:uiPriority w:val="99"/>
    <w:semiHidden/>
    <w:rsid w:val="00D26D32"/>
    <w:rPr>
      <w:rFonts w:ascii="Arial Unicode MS" w:eastAsia="Arial Unicode MS" w:hAnsi="Arial Unicode MS" w:cs="Arial Unicode MS"/>
      <w:color w:val="000000"/>
      <w:sz w:val="24"/>
      <w:szCs w:val="24"/>
      <w:lang w:eastAsia="ru-RU" w:bidi="ru-RU"/>
    </w:rPr>
  </w:style>
  <w:style w:type="character" w:styleId="aa">
    <w:name w:val="Hyperlink"/>
    <w:basedOn w:val="a0"/>
    <w:rsid w:val="00A237EE"/>
    <w:rPr>
      <w:color w:val="0066CC"/>
      <w:u w:val="single"/>
    </w:rPr>
  </w:style>
  <w:style w:type="character" w:customStyle="1" w:styleId="3">
    <w:name w:val="Основной текст (3)_"/>
    <w:basedOn w:val="a0"/>
    <w:link w:val="30"/>
    <w:rsid w:val="00A237EE"/>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A237EE"/>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A237EE"/>
    <w:rPr>
      <w:rFonts w:ascii="Times New Roman" w:eastAsia="Times New Roman" w:hAnsi="Times New Roman" w:cs="Times New Roman"/>
      <w:b/>
      <w:bCs/>
      <w:shd w:val="clear" w:color="auto" w:fill="FFFFFF"/>
    </w:rPr>
  </w:style>
  <w:style w:type="character" w:customStyle="1" w:styleId="1">
    <w:name w:val="Оглавление 1 Знак"/>
    <w:basedOn w:val="a0"/>
    <w:link w:val="10"/>
    <w:rsid w:val="00A237EE"/>
    <w:rPr>
      <w:rFonts w:ascii="Times New Roman" w:eastAsia="Times New Roman" w:hAnsi="Times New Roman" w:cs="Times New Roman"/>
      <w:shd w:val="clear" w:color="auto" w:fill="FFFFFF"/>
    </w:rPr>
  </w:style>
  <w:style w:type="character" w:customStyle="1" w:styleId="21">
    <w:name w:val="Оглавление (2)_"/>
    <w:basedOn w:val="a0"/>
    <w:link w:val="22"/>
    <w:rsid w:val="00A237EE"/>
    <w:rPr>
      <w:rFonts w:ascii="Times New Roman" w:eastAsia="Times New Roman" w:hAnsi="Times New Roman" w:cs="Times New Roman"/>
      <w:b/>
      <w:bCs/>
      <w:shd w:val="clear" w:color="auto" w:fill="FFFFFF"/>
    </w:rPr>
  </w:style>
  <w:style w:type="character" w:customStyle="1" w:styleId="31">
    <w:name w:val="Оглавление (3)_"/>
    <w:basedOn w:val="a0"/>
    <w:link w:val="32"/>
    <w:rsid w:val="00A237EE"/>
    <w:rPr>
      <w:rFonts w:ascii="Times New Roman" w:eastAsia="Times New Roman" w:hAnsi="Times New Roman" w:cs="Times New Roman"/>
      <w:b/>
      <w:bCs/>
      <w:i/>
      <w:iCs/>
      <w:shd w:val="clear" w:color="auto" w:fill="FFFFFF"/>
    </w:rPr>
  </w:style>
  <w:style w:type="character" w:customStyle="1" w:styleId="33">
    <w:name w:val="Оглавление (3) + Не курсив"/>
    <w:basedOn w:val="31"/>
    <w:rsid w:val="00A237EE"/>
    <w:rPr>
      <w:color w:val="000000"/>
      <w:spacing w:val="0"/>
      <w:w w:val="100"/>
      <w:position w:val="0"/>
      <w:sz w:val="24"/>
      <w:szCs w:val="24"/>
      <w:lang w:val="ru-RU" w:eastAsia="ru-RU" w:bidi="ru-RU"/>
    </w:rPr>
  </w:style>
  <w:style w:type="character" w:customStyle="1" w:styleId="23">
    <w:name w:val="Подпись к таблице (2)_"/>
    <w:basedOn w:val="a0"/>
    <w:link w:val="24"/>
    <w:rsid w:val="00A237EE"/>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A237EE"/>
    <w:rPr>
      <w:rFonts w:ascii="Times New Roman" w:eastAsia="Times New Roman" w:hAnsi="Times New Roman" w:cs="Times New Roman"/>
      <w:b/>
      <w:bCs/>
      <w:shd w:val="clear" w:color="auto" w:fill="FFFFFF"/>
    </w:rPr>
  </w:style>
  <w:style w:type="character" w:customStyle="1" w:styleId="ab">
    <w:name w:val="Подпись к таблице_"/>
    <w:basedOn w:val="a0"/>
    <w:rsid w:val="00A237EE"/>
    <w:rPr>
      <w:rFonts w:ascii="Times New Roman" w:eastAsia="Times New Roman" w:hAnsi="Times New Roman" w:cs="Times New Roman"/>
      <w:b w:val="0"/>
      <w:bCs w:val="0"/>
      <w:i w:val="0"/>
      <w:iCs w:val="0"/>
      <w:smallCaps w:val="0"/>
      <w:strike w:val="0"/>
      <w:u w:val="none"/>
    </w:rPr>
  </w:style>
  <w:style w:type="character" w:customStyle="1" w:styleId="34">
    <w:name w:val="Подпись к таблице (3)_"/>
    <w:basedOn w:val="a0"/>
    <w:link w:val="35"/>
    <w:rsid w:val="00A237EE"/>
    <w:rPr>
      <w:rFonts w:ascii="Times New Roman" w:eastAsia="Times New Roman" w:hAnsi="Times New Roman" w:cs="Times New Roman"/>
      <w:sz w:val="20"/>
      <w:szCs w:val="20"/>
      <w:shd w:val="clear" w:color="auto" w:fill="FFFFFF"/>
    </w:rPr>
  </w:style>
  <w:style w:type="character" w:customStyle="1" w:styleId="3Sylfaen65pt">
    <w:name w:val="Подпись к таблице (3) + Sylfaen;6;5 pt"/>
    <w:basedOn w:val="34"/>
    <w:rsid w:val="00A237EE"/>
    <w:rPr>
      <w:rFonts w:ascii="Sylfaen" w:eastAsia="Sylfaen" w:hAnsi="Sylfaen" w:cs="Sylfaen"/>
      <w:color w:val="000000"/>
      <w:spacing w:val="0"/>
      <w:w w:val="100"/>
      <w:position w:val="0"/>
      <w:sz w:val="13"/>
      <w:szCs w:val="13"/>
      <w:lang w:val="ru-RU" w:eastAsia="ru-RU" w:bidi="ru-RU"/>
    </w:rPr>
  </w:style>
  <w:style w:type="character" w:customStyle="1" w:styleId="41">
    <w:name w:val="Подпись к таблице (4)_"/>
    <w:basedOn w:val="a0"/>
    <w:link w:val="42"/>
    <w:rsid w:val="00A237EE"/>
    <w:rPr>
      <w:rFonts w:ascii="Times New Roman" w:eastAsia="Times New Roman" w:hAnsi="Times New Roman" w:cs="Times New Roman"/>
      <w:i/>
      <w:iCs/>
      <w:shd w:val="clear" w:color="auto" w:fill="FFFFFF"/>
    </w:rPr>
  </w:style>
  <w:style w:type="character" w:customStyle="1" w:styleId="465pt">
    <w:name w:val="Подпись к таблице (4) + 6;5 pt;Не курсив"/>
    <w:basedOn w:val="41"/>
    <w:rsid w:val="00A237EE"/>
    <w:rPr>
      <w:color w:val="000000"/>
      <w:spacing w:val="0"/>
      <w:w w:val="100"/>
      <w:position w:val="0"/>
      <w:sz w:val="13"/>
      <w:szCs w:val="13"/>
      <w:lang w:val="ru-RU" w:eastAsia="ru-RU" w:bidi="ru-RU"/>
    </w:rPr>
  </w:style>
  <w:style w:type="character" w:customStyle="1" w:styleId="25">
    <w:name w:val="Основной текст (2) + Полужирный"/>
    <w:basedOn w:val="2"/>
    <w:rsid w:val="00A237EE"/>
    <w:rPr>
      <w:b/>
      <w:bCs/>
      <w:i w:val="0"/>
      <w:iCs w:val="0"/>
      <w:smallCaps w:val="0"/>
      <w:strike w:val="0"/>
      <w:color w:val="000000"/>
      <w:spacing w:val="0"/>
      <w:w w:val="100"/>
      <w:position w:val="0"/>
      <w:sz w:val="24"/>
      <w:szCs w:val="24"/>
      <w:u w:val="none"/>
      <w:lang w:val="ru-RU" w:eastAsia="ru-RU" w:bidi="ru-RU"/>
    </w:rPr>
  </w:style>
  <w:style w:type="character" w:customStyle="1" w:styleId="1Exact">
    <w:name w:val="Заголовок №1 Exact"/>
    <w:basedOn w:val="a0"/>
    <w:rsid w:val="00A237EE"/>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0"/>
    <w:rsid w:val="00A237EE"/>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b"/>
    <w:rsid w:val="00A237EE"/>
    <w:rPr>
      <w:color w:val="000000"/>
      <w:spacing w:val="0"/>
      <w:w w:val="100"/>
      <w:position w:val="0"/>
      <w:sz w:val="24"/>
      <w:szCs w:val="24"/>
      <w:u w:val="single"/>
      <w:lang w:val="ru-RU" w:eastAsia="ru-RU" w:bidi="ru-RU"/>
    </w:rPr>
  </w:style>
  <w:style w:type="character" w:customStyle="1" w:styleId="2Sylfaen115pt">
    <w:name w:val="Основной текст (2) + Sylfaen;11;5 pt;Курсив"/>
    <w:basedOn w:val="2"/>
    <w:rsid w:val="00A237EE"/>
    <w:rPr>
      <w:rFonts w:ascii="Sylfaen" w:eastAsia="Sylfaen" w:hAnsi="Sylfaen" w:cs="Sylfaen"/>
      <w:b/>
      <w:bCs/>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sid w:val="00A237EE"/>
    <w:rPr>
      <w:rFonts w:ascii="Times New Roman" w:eastAsia="Times New Roman" w:hAnsi="Times New Roman" w:cs="Times New Roman"/>
      <w:b/>
      <w:bCs/>
      <w:i/>
      <w:iCs/>
      <w:shd w:val="clear" w:color="auto" w:fill="FFFFFF"/>
    </w:rPr>
  </w:style>
  <w:style w:type="character" w:customStyle="1" w:styleId="595pt">
    <w:name w:val="Основной текст (5) + 9;5 pt"/>
    <w:basedOn w:val="5"/>
    <w:rsid w:val="00A237EE"/>
    <w:rPr>
      <w:color w:val="000000"/>
      <w:spacing w:val="0"/>
      <w:w w:val="100"/>
      <w:position w:val="0"/>
      <w:sz w:val="19"/>
      <w:szCs w:val="19"/>
      <w:lang w:val="ru-RU" w:eastAsia="ru-RU" w:bidi="ru-RU"/>
    </w:rPr>
  </w:style>
  <w:style w:type="paragraph" w:customStyle="1" w:styleId="30">
    <w:name w:val="Основной текст (3)"/>
    <w:basedOn w:val="a"/>
    <w:link w:val="3"/>
    <w:rsid w:val="00A237EE"/>
    <w:pPr>
      <w:shd w:val="clear" w:color="auto" w:fill="FFFFFF"/>
      <w:spacing w:before="360" w:after="480" w:line="278" w:lineRule="exact"/>
      <w:ind w:firstLine="540"/>
    </w:pPr>
    <w:rPr>
      <w:rFonts w:ascii="Times New Roman" w:eastAsia="Times New Roman" w:hAnsi="Times New Roman" w:cs="Times New Roman"/>
      <w:b/>
      <w:bCs/>
      <w:color w:val="auto"/>
      <w:sz w:val="22"/>
      <w:szCs w:val="22"/>
      <w:lang w:eastAsia="en-US" w:bidi="ar-SA"/>
    </w:rPr>
  </w:style>
  <w:style w:type="paragraph" w:customStyle="1" w:styleId="40">
    <w:name w:val="Основной текст (4)"/>
    <w:basedOn w:val="a"/>
    <w:link w:val="4"/>
    <w:rsid w:val="00A237EE"/>
    <w:pPr>
      <w:shd w:val="clear" w:color="auto" w:fill="FFFFFF"/>
      <w:spacing w:after="900" w:line="0" w:lineRule="atLeast"/>
      <w:jc w:val="center"/>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A237EE"/>
    <w:pPr>
      <w:shd w:val="clear" w:color="auto" w:fill="FFFFFF"/>
      <w:spacing w:after="120" w:line="0" w:lineRule="atLeast"/>
      <w:ind w:hanging="320"/>
      <w:jc w:val="center"/>
    </w:pPr>
    <w:rPr>
      <w:rFonts w:ascii="Times New Roman" w:eastAsia="Times New Roman" w:hAnsi="Times New Roman" w:cs="Times New Roman"/>
      <w:b/>
      <w:bCs/>
      <w:color w:val="auto"/>
      <w:sz w:val="22"/>
      <w:szCs w:val="22"/>
      <w:lang w:eastAsia="en-US" w:bidi="ar-SA"/>
    </w:rPr>
  </w:style>
  <w:style w:type="paragraph" w:styleId="10">
    <w:name w:val="toc 1"/>
    <w:basedOn w:val="a"/>
    <w:link w:val="1"/>
    <w:autoRedefine/>
    <w:rsid w:val="00A237EE"/>
    <w:pPr>
      <w:shd w:val="clear" w:color="auto" w:fill="FFFFFF"/>
      <w:spacing w:before="120" w:line="274" w:lineRule="exact"/>
      <w:jc w:val="both"/>
    </w:pPr>
    <w:rPr>
      <w:rFonts w:ascii="Times New Roman" w:eastAsia="Times New Roman" w:hAnsi="Times New Roman" w:cs="Times New Roman"/>
      <w:color w:val="auto"/>
      <w:sz w:val="22"/>
      <w:szCs w:val="22"/>
      <w:lang w:eastAsia="en-US" w:bidi="ar-SA"/>
    </w:rPr>
  </w:style>
  <w:style w:type="paragraph" w:customStyle="1" w:styleId="22">
    <w:name w:val="Оглавление (2)"/>
    <w:basedOn w:val="a"/>
    <w:link w:val="21"/>
    <w:rsid w:val="00A237EE"/>
    <w:pPr>
      <w:shd w:val="clear" w:color="auto" w:fill="FFFFFF"/>
      <w:spacing w:line="274" w:lineRule="exact"/>
      <w:jc w:val="both"/>
    </w:pPr>
    <w:rPr>
      <w:rFonts w:ascii="Times New Roman" w:eastAsia="Times New Roman" w:hAnsi="Times New Roman" w:cs="Times New Roman"/>
      <w:b/>
      <w:bCs/>
      <w:color w:val="auto"/>
      <w:sz w:val="22"/>
      <w:szCs w:val="22"/>
      <w:lang w:eastAsia="en-US" w:bidi="ar-SA"/>
    </w:rPr>
  </w:style>
  <w:style w:type="paragraph" w:customStyle="1" w:styleId="32">
    <w:name w:val="Оглавление (3)"/>
    <w:basedOn w:val="a"/>
    <w:link w:val="31"/>
    <w:rsid w:val="00A237EE"/>
    <w:pPr>
      <w:shd w:val="clear" w:color="auto" w:fill="FFFFFF"/>
      <w:spacing w:line="274" w:lineRule="exact"/>
      <w:jc w:val="both"/>
    </w:pPr>
    <w:rPr>
      <w:rFonts w:ascii="Times New Roman" w:eastAsia="Times New Roman" w:hAnsi="Times New Roman" w:cs="Times New Roman"/>
      <w:b/>
      <w:bCs/>
      <w:i/>
      <w:iCs/>
      <w:color w:val="auto"/>
      <w:sz w:val="22"/>
      <w:szCs w:val="22"/>
      <w:lang w:eastAsia="en-US" w:bidi="ar-SA"/>
    </w:rPr>
  </w:style>
  <w:style w:type="paragraph" w:customStyle="1" w:styleId="24">
    <w:name w:val="Подпись к таблице (2)"/>
    <w:basedOn w:val="a"/>
    <w:link w:val="23"/>
    <w:rsid w:val="00A237EE"/>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12">
    <w:name w:val="Заголовок №1"/>
    <w:basedOn w:val="a"/>
    <w:link w:val="11"/>
    <w:rsid w:val="00A237EE"/>
    <w:pPr>
      <w:shd w:val="clear" w:color="auto" w:fill="FFFFFF"/>
      <w:spacing w:after="300" w:line="0" w:lineRule="atLeast"/>
      <w:ind w:hanging="1520"/>
      <w:jc w:val="both"/>
      <w:outlineLvl w:val="0"/>
    </w:pPr>
    <w:rPr>
      <w:rFonts w:ascii="Times New Roman" w:eastAsia="Times New Roman" w:hAnsi="Times New Roman" w:cs="Times New Roman"/>
      <w:b/>
      <w:bCs/>
      <w:color w:val="auto"/>
      <w:sz w:val="22"/>
      <w:szCs w:val="22"/>
      <w:lang w:eastAsia="en-US" w:bidi="ar-SA"/>
    </w:rPr>
  </w:style>
  <w:style w:type="paragraph" w:customStyle="1" w:styleId="35">
    <w:name w:val="Подпись к таблице (3)"/>
    <w:basedOn w:val="a"/>
    <w:link w:val="34"/>
    <w:rsid w:val="00A237EE"/>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paragraph" w:customStyle="1" w:styleId="42">
    <w:name w:val="Подпись к таблице (4)"/>
    <w:basedOn w:val="a"/>
    <w:link w:val="41"/>
    <w:rsid w:val="00A237EE"/>
    <w:pPr>
      <w:shd w:val="clear" w:color="auto" w:fill="FFFFFF"/>
      <w:spacing w:line="274" w:lineRule="exact"/>
      <w:jc w:val="both"/>
    </w:pPr>
    <w:rPr>
      <w:rFonts w:ascii="Times New Roman" w:eastAsia="Times New Roman" w:hAnsi="Times New Roman" w:cs="Times New Roman"/>
      <w:i/>
      <w:iCs/>
      <w:color w:val="auto"/>
      <w:sz w:val="22"/>
      <w:szCs w:val="22"/>
      <w:lang w:eastAsia="en-US" w:bidi="ar-SA"/>
    </w:rPr>
  </w:style>
  <w:style w:type="paragraph" w:customStyle="1" w:styleId="60">
    <w:name w:val="Основной текст (6)"/>
    <w:basedOn w:val="a"/>
    <w:link w:val="6"/>
    <w:rsid w:val="00A237EE"/>
    <w:pPr>
      <w:shd w:val="clear" w:color="auto" w:fill="FFFFFF"/>
      <w:spacing w:after="300" w:line="0" w:lineRule="atLeast"/>
      <w:jc w:val="right"/>
    </w:pPr>
    <w:rPr>
      <w:rFonts w:ascii="Times New Roman" w:eastAsia="Times New Roman" w:hAnsi="Times New Roman" w:cs="Times New Roman"/>
      <w:b/>
      <w:bCs/>
      <w:i/>
      <w:iCs/>
      <w:color w:val="auto"/>
      <w:sz w:val="22"/>
      <w:szCs w:val="22"/>
      <w:lang w:eastAsia="en-US" w:bidi="ar-SA"/>
    </w:rPr>
  </w:style>
  <w:style w:type="paragraph" w:styleId="ad">
    <w:name w:val="List Paragraph"/>
    <w:basedOn w:val="a"/>
    <w:uiPriority w:val="34"/>
    <w:qFormat/>
    <w:rsid w:val="00A237EE"/>
    <w:pPr>
      <w:ind w:left="720"/>
      <w:contextualSpacing/>
    </w:pPr>
  </w:style>
  <w:style w:type="table" w:styleId="ae">
    <w:name w:val="Table Grid"/>
    <w:basedOn w:val="a1"/>
    <w:uiPriority w:val="59"/>
    <w:rsid w:val="00A237EE"/>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5pt">
    <w:name w:val="Основной текст (2) + 9;5 pt"/>
    <w:basedOn w:val="2"/>
    <w:rsid w:val="00A237EE"/>
    <w:rPr>
      <w:b w:val="0"/>
      <w:bCs w:val="0"/>
      <w:i w:val="0"/>
      <w:iCs w:val="0"/>
      <w:smallCaps w:val="0"/>
      <w:strike w:val="0"/>
      <w:color w:val="000000"/>
      <w:spacing w:val="0"/>
      <w:w w:val="100"/>
      <w:position w:val="0"/>
      <w:sz w:val="19"/>
      <w:szCs w:val="19"/>
      <w:u w:val="none"/>
      <w:lang w:val="ru-RU" w:eastAsia="ru-RU" w:bidi="ru-RU"/>
    </w:rPr>
  </w:style>
  <w:style w:type="character" w:customStyle="1" w:styleId="210pt">
    <w:name w:val="Основной текст (2) + 10 pt;Полужирный"/>
    <w:basedOn w:val="2"/>
    <w:rsid w:val="00A237EE"/>
    <w:rPr>
      <w:b/>
      <w:bCs/>
      <w:i w:val="0"/>
      <w:iCs w:val="0"/>
      <w:smallCaps w:val="0"/>
      <w:strike w:val="0"/>
      <w:color w:val="000000"/>
      <w:spacing w:val="0"/>
      <w:w w:val="100"/>
      <w:position w:val="0"/>
      <w:sz w:val="20"/>
      <w:szCs w:val="20"/>
      <w:u w:val="none"/>
      <w:lang w:val="ru-RU" w:eastAsia="ru-RU" w:bidi="ru-RU"/>
    </w:rPr>
  </w:style>
  <w:style w:type="character" w:customStyle="1" w:styleId="4Exact">
    <w:name w:val="Основной текст (4) Exact"/>
    <w:basedOn w:val="a0"/>
    <w:rsid w:val="00A237EE"/>
    <w:rPr>
      <w:rFonts w:ascii="Arial" w:eastAsia="Arial" w:hAnsi="Arial" w:cs="Arial"/>
      <w:b w:val="0"/>
      <w:bCs w:val="0"/>
      <w:i w:val="0"/>
      <w:iCs w:val="0"/>
      <w:smallCaps w:val="0"/>
      <w:strike w:val="0"/>
      <w:sz w:val="22"/>
      <w:szCs w:val="22"/>
      <w:u w:val="none"/>
    </w:rPr>
  </w:style>
  <w:style w:type="character" w:customStyle="1" w:styleId="7Exact">
    <w:name w:val="Основной текст (7) Exact"/>
    <w:basedOn w:val="a0"/>
    <w:link w:val="7"/>
    <w:rsid w:val="00A237EE"/>
    <w:rPr>
      <w:rFonts w:ascii="Times New Roman" w:eastAsia="Times New Roman" w:hAnsi="Times New Roman" w:cs="Times New Roman"/>
      <w:shd w:val="clear" w:color="auto" w:fill="FFFFFF"/>
    </w:rPr>
  </w:style>
  <w:style w:type="character" w:customStyle="1" w:styleId="6Exact">
    <w:name w:val="Основной текст (6) Exact"/>
    <w:basedOn w:val="a0"/>
    <w:rsid w:val="00A237EE"/>
    <w:rPr>
      <w:rFonts w:ascii="Arial" w:eastAsia="Arial" w:hAnsi="Arial" w:cs="Arial"/>
      <w:b w:val="0"/>
      <w:bCs w:val="0"/>
      <w:i/>
      <w:iCs/>
      <w:smallCaps w:val="0"/>
      <w:strike w:val="0"/>
      <w:sz w:val="22"/>
      <w:szCs w:val="22"/>
      <w:u w:val="none"/>
    </w:rPr>
  </w:style>
  <w:style w:type="character" w:customStyle="1" w:styleId="8Exact">
    <w:name w:val="Основной текст (8) Exact"/>
    <w:basedOn w:val="a0"/>
    <w:link w:val="8"/>
    <w:rsid w:val="00A237EE"/>
    <w:rPr>
      <w:rFonts w:ascii="Lucida Sans Unicode" w:eastAsia="Lucida Sans Unicode" w:hAnsi="Lucida Sans Unicode" w:cs="Lucida Sans Unicode"/>
      <w:sz w:val="20"/>
      <w:szCs w:val="20"/>
      <w:shd w:val="clear" w:color="auto" w:fill="FFFFFF"/>
    </w:rPr>
  </w:style>
  <w:style w:type="character" w:customStyle="1" w:styleId="8TimesNewRoman12ptExact">
    <w:name w:val="Основной текст (8) + Times New Roman;12 pt Exact"/>
    <w:basedOn w:val="8Exact"/>
    <w:rsid w:val="00A237EE"/>
    <w:rPr>
      <w:rFonts w:ascii="Times New Roman" w:eastAsia="Times New Roman" w:hAnsi="Times New Roman" w:cs="Times New Roman"/>
      <w:color w:val="000000"/>
      <w:spacing w:val="0"/>
      <w:w w:val="100"/>
      <w:position w:val="0"/>
      <w:sz w:val="24"/>
      <w:szCs w:val="24"/>
      <w:lang w:val="ru-RU" w:eastAsia="ru-RU" w:bidi="ru-RU"/>
    </w:rPr>
  </w:style>
  <w:style w:type="character" w:customStyle="1" w:styleId="44ptExact">
    <w:name w:val="Основной текст (4) + 4 pt Exact"/>
    <w:basedOn w:val="4"/>
    <w:rsid w:val="00A237EE"/>
    <w:rPr>
      <w:rFonts w:ascii="Arial" w:eastAsia="Arial" w:hAnsi="Arial" w:cs="Arial"/>
      <w:b w:val="0"/>
      <w:bCs w:val="0"/>
      <w:sz w:val="8"/>
      <w:szCs w:val="8"/>
    </w:rPr>
  </w:style>
  <w:style w:type="character" w:customStyle="1" w:styleId="4TimesNewRoman12ptExact">
    <w:name w:val="Основной текст (4) + Times New Roman;12 pt Exact"/>
    <w:basedOn w:val="4"/>
    <w:rsid w:val="00A237EE"/>
    <w:rPr>
      <w:b w:val="0"/>
      <w:bCs w:val="0"/>
      <w:sz w:val="24"/>
      <w:szCs w:val="24"/>
    </w:rPr>
  </w:style>
  <w:style w:type="character" w:customStyle="1" w:styleId="9Exact">
    <w:name w:val="Основной текст (9) Exact"/>
    <w:basedOn w:val="a0"/>
    <w:link w:val="9"/>
    <w:rsid w:val="00A237EE"/>
    <w:rPr>
      <w:sz w:val="12"/>
      <w:szCs w:val="12"/>
      <w:shd w:val="clear" w:color="auto" w:fill="FFFFFF"/>
    </w:rPr>
  </w:style>
  <w:style w:type="character" w:customStyle="1" w:styleId="42ptExact">
    <w:name w:val="Основной текст (4) + Интервал 2 pt Exact"/>
    <w:basedOn w:val="4"/>
    <w:rsid w:val="00A237EE"/>
    <w:rPr>
      <w:rFonts w:ascii="Arial" w:eastAsia="Arial" w:hAnsi="Arial" w:cs="Arial"/>
      <w:b w:val="0"/>
      <w:bCs w:val="0"/>
      <w:spacing w:val="40"/>
      <w:sz w:val="22"/>
      <w:szCs w:val="22"/>
    </w:rPr>
  </w:style>
  <w:style w:type="character" w:customStyle="1" w:styleId="36">
    <w:name w:val="Заголовок №3_"/>
    <w:basedOn w:val="a0"/>
    <w:link w:val="37"/>
    <w:rsid w:val="00A237EE"/>
    <w:rPr>
      <w:rFonts w:ascii="Times New Roman" w:eastAsia="Times New Roman" w:hAnsi="Times New Roman" w:cs="Times New Roman"/>
      <w:b/>
      <w:bCs/>
      <w:sz w:val="26"/>
      <w:szCs w:val="26"/>
      <w:shd w:val="clear" w:color="auto" w:fill="FFFFFF"/>
    </w:rPr>
  </w:style>
  <w:style w:type="character" w:customStyle="1" w:styleId="2Arial11pt">
    <w:name w:val="Основной текст (2) + Arial;11 pt;Курсив"/>
    <w:basedOn w:val="2"/>
    <w:rsid w:val="00A237EE"/>
    <w:rPr>
      <w:rFonts w:ascii="Arial" w:eastAsia="Arial" w:hAnsi="Arial" w:cs="Arial"/>
      <w:b w:val="0"/>
      <w:bCs w:val="0"/>
      <w:i/>
      <w:iCs/>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
    <w:rsid w:val="00A237EE"/>
    <w:rPr>
      <w:b w:val="0"/>
      <w:bCs w:val="0"/>
      <w:i w:val="0"/>
      <w:iCs w:val="0"/>
      <w:smallCaps w:val="0"/>
      <w:strike w:val="0"/>
      <w:color w:val="000000"/>
      <w:spacing w:val="0"/>
      <w:w w:val="100"/>
      <w:position w:val="0"/>
      <w:sz w:val="18"/>
      <w:szCs w:val="18"/>
      <w:u w:val="none"/>
      <w:lang w:val="ru-RU" w:eastAsia="ru-RU" w:bidi="ru-RU"/>
    </w:rPr>
  </w:style>
  <w:style w:type="character" w:customStyle="1" w:styleId="2Arial105pt1pt">
    <w:name w:val="Основной текст (2) + Arial;10;5 pt;Курсив;Интервал 1 pt"/>
    <w:basedOn w:val="2"/>
    <w:rsid w:val="00A237EE"/>
    <w:rPr>
      <w:rFonts w:ascii="Arial" w:eastAsia="Arial" w:hAnsi="Arial" w:cs="Arial"/>
      <w:b w:val="0"/>
      <w:bCs w:val="0"/>
      <w:i/>
      <w:iCs/>
      <w:smallCaps w:val="0"/>
      <w:strike w:val="0"/>
      <w:color w:val="000000"/>
      <w:spacing w:val="20"/>
      <w:w w:val="100"/>
      <w:position w:val="0"/>
      <w:sz w:val="21"/>
      <w:szCs w:val="21"/>
      <w:u w:val="none"/>
      <w:lang w:val="ru-RU" w:eastAsia="ru-RU" w:bidi="ru-RU"/>
    </w:rPr>
  </w:style>
  <w:style w:type="character" w:customStyle="1" w:styleId="295pt0">
    <w:name w:val="Основной текст (2) + 9;5 pt;Курсив"/>
    <w:basedOn w:val="2"/>
    <w:rsid w:val="00A237EE"/>
    <w:rPr>
      <w:b w:val="0"/>
      <w:bCs w:val="0"/>
      <w:i/>
      <w:iCs/>
      <w:smallCaps w:val="0"/>
      <w:strike w:val="0"/>
      <w:color w:val="000000"/>
      <w:spacing w:val="0"/>
      <w:w w:val="100"/>
      <w:position w:val="0"/>
      <w:sz w:val="19"/>
      <w:szCs w:val="19"/>
      <w:u w:val="none"/>
      <w:lang w:val="ru-RU" w:eastAsia="ru-RU" w:bidi="ru-RU"/>
    </w:rPr>
  </w:style>
  <w:style w:type="character" w:customStyle="1" w:styleId="285pt0pt">
    <w:name w:val="Основной текст (2) + 8;5 pt;Интервал 0 pt"/>
    <w:basedOn w:val="2"/>
    <w:rsid w:val="00A237EE"/>
    <w:rPr>
      <w:b w:val="0"/>
      <w:bCs w:val="0"/>
      <w:i w:val="0"/>
      <w:iCs w:val="0"/>
      <w:smallCaps w:val="0"/>
      <w:strike w:val="0"/>
      <w:color w:val="000000"/>
      <w:spacing w:val="10"/>
      <w:w w:val="100"/>
      <w:position w:val="0"/>
      <w:sz w:val="17"/>
      <w:szCs w:val="17"/>
      <w:u w:val="none"/>
      <w:lang w:val="ru-RU" w:eastAsia="ru-RU" w:bidi="ru-RU"/>
    </w:rPr>
  </w:style>
  <w:style w:type="character" w:customStyle="1" w:styleId="26pt">
    <w:name w:val="Основной текст (2) + 6 pt"/>
    <w:basedOn w:val="2"/>
    <w:rsid w:val="00A237EE"/>
    <w:rPr>
      <w:b w:val="0"/>
      <w:bCs w:val="0"/>
      <w:i w:val="0"/>
      <w:iCs w:val="0"/>
      <w:smallCaps w:val="0"/>
      <w:strike w:val="0"/>
      <w:color w:val="000000"/>
      <w:spacing w:val="0"/>
      <w:w w:val="100"/>
      <w:position w:val="0"/>
      <w:sz w:val="12"/>
      <w:szCs w:val="12"/>
      <w:u w:val="none"/>
      <w:lang w:val="ru-RU" w:eastAsia="ru-RU" w:bidi="ru-RU"/>
    </w:rPr>
  </w:style>
  <w:style w:type="character" w:customStyle="1" w:styleId="32pt">
    <w:name w:val="Основной текст (3) + Интервал 2 pt"/>
    <w:basedOn w:val="3"/>
    <w:rsid w:val="00A237EE"/>
    <w:rPr>
      <w:color w:val="000000"/>
      <w:spacing w:val="40"/>
      <w:w w:val="100"/>
      <w:position w:val="0"/>
      <w:sz w:val="26"/>
      <w:szCs w:val="26"/>
      <w:lang w:val="ru-RU" w:eastAsia="ru-RU" w:bidi="ru-RU"/>
    </w:rPr>
  </w:style>
  <w:style w:type="character" w:customStyle="1" w:styleId="26">
    <w:name w:val="Заголовок №2_"/>
    <w:basedOn w:val="a0"/>
    <w:link w:val="27"/>
    <w:rsid w:val="00A237EE"/>
    <w:rPr>
      <w:rFonts w:ascii="Times New Roman" w:eastAsia="Times New Roman" w:hAnsi="Times New Roman" w:cs="Times New Roman"/>
      <w:sz w:val="26"/>
      <w:szCs w:val="26"/>
      <w:shd w:val="clear" w:color="auto" w:fill="FFFFFF"/>
    </w:rPr>
  </w:style>
  <w:style w:type="character" w:customStyle="1" w:styleId="2Arial11pt0">
    <w:name w:val="Основной текст (2) + Arial;11 pt"/>
    <w:basedOn w:val="2"/>
    <w:rsid w:val="00A237EE"/>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42pt">
    <w:name w:val="Основной текст (4) + Интервал 2 pt"/>
    <w:basedOn w:val="4"/>
    <w:rsid w:val="00A237EE"/>
    <w:rPr>
      <w:rFonts w:ascii="Arial" w:eastAsia="Arial" w:hAnsi="Arial" w:cs="Arial"/>
      <w:b w:val="0"/>
      <w:bCs w:val="0"/>
      <w:color w:val="000000"/>
      <w:spacing w:val="40"/>
      <w:w w:val="100"/>
      <w:position w:val="0"/>
      <w:sz w:val="22"/>
      <w:szCs w:val="22"/>
      <w:lang w:val="ru-RU" w:eastAsia="ru-RU" w:bidi="ru-RU"/>
    </w:rPr>
  </w:style>
  <w:style w:type="character" w:customStyle="1" w:styleId="13">
    <w:name w:val="Заголовок №1 + Не полужирный;Курсив"/>
    <w:basedOn w:val="11"/>
    <w:rsid w:val="00A237EE"/>
    <w:rPr>
      <w:i/>
      <w:iCs/>
      <w:color w:val="000000"/>
      <w:spacing w:val="0"/>
      <w:w w:val="100"/>
      <w:position w:val="0"/>
      <w:sz w:val="34"/>
      <w:szCs w:val="34"/>
      <w:lang w:val="ru-RU" w:eastAsia="ru-RU" w:bidi="ru-RU"/>
    </w:rPr>
  </w:style>
  <w:style w:type="character" w:customStyle="1" w:styleId="4ArialUnicodeMS105pt">
    <w:name w:val="Основной текст (4) + Arial Unicode MS;10;5 pt;Полужирный"/>
    <w:basedOn w:val="4"/>
    <w:rsid w:val="00A237EE"/>
    <w:rPr>
      <w:rFonts w:ascii="Arial Unicode MS" w:eastAsia="Arial Unicode MS" w:hAnsi="Arial Unicode MS" w:cs="Arial Unicode MS"/>
      <w:color w:val="000000"/>
      <w:spacing w:val="0"/>
      <w:w w:val="100"/>
      <w:position w:val="0"/>
      <w:sz w:val="21"/>
      <w:szCs w:val="21"/>
      <w:lang w:val="ru-RU" w:eastAsia="ru-RU" w:bidi="ru-RU"/>
    </w:rPr>
  </w:style>
  <w:style w:type="character" w:customStyle="1" w:styleId="4TimesNewRoman12pt">
    <w:name w:val="Основной текст (4) + Times New Roman;12 pt"/>
    <w:basedOn w:val="4"/>
    <w:rsid w:val="00A237EE"/>
    <w:rPr>
      <w:b w:val="0"/>
      <w:bCs w:val="0"/>
      <w:color w:val="000000"/>
      <w:spacing w:val="0"/>
      <w:w w:val="100"/>
      <w:position w:val="0"/>
      <w:sz w:val="24"/>
      <w:szCs w:val="24"/>
      <w:lang w:val="ru-RU" w:eastAsia="ru-RU" w:bidi="ru-RU"/>
    </w:rPr>
  </w:style>
  <w:style w:type="character" w:customStyle="1" w:styleId="TimesNewRoman12pt">
    <w:name w:val="Колонтитул + Times New Roman;12 pt"/>
    <w:basedOn w:val="a3"/>
    <w:rsid w:val="00A237EE"/>
    <w:rPr>
      <w:color w:val="000000"/>
      <w:spacing w:val="0"/>
      <w:w w:val="100"/>
      <w:position w:val="0"/>
      <w:sz w:val="24"/>
      <w:szCs w:val="24"/>
      <w:lang w:val="ru-RU" w:eastAsia="ru-RU" w:bidi="ru-RU"/>
    </w:rPr>
  </w:style>
  <w:style w:type="character" w:customStyle="1" w:styleId="2BookmanOldStyle55pt">
    <w:name w:val="Основной текст (2) + Bookman Old Style;5;5 pt"/>
    <w:basedOn w:val="2"/>
    <w:rsid w:val="00A237EE"/>
    <w:rPr>
      <w:rFonts w:ascii="Bookman Old Style" w:eastAsia="Bookman Old Style" w:hAnsi="Bookman Old Style" w:cs="Bookman Old Style"/>
      <w:b w:val="0"/>
      <w:bCs w:val="0"/>
      <w:i w:val="0"/>
      <w:iCs w:val="0"/>
      <w:smallCaps w:val="0"/>
      <w:strike w:val="0"/>
      <w:color w:val="000000"/>
      <w:spacing w:val="0"/>
      <w:w w:val="100"/>
      <w:position w:val="0"/>
      <w:sz w:val="11"/>
      <w:szCs w:val="11"/>
      <w:u w:val="none"/>
      <w:lang w:val="ru-RU" w:eastAsia="ru-RU" w:bidi="ru-RU"/>
    </w:rPr>
  </w:style>
  <w:style w:type="character" w:customStyle="1" w:styleId="2FranklinGothicBook65pt1pt">
    <w:name w:val="Основной текст (2) + Franklin Gothic Book;6;5 pt;Интервал 1 pt"/>
    <w:basedOn w:val="2"/>
    <w:rsid w:val="00A237EE"/>
    <w:rPr>
      <w:rFonts w:ascii="Franklin Gothic Book" w:eastAsia="Franklin Gothic Book" w:hAnsi="Franklin Gothic Book" w:cs="Franklin Gothic Book"/>
      <w:b w:val="0"/>
      <w:bCs w:val="0"/>
      <w:i w:val="0"/>
      <w:iCs w:val="0"/>
      <w:smallCaps w:val="0"/>
      <w:strike w:val="0"/>
      <w:color w:val="000000"/>
      <w:spacing w:val="20"/>
      <w:w w:val="100"/>
      <w:position w:val="0"/>
      <w:sz w:val="13"/>
      <w:szCs w:val="13"/>
      <w:u w:val="none"/>
      <w:lang w:val="ru-RU" w:eastAsia="ru-RU" w:bidi="ru-RU"/>
    </w:rPr>
  </w:style>
  <w:style w:type="character" w:customStyle="1" w:styleId="2ArialUnicodeMS9pt">
    <w:name w:val="Основной текст (2) + Arial Unicode MS;9 pt"/>
    <w:basedOn w:val="2"/>
    <w:rsid w:val="00A237EE"/>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ArialUnicodeMS105pt">
    <w:name w:val="Основной текст (2) + Arial Unicode MS;10;5 pt;Полужирный"/>
    <w:basedOn w:val="2"/>
    <w:rsid w:val="00A237EE"/>
    <w:rPr>
      <w:rFonts w:ascii="Arial Unicode MS" w:eastAsia="Arial Unicode MS" w:hAnsi="Arial Unicode MS" w:cs="Arial Unicode MS"/>
      <w:b/>
      <w:bCs/>
      <w:i w:val="0"/>
      <w:iCs w:val="0"/>
      <w:smallCaps w:val="0"/>
      <w:strike w:val="0"/>
      <w:color w:val="000000"/>
      <w:spacing w:val="0"/>
      <w:w w:val="100"/>
      <w:position w:val="0"/>
      <w:sz w:val="21"/>
      <w:szCs w:val="21"/>
      <w:u w:val="none"/>
      <w:lang w:val="ru-RU" w:eastAsia="ru-RU" w:bidi="ru-RU"/>
    </w:rPr>
  </w:style>
  <w:style w:type="character" w:customStyle="1" w:styleId="TimesNewRoman">
    <w:name w:val="Колонтитул + Times New Roman"/>
    <w:basedOn w:val="a3"/>
    <w:rsid w:val="00A237EE"/>
    <w:rPr>
      <w:color w:val="000000"/>
      <w:spacing w:val="0"/>
      <w:w w:val="100"/>
      <w:position w:val="0"/>
      <w:sz w:val="20"/>
      <w:szCs w:val="20"/>
      <w:lang w:val="ru-RU" w:eastAsia="ru-RU" w:bidi="ru-RU"/>
    </w:rPr>
  </w:style>
  <w:style w:type="character" w:customStyle="1" w:styleId="24pt">
    <w:name w:val="Основной текст (2) + 4 pt"/>
    <w:basedOn w:val="2"/>
    <w:rsid w:val="00A237EE"/>
    <w:rPr>
      <w:b w:val="0"/>
      <w:bCs w:val="0"/>
      <w:i w:val="0"/>
      <w:iCs w:val="0"/>
      <w:smallCaps w:val="0"/>
      <w:strike w:val="0"/>
      <w:color w:val="000000"/>
      <w:spacing w:val="0"/>
      <w:w w:val="100"/>
      <w:position w:val="0"/>
      <w:sz w:val="8"/>
      <w:szCs w:val="8"/>
      <w:u w:val="none"/>
      <w:lang w:val="ru-RU" w:eastAsia="ru-RU" w:bidi="ru-RU"/>
    </w:rPr>
  </w:style>
  <w:style w:type="character" w:customStyle="1" w:styleId="210pt0">
    <w:name w:val="Основной текст (2) + 10 pt;Курсив"/>
    <w:basedOn w:val="2"/>
    <w:rsid w:val="00A237EE"/>
    <w:rPr>
      <w:b w:val="0"/>
      <w:bCs w:val="0"/>
      <w:i/>
      <w:iCs/>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0"/>
    <w:rsid w:val="00A237EE"/>
    <w:rPr>
      <w:rFonts w:ascii="Times New Roman" w:eastAsia="Times New Roman" w:hAnsi="Times New Roman" w:cs="Times New Roman"/>
      <w:b w:val="0"/>
      <w:bCs w:val="0"/>
      <w:i/>
      <w:iCs/>
      <w:smallCaps w:val="0"/>
      <w:strike w:val="0"/>
      <w:sz w:val="26"/>
      <w:szCs w:val="26"/>
      <w:u w:val="none"/>
    </w:rPr>
  </w:style>
  <w:style w:type="character" w:customStyle="1" w:styleId="101">
    <w:name w:val="Основной текст (10)"/>
    <w:basedOn w:val="100"/>
    <w:rsid w:val="00A237EE"/>
    <w:rPr>
      <w:color w:val="000000"/>
      <w:spacing w:val="0"/>
      <w:w w:val="100"/>
      <w:position w:val="0"/>
      <w:u w:val="single"/>
      <w:lang w:val="ru-RU" w:eastAsia="ru-RU" w:bidi="ru-RU"/>
    </w:rPr>
  </w:style>
  <w:style w:type="character" w:customStyle="1" w:styleId="28">
    <w:name w:val="Основной текст (2) + Курсив"/>
    <w:basedOn w:val="2"/>
    <w:rsid w:val="00A237EE"/>
    <w:rPr>
      <w:b w:val="0"/>
      <w:bCs w:val="0"/>
      <w:i/>
      <w:iCs/>
      <w:smallCaps w:val="0"/>
      <w:strike w:val="0"/>
      <w:color w:val="000000"/>
      <w:spacing w:val="0"/>
      <w:w w:val="100"/>
      <w:position w:val="0"/>
      <w:sz w:val="26"/>
      <w:szCs w:val="26"/>
      <w:u w:val="none"/>
      <w:lang w:val="ru-RU" w:eastAsia="ru-RU" w:bidi="ru-RU"/>
    </w:rPr>
  </w:style>
  <w:style w:type="character" w:customStyle="1" w:styleId="2Arial95pt">
    <w:name w:val="Основной текст (2) + Arial;9;5 pt"/>
    <w:basedOn w:val="2"/>
    <w:rsid w:val="00A237E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LucidaSansUnicode7pt">
    <w:name w:val="Основной текст (2) + Lucida Sans Unicode;7 pt"/>
    <w:basedOn w:val="2"/>
    <w:rsid w:val="00A237E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102">
    <w:name w:val="Основной текст (10) + Не курсив"/>
    <w:basedOn w:val="100"/>
    <w:rsid w:val="00A237EE"/>
    <w:rPr>
      <w:color w:val="000000"/>
      <w:spacing w:val="0"/>
      <w:w w:val="100"/>
      <w:position w:val="0"/>
      <w:lang w:val="ru-RU" w:eastAsia="ru-RU" w:bidi="ru-RU"/>
    </w:rPr>
  </w:style>
  <w:style w:type="character" w:customStyle="1" w:styleId="TimesNewRoman0">
    <w:name w:val="Колонтитул + Times New Roman;Курсив"/>
    <w:basedOn w:val="a3"/>
    <w:rsid w:val="00A237EE"/>
    <w:rPr>
      <w:i/>
      <w:iCs/>
      <w:color w:val="000000"/>
      <w:spacing w:val="0"/>
      <w:w w:val="100"/>
      <w:position w:val="0"/>
      <w:sz w:val="20"/>
      <w:szCs w:val="20"/>
      <w:lang w:val="ru-RU" w:eastAsia="ru-RU" w:bidi="ru-RU"/>
    </w:rPr>
  </w:style>
  <w:style w:type="character" w:customStyle="1" w:styleId="2Arial8pt">
    <w:name w:val="Основной текст (2) + Arial;8 pt;Полужирный"/>
    <w:basedOn w:val="2"/>
    <w:rsid w:val="00A237EE"/>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2Arial8pt0">
    <w:name w:val="Основной текст (2) + Arial;8 pt"/>
    <w:basedOn w:val="2"/>
    <w:rsid w:val="00A237EE"/>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 + Малые прописные"/>
    <w:basedOn w:val="2"/>
    <w:rsid w:val="00A237EE"/>
    <w:rPr>
      <w:b w:val="0"/>
      <w:bCs w:val="0"/>
      <w:i w:val="0"/>
      <w:iCs w:val="0"/>
      <w:smallCaps/>
      <w:strike w:val="0"/>
      <w:color w:val="000000"/>
      <w:spacing w:val="0"/>
      <w:w w:val="100"/>
      <w:position w:val="0"/>
      <w:sz w:val="26"/>
      <w:szCs w:val="26"/>
      <w:u w:val="none"/>
      <w:lang w:val="en-US" w:eastAsia="en-US" w:bidi="en-US"/>
    </w:rPr>
  </w:style>
  <w:style w:type="character" w:customStyle="1" w:styleId="212pt">
    <w:name w:val="Основной текст (2) + 12 pt"/>
    <w:basedOn w:val="2"/>
    <w:rsid w:val="00A237EE"/>
    <w:rPr>
      <w:b w:val="0"/>
      <w:bCs w:val="0"/>
      <w:i w:val="0"/>
      <w:iCs w:val="0"/>
      <w:smallCaps w:val="0"/>
      <w:strike w:val="0"/>
      <w:color w:val="000000"/>
      <w:spacing w:val="0"/>
      <w:w w:val="100"/>
      <w:position w:val="0"/>
      <w:sz w:val="24"/>
      <w:szCs w:val="24"/>
      <w:u w:val="none"/>
      <w:lang w:val="ru-RU" w:eastAsia="ru-RU" w:bidi="ru-RU"/>
    </w:rPr>
  </w:style>
  <w:style w:type="character" w:customStyle="1" w:styleId="2Arial105pt">
    <w:name w:val="Основной текст (2) + Arial;10;5 pt"/>
    <w:basedOn w:val="2"/>
    <w:rsid w:val="00A237EE"/>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paragraph" w:customStyle="1" w:styleId="7">
    <w:name w:val="Основной текст (7)"/>
    <w:basedOn w:val="a"/>
    <w:link w:val="7Exact"/>
    <w:rsid w:val="00A237EE"/>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8">
    <w:name w:val="Основной текст (8)"/>
    <w:basedOn w:val="a"/>
    <w:link w:val="8Exact"/>
    <w:rsid w:val="00A237EE"/>
    <w:pPr>
      <w:shd w:val="clear" w:color="auto" w:fill="FFFFFF"/>
      <w:spacing w:line="0" w:lineRule="atLeast"/>
    </w:pPr>
    <w:rPr>
      <w:rFonts w:ascii="Lucida Sans Unicode" w:eastAsia="Lucida Sans Unicode" w:hAnsi="Lucida Sans Unicode" w:cs="Lucida Sans Unicode"/>
      <w:color w:val="auto"/>
      <w:sz w:val="20"/>
      <w:szCs w:val="20"/>
      <w:lang w:eastAsia="en-US" w:bidi="ar-SA"/>
    </w:rPr>
  </w:style>
  <w:style w:type="paragraph" w:customStyle="1" w:styleId="9">
    <w:name w:val="Основной текст (9)"/>
    <w:basedOn w:val="a"/>
    <w:link w:val="9Exact"/>
    <w:rsid w:val="00A237EE"/>
    <w:pPr>
      <w:shd w:val="clear" w:color="auto" w:fill="FFFFFF"/>
      <w:spacing w:line="0" w:lineRule="atLeast"/>
    </w:pPr>
    <w:rPr>
      <w:rFonts w:asciiTheme="minorHAnsi" w:eastAsiaTheme="minorHAnsi" w:hAnsiTheme="minorHAnsi" w:cstheme="minorBidi"/>
      <w:color w:val="auto"/>
      <w:sz w:val="12"/>
      <w:szCs w:val="12"/>
      <w:lang w:eastAsia="en-US" w:bidi="ar-SA"/>
    </w:rPr>
  </w:style>
  <w:style w:type="paragraph" w:customStyle="1" w:styleId="37">
    <w:name w:val="Заголовок №3"/>
    <w:basedOn w:val="a"/>
    <w:link w:val="36"/>
    <w:rsid w:val="00A237EE"/>
    <w:pPr>
      <w:shd w:val="clear" w:color="auto" w:fill="FFFFFF"/>
      <w:spacing w:after="360" w:line="0" w:lineRule="atLeast"/>
      <w:ind w:hanging="1460"/>
      <w:outlineLvl w:val="2"/>
    </w:pPr>
    <w:rPr>
      <w:rFonts w:ascii="Times New Roman" w:eastAsia="Times New Roman" w:hAnsi="Times New Roman" w:cs="Times New Roman"/>
      <w:b/>
      <w:bCs/>
      <w:color w:val="auto"/>
      <w:sz w:val="26"/>
      <w:szCs w:val="26"/>
      <w:lang w:eastAsia="en-US" w:bidi="ar-SA"/>
    </w:rPr>
  </w:style>
  <w:style w:type="paragraph" w:customStyle="1" w:styleId="27">
    <w:name w:val="Заголовок №2"/>
    <w:basedOn w:val="a"/>
    <w:link w:val="26"/>
    <w:rsid w:val="00A237EE"/>
    <w:pPr>
      <w:shd w:val="clear" w:color="auto" w:fill="FFFFFF"/>
      <w:spacing w:before="60" w:after="60" w:line="0" w:lineRule="atLeast"/>
      <w:outlineLvl w:val="1"/>
    </w:pPr>
    <w:rPr>
      <w:rFonts w:ascii="Times New Roman" w:eastAsia="Times New Roman" w:hAnsi="Times New Roman" w:cs="Times New Roman"/>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eader" Target="header7.xml"/><Relationship Id="rId36" Type="http://schemas.openxmlformats.org/officeDocument/2006/relationships/footer" Target="footer1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donland.ru/content/info.asp?partId=4&amp;infoId=551&amp;topicFolderId=48&amp;topicInfoId=0" TargetMode="Externa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4.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74</Pages>
  <Words>18272</Words>
  <Characters>104155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5</cp:revision>
  <cp:lastPrinted>2020-08-19T05:20:00Z</cp:lastPrinted>
  <dcterms:created xsi:type="dcterms:W3CDTF">2020-08-17T12:13:00Z</dcterms:created>
  <dcterms:modified xsi:type="dcterms:W3CDTF">2020-09-02T10:59:00Z</dcterms:modified>
</cp:coreProperties>
</file>