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09D" w:rsidRDefault="0009609D" w:rsidP="00A15A60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15A60" w:rsidRPr="00A15A60" w:rsidRDefault="00A15A60" w:rsidP="00A15A60">
      <w:pPr>
        <w:spacing w:after="0"/>
        <w:ind w:right="7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3DC0">
        <w:rPr>
          <w:rFonts w:ascii="Times New Roman" w:hAnsi="Times New Roman" w:cs="Times New Roman"/>
          <w:b/>
          <w:sz w:val="28"/>
          <w:szCs w:val="28"/>
        </w:rPr>
        <w:t>АДМИНИСТРАЦИЯ БАГАЕВСКОГО СЕЛЬСКОГО ПОСЕЛЕНИЯ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Багаевского района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Ростовской области</w:t>
      </w:r>
    </w:p>
    <w:p w:rsidR="00A15A60" w:rsidRPr="00A15A60" w:rsidRDefault="00A15A60" w:rsidP="00A15A60">
      <w:pPr>
        <w:overflowPunct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A15A60" w:rsidRPr="00A15A60" w:rsidRDefault="005D5DE9" w:rsidP="000A3B0F">
      <w:pPr>
        <w:overflowPunct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6A1850">
        <w:rPr>
          <w:rFonts w:ascii="Times New Roman" w:hAnsi="Times New Roman" w:cs="Times New Roman"/>
          <w:b/>
          <w:sz w:val="28"/>
          <w:szCs w:val="28"/>
        </w:rPr>
        <w:t>ОСТАНОВЛЕНИ</w:t>
      </w:r>
      <w:r w:rsidR="000A3B0F">
        <w:rPr>
          <w:rFonts w:ascii="Times New Roman" w:hAnsi="Times New Roman" w:cs="Times New Roman"/>
          <w:b/>
          <w:sz w:val="28"/>
          <w:szCs w:val="28"/>
        </w:rPr>
        <w:t>Е</w:t>
      </w:r>
    </w:p>
    <w:p w:rsidR="00A15A60" w:rsidRPr="00A15A60" w:rsidRDefault="00A15A60" w:rsidP="00A15A6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609D" w:rsidRDefault="006C2BCF" w:rsidP="00230D1B">
      <w:pPr>
        <w:spacing w:after="0"/>
        <w:jc w:val="center"/>
        <w:rPr>
          <w:rFonts w:ascii="Times New Roman" w:hAnsi="Times New Roman"/>
        </w:rPr>
      </w:pPr>
      <w:r w:rsidRPr="00424D91">
        <w:rPr>
          <w:rFonts w:ascii="Times New Roman" w:hAnsi="Times New Roman" w:cs="Times New Roman"/>
          <w:sz w:val="28"/>
          <w:szCs w:val="28"/>
        </w:rPr>
        <w:t xml:space="preserve">от </w:t>
      </w:r>
      <w:r w:rsidR="00456448">
        <w:rPr>
          <w:rFonts w:ascii="Times New Roman" w:hAnsi="Times New Roman" w:cs="Times New Roman"/>
          <w:sz w:val="28"/>
          <w:szCs w:val="28"/>
        </w:rPr>
        <w:t xml:space="preserve">  </w:t>
      </w:r>
      <w:r w:rsidR="00230D1B">
        <w:rPr>
          <w:rFonts w:ascii="Times New Roman" w:hAnsi="Times New Roman"/>
          <w:sz w:val="28"/>
          <w:szCs w:val="28"/>
        </w:rPr>
        <w:t>22</w:t>
      </w:r>
      <w:r w:rsidR="0009609D">
        <w:rPr>
          <w:rFonts w:ascii="Times New Roman" w:hAnsi="Times New Roman"/>
          <w:sz w:val="28"/>
          <w:szCs w:val="28"/>
        </w:rPr>
        <w:t xml:space="preserve">.09.2021 </w:t>
      </w:r>
      <w:r w:rsidR="00E7532B" w:rsidRPr="00C54A1B">
        <w:rPr>
          <w:rFonts w:ascii="Times New Roman" w:hAnsi="Times New Roman"/>
          <w:sz w:val="28"/>
          <w:szCs w:val="28"/>
        </w:rPr>
        <w:t xml:space="preserve">№ </w:t>
      </w:r>
      <w:r w:rsidR="00230D1B">
        <w:rPr>
          <w:rFonts w:ascii="Times New Roman" w:hAnsi="Times New Roman"/>
          <w:sz w:val="28"/>
          <w:szCs w:val="28"/>
        </w:rPr>
        <w:t>262</w:t>
      </w:r>
      <w:r w:rsidR="00C87546">
        <w:rPr>
          <w:rFonts w:ascii="Times New Roman" w:hAnsi="Times New Roman"/>
          <w:sz w:val="28"/>
          <w:szCs w:val="28"/>
        </w:rPr>
        <w:t xml:space="preserve">   </w:t>
      </w:r>
      <w:r w:rsidR="005D5DE9">
        <w:rPr>
          <w:rFonts w:ascii="Times New Roman" w:hAnsi="Times New Roman"/>
          <w:sz w:val="28"/>
          <w:szCs w:val="28"/>
        </w:rPr>
        <w:t xml:space="preserve">   </w:t>
      </w:r>
      <w:r w:rsidR="00C54A1B">
        <w:rPr>
          <w:rFonts w:ascii="Times New Roman" w:hAnsi="Times New Roman"/>
        </w:rPr>
        <w:t xml:space="preserve">      </w:t>
      </w:r>
      <w:r w:rsidR="00C54A1B" w:rsidRPr="001712D5">
        <w:rPr>
          <w:rFonts w:ascii="Times New Roman" w:hAnsi="Times New Roman"/>
        </w:rPr>
        <w:t xml:space="preserve">      </w:t>
      </w:r>
    </w:p>
    <w:p w:rsidR="006C2BCF" w:rsidRPr="00C61D2D" w:rsidRDefault="006C2BCF" w:rsidP="00230D1B">
      <w:pPr>
        <w:spacing w:after="0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424D91">
        <w:rPr>
          <w:rFonts w:ascii="Times New Roman" w:hAnsi="Times New Roman" w:cs="Times New Roman"/>
          <w:sz w:val="28"/>
          <w:szCs w:val="28"/>
        </w:rPr>
        <w:t>ст</w:t>
      </w:r>
      <w:r w:rsidR="0009609D">
        <w:rPr>
          <w:rFonts w:ascii="Times New Roman" w:hAnsi="Times New Roman" w:cs="Times New Roman"/>
          <w:sz w:val="28"/>
          <w:szCs w:val="28"/>
        </w:rPr>
        <w:t>-ца</w:t>
      </w:r>
      <w:proofErr w:type="spellEnd"/>
      <w:r w:rsidR="0009609D">
        <w:rPr>
          <w:rFonts w:ascii="Times New Roman" w:hAnsi="Times New Roman" w:cs="Times New Roman"/>
          <w:sz w:val="28"/>
          <w:szCs w:val="28"/>
        </w:rPr>
        <w:t xml:space="preserve"> </w:t>
      </w:r>
      <w:r w:rsidRPr="00424D91">
        <w:rPr>
          <w:rFonts w:ascii="Times New Roman" w:hAnsi="Times New Roman" w:cs="Times New Roman"/>
          <w:sz w:val="28"/>
          <w:szCs w:val="28"/>
        </w:rPr>
        <w:t>Багаевская</w:t>
      </w:r>
    </w:p>
    <w:p w:rsidR="00A15A60" w:rsidRPr="00A15A60" w:rsidRDefault="00A15A60" w:rsidP="00230D1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13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462"/>
      </w:tblGrid>
      <w:tr w:rsidR="00E3739F" w:rsidRPr="00A15A60" w:rsidTr="0009609D">
        <w:trPr>
          <w:trHeight w:val="1903"/>
        </w:trPr>
        <w:tc>
          <w:tcPr>
            <w:tcW w:w="7462" w:type="dxa"/>
          </w:tcPr>
          <w:p w:rsidR="00E3739F" w:rsidRPr="0009609D" w:rsidRDefault="00C61D2D" w:rsidP="0009609D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9609D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постановление Администрации Багаевского сельского поселения от 25.12.2018 № 507</w:t>
            </w:r>
            <w:r w:rsidR="00E3739F" w:rsidRPr="00096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«Развитие транспортной системы в Багаевском сельском поселении»</w:t>
            </w:r>
            <w:r w:rsidR="00BE0E51" w:rsidRPr="000960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2019-2030 г.</w:t>
            </w:r>
          </w:p>
        </w:tc>
      </w:tr>
    </w:tbl>
    <w:p w:rsidR="00E3739F" w:rsidRPr="00A15A60" w:rsidRDefault="00E3739F" w:rsidP="00E37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3739F" w:rsidRPr="00A15A60" w:rsidRDefault="000F16FF" w:rsidP="00F95BC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корректировки показателей на </w:t>
      </w:r>
      <w:r w:rsidR="00F95BCE">
        <w:rPr>
          <w:rFonts w:ascii="Times New Roman" w:hAnsi="Times New Roman"/>
          <w:sz w:val="28"/>
          <w:szCs w:val="28"/>
        </w:rPr>
        <w:t>2021 - 2023</w:t>
      </w:r>
      <w:r w:rsidR="009F10D0">
        <w:rPr>
          <w:rFonts w:ascii="Times New Roman" w:hAnsi="Times New Roman"/>
          <w:sz w:val="28"/>
          <w:szCs w:val="28"/>
        </w:rPr>
        <w:t xml:space="preserve"> </w:t>
      </w:r>
      <w:r w:rsidR="00FA1FFC">
        <w:rPr>
          <w:rFonts w:ascii="Times New Roman" w:hAnsi="Times New Roman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Pr="00424D91">
        <w:rPr>
          <w:rFonts w:ascii="Times New Roman" w:hAnsi="Times New Roman" w:cs="Times New Roman"/>
          <w:sz w:val="28"/>
          <w:szCs w:val="28"/>
        </w:rPr>
        <w:t>«</w:t>
      </w:r>
      <w:r w:rsidRPr="00A15A60">
        <w:rPr>
          <w:rFonts w:ascii="Times New Roman" w:hAnsi="Times New Roman" w:cs="Times New Roman"/>
          <w:sz w:val="28"/>
          <w:szCs w:val="28"/>
        </w:rPr>
        <w:t>Развитие транспортной системы в Багаевском сельском поселении</w:t>
      </w:r>
      <w:r w:rsidRPr="00424D91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Багаевском сельском поселении, в соответствии с решением Собрания депутатов Багае</w:t>
      </w:r>
      <w:r w:rsidR="00B00D2E">
        <w:rPr>
          <w:rFonts w:ascii="Times New Roman" w:hAnsi="Times New Roman" w:cs="Times New Roman"/>
          <w:sz w:val="28"/>
          <w:szCs w:val="28"/>
        </w:rPr>
        <w:t>вского с</w:t>
      </w:r>
      <w:r w:rsidR="00F95BCE">
        <w:rPr>
          <w:rFonts w:ascii="Times New Roman" w:hAnsi="Times New Roman" w:cs="Times New Roman"/>
          <w:sz w:val="28"/>
          <w:szCs w:val="28"/>
        </w:rPr>
        <w:t>ельского поселения от 25.12.2020</w:t>
      </w:r>
      <w:r>
        <w:rPr>
          <w:rFonts w:ascii="Times New Roman" w:hAnsi="Times New Roman" w:cs="Times New Roman"/>
          <w:sz w:val="28"/>
          <w:szCs w:val="28"/>
        </w:rPr>
        <w:t>г №</w:t>
      </w:r>
      <w:r w:rsidR="00F95BCE">
        <w:rPr>
          <w:rFonts w:ascii="Times New Roman" w:hAnsi="Times New Roman" w:cs="Times New Roman"/>
          <w:sz w:val="28"/>
          <w:szCs w:val="28"/>
        </w:rPr>
        <w:t>231</w:t>
      </w:r>
      <w:r>
        <w:rPr>
          <w:rFonts w:ascii="Times New Roman" w:hAnsi="Times New Roman" w:cs="Times New Roman"/>
          <w:sz w:val="28"/>
          <w:szCs w:val="28"/>
        </w:rPr>
        <w:t xml:space="preserve">  «О бюджете Багаевского сельского поселения Багаевского района на 2019 год и на плановый период </w:t>
      </w:r>
      <w:r w:rsidR="00F95BCE">
        <w:rPr>
          <w:rFonts w:ascii="Times New Roman" w:hAnsi="Times New Roman" w:cs="Times New Roman"/>
          <w:sz w:val="28"/>
          <w:szCs w:val="28"/>
        </w:rPr>
        <w:t>2021 и 2023</w:t>
      </w:r>
      <w:r>
        <w:rPr>
          <w:rFonts w:ascii="Times New Roman" w:hAnsi="Times New Roman" w:cs="Times New Roman"/>
          <w:sz w:val="28"/>
          <w:szCs w:val="28"/>
        </w:rPr>
        <w:t xml:space="preserve"> годов»</w:t>
      </w:r>
      <w:r w:rsidR="0009609D">
        <w:rPr>
          <w:rFonts w:ascii="Times New Roman" w:hAnsi="Times New Roman" w:cs="Times New Roman"/>
          <w:sz w:val="28"/>
          <w:szCs w:val="28"/>
        </w:rPr>
        <w:t xml:space="preserve">, Администрация Багаевского сельского поселения                                                 </w:t>
      </w:r>
      <w:proofErr w:type="spellStart"/>
      <w:proofErr w:type="gramStart"/>
      <w:r w:rsidR="0009609D" w:rsidRPr="0009609D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="0009609D" w:rsidRPr="0009609D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proofErr w:type="gramStart"/>
      <w:r w:rsidR="0009609D" w:rsidRPr="0009609D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proofErr w:type="gramEnd"/>
      <w:r w:rsidR="0009609D" w:rsidRPr="0009609D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E3739F" w:rsidRDefault="00863F6C" w:rsidP="000856AC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в постановление Администрации Багаевского сельского поселения от 25.12.2018 № 507 </w:t>
      </w:r>
      <w:r w:rsidR="00E3739F" w:rsidRPr="000856AC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в Багаевском сельском поселении»</w:t>
      </w:r>
      <w:r w:rsidR="00B835EC" w:rsidRPr="00B835EC">
        <w:rPr>
          <w:rFonts w:ascii="Times New Roman" w:hAnsi="Times New Roman" w:cs="Times New Roman"/>
          <w:sz w:val="28"/>
          <w:szCs w:val="28"/>
        </w:rPr>
        <w:t xml:space="preserve"> </w:t>
      </w:r>
      <w:r w:rsidR="00B835EC">
        <w:rPr>
          <w:rFonts w:ascii="Times New Roman" w:hAnsi="Times New Roman" w:cs="Times New Roman"/>
          <w:sz w:val="28"/>
          <w:szCs w:val="28"/>
        </w:rPr>
        <w:t>на 2019-2030 г., согласно приложению №1</w:t>
      </w:r>
      <w:r w:rsidR="001E0F47">
        <w:rPr>
          <w:rFonts w:ascii="Times New Roman" w:hAnsi="Times New Roman" w:cs="Times New Roman"/>
          <w:sz w:val="28"/>
          <w:szCs w:val="28"/>
        </w:rPr>
        <w:t>.</w:t>
      </w:r>
    </w:p>
    <w:p w:rsidR="000F16FF" w:rsidRDefault="000F16FF" w:rsidP="000856AC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Приложения №1 к муниципальной программе от 25.12.2018 № 507 </w:t>
      </w:r>
      <w:r w:rsidRPr="000856AC">
        <w:rPr>
          <w:rFonts w:ascii="Times New Roman" w:hAnsi="Times New Roman" w:cs="Times New Roman"/>
          <w:sz w:val="28"/>
          <w:szCs w:val="28"/>
        </w:rPr>
        <w:t xml:space="preserve"> «Развитие транспортной системы в Багаевском сельском поселении»</w:t>
      </w:r>
      <w:r>
        <w:rPr>
          <w:rFonts w:ascii="Times New Roman" w:hAnsi="Times New Roman" w:cs="Times New Roman"/>
          <w:sz w:val="28"/>
          <w:szCs w:val="28"/>
        </w:rPr>
        <w:t xml:space="preserve"> изложить в новой редакции согласно приложениям №1 соответственно, к настоящему постановлению</w:t>
      </w:r>
    </w:p>
    <w:p w:rsidR="006956BB" w:rsidRPr="00F71EB5" w:rsidRDefault="006956BB" w:rsidP="006956BB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 вступает в силу с момента подписания и подлежит размещению на сайте Администрации Багаевского сельского поселения.</w:t>
      </w:r>
    </w:p>
    <w:p w:rsidR="000856AC" w:rsidRPr="000856AC" w:rsidRDefault="000856AC" w:rsidP="000856AC">
      <w:pPr>
        <w:pStyle w:val="ab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 xml:space="preserve">Контроль за исполнение данного постановления </w:t>
      </w:r>
      <w:r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A15A60">
        <w:rPr>
          <w:rFonts w:ascii="Times New Roman" w:hAnsi="Times New Roman" w:cs="Times New Roman"/>
          <w:sz w:val="28"/>
          <w:szCs w:val="28"/>
        </w:rPr>
        <w:t>.</w:t>
      </w:r>
    </w:p>
    <w:p w:rsidR="006956BB" w:rsidRDefault="006956BB" w:rsidP="00DC239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C239F" w:rsidRDefault="00C724C2" w:rsidP="00DC239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DC239F" w:rsidRPr="00A15A60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DC239F" w:rsidRPr="00A15A60">
        <w:rPr>
          <w:rFonts w:ascii="Times New Roman" w:hAnsi="Times New Roman" w:cs="Times New Roman"/>
          <w:sz w:val="28"/>
          <w:szCs w:val="28"/>
        </w:rPr>
        <w:t xml:space="preserve"> </w:t>
      </w:r>
      <w:r w:rsidR="00DC239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1B64AC" w:rsidRPr="00B835EC" w:rsidRDefault="00DC239F" w:rsidP="00DC23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Багаевского </w:t>
      </w:r>
      <w:r w:rsidRPr="00A15A60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C724C2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F95BCE">
        <w:rPr>
          <w:rFonts w:ascii="Times New Roman" w:hAnsi="Times New Roman" w:cs="Times New Roman"/>
          <w:sz w:val="28"/>
          <w:szCs w:val="28"/>
        </w:rPr>
        <w:t xml:space="preserve">    </w:t>
      </w:r>
      <w:r w:rsidR="00C724C2">
        <w:rPr>
          <w:rFonts w:ascii="Times New Roman" w:hAnsi="Times New Roman" w:cs="Times New Roman"/>
          <w:sz w:val="28"/>
          <w:szCs w:val="28"/>
        </w:rPr>
        <w:t xml:space="preserve">  П.П. Малин </w:t>
      </w:r>
    </w:p>
    <w:p w:rsidR="0009609D" w:rsidRDefault="0009609D" w:rsidP="000F3B3F">
      <w:pPr>
        <w:spacing w:after="0"/>
        <w:ind w:right="5811"/>
        <w:rPr>
          <w:rFonts w:ascii="Times New Roman" w:hAnsi="Times New Roman" w:cs="Times New Roman"/>
          <w:sz w:val="24"/>
          <w:szCs w:val="24"/>
        </w:rPr>
      </w:pPr>
    </w:p>
    <w:p w:rsidR="00A15A60" w:rsidRPr="000F3B3F" w:rsidRDefault="002B3256" w:rsidP="000F3B3F">
      <w:pPr>
        <w:spacing w:after="0"/>
        <w:ind w:right="581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E3739F" w:rsidRPr="00A15A60">
        <w:rPr>
          <w:rFonts w:ascii="Times New Roman" w:hAnsi="Times New Roman" w:cs="Times New Roman"/>
          <w:sz w:val="24"/>
          <w:szCs w:val="24"/>
        </w:rPr>
        <w:t>остановлени</w:t>
      </w:r>
      <w:r w:rsidR="00000FB3">
        <w:rPr>
          <w:rFonts w:ascii="Times New Roman" w:hAnsi="Times New Roman" w:cs="Times New Roman"/>
          <w:sz w:val="24"/>
          <w:szCs w:val="24"/>
        </w:rPr>
        <w:t>е</w:t>
      </w:r>
      <w:r w:rsidR="00E3739F" w:rsidRPr="00A15A60">
        <w:rPr>
          <w:rFonts w:ascii="Times New Roman" w:hAnsi="Times New Roman" w:cs="Times New Roman"/>
          <w:sz w:val="24"/>
          <w:szCs w:val="24"/>
        </w:rPr>
        <w:t xml:space="preserve"> вносит</w:t>
      </w:r>
      <w:r w:rsidR="00DA2C50">
        <w:rPr>
          <w:rFonts w:ascii="Times New Roman" w:hAnsi="Times New Roman" w:cs="Times New Roman"/>
          <w:sz w:val="24"/>
          <w:szCs w:val="24"/>
        </w:rPr>
        <w:t xml:space="preserve"> сектор муниципального хозяйства и торговли</w:t>
      </w:r>
      <w:r w:rsidR="00A15A60" w:rsidRPr="00A15A60">
        <w:rPr>
          <w:rFonts w:ascii="Times New Roman" w:hAnsi="Times New Roman" w:cs="Times New Roman"/>
          <w:sz w:val="28"/>
          <w:szCs w:val="28"/>
        </w:rPr>
        <w:br w:type="page"/>
      </w:r>
      <w:r w:rsidR="0009609D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</w:t>
      </w:r>
    </w:p>
    <w:p w:rsidR="00A15A60" w:rsidRPr="00800576" w:rsidRDefault="0009609D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к п</w:t>
      </w:r>
      <w:r w:rsidR="00A15A60" w:rsidRPr="00800576">
        <w:rPr>
          <w:rFonts w:ascii="Times New Roman" w:hAnsi="Times New Roman" w:cs="Times New Roman"/>
          <w:sz w:val="28"/>
          <w:szCs w:val="28"/>
        </w:rPr>
        <w:t>остановлению Администрации</w:t>
      </w:r>
    </w:p>
    <w:p w:rsidR="00A15A60" w:rsidRPr="00800576" w:rsidRDefault="00A15A60" w:rsidP="00A15A60">
      <w:pPr>
        <w:pStyle w:val="ConsPlusNormal"/>
        <w:widowControl/>
        <w:ind w:left="4962" w:right="-142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Багаевского сельского поселения</w:t>
      </w:r>
    </w:p>
    <w:p w:rsidR="00E7532B" w:rsidRDefault="006C2BCF" w:rsidP="00A15A60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E7532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800576">
        <w:rPr>
          <w:rFonts w:ascii="Times New Roman" w:hAnsi="Times New Roman" w:cs="Times New Roman"/>
          <w:sz w:val="28"/>
          <w:szCs w:val="28"/>
        </w:rPr>
        <w:t xml:space="preserve"> от </w:t>
      </w:r>
      <w:r w:rsidR="0009609D">
        <w:rPr>
          <w:rFonts w:ascii="Times New Roman" w:hAnsi="Times New Roman" w:cs="Times New Roman"/>
          <w:sz w:val="28"/>
          <w:szCs w:val="28"/>
        </w:rPr>
        <w:t>2</w:t>
      </w:r>
      <w:r w:rsidR="00E7532B">
        <w:rPr>
          <w:rFonts w:ascii="Times New Roman" w:hAnsi="Times New Roman"/>
          <w:sz w:val="28"/>
          <w:szCs w:val="28"/>
        </w:rPr>
        <w:t>2</w:t>
      </w:r>
      <w:r w:rsidR="0009609D">
        <w:rPr>
          <w:rFonts w:ascii="Times New Roman" w:hAnsi="Times New Roman"/>
          <w:sz w:val="28"/>
          <w:szCs w:val="28"/>
        </w:rPr>
        <w:t>.09.2</w:t>
      </w:r>
      <w:r w:rsidR="00E7532B">
        <w:rPr>
          <w:rFonts w:ascii="Times New Roman" w:hAnsi="Times New Roman"/>
          <w:sz w:val="28"/>
          <w:szCs w:val="28"/>
        </w:rPr>
        <w:t>0</w:t>
      </w:r>
      <w:r w:rsidR="003D3F02">
        <w:rPr>
          <w:rFonts w:ascii="Times New Roman" w:hAnsi="Times New Roman"/>
          <w:sz w:val="28"/>
          <w:szCs w:val="28"/>
        </w:rPr>
        <w:t>21</w:t>
      </w:r>
      <w:r w:rsidR="00E7532B">
        <w:rPr>
          <w:rFonts w:ascii="Times New Roman" w:hAnsi="Times New Roman"/>
          <w:sz w:val="28"/>
          <w:szCs w:val="28"/>
        </w:rPr>
        <w:t xml:space="preserve"> г. </w:t>
      </w:r>
      <w:r w:rsidR="00E7532B" w:rsidRPr="00C54A1B">
        <w:rPr>
          <w:rFonts w:ascii="Times New Roman" w:hAnsi="Times New Roman"/>
          <w:sz w:val="28"/>
          <w:szCs w:val="28"/>
        </w:rPr>
        <w:t>№</w:t>
      </w:r>
      <w:r w:rsidR="00230D1B">
        <w:rPr>
          <w:rFonts w:ascii="Times New Roman" w:hAnsi="Times New Roman"/>
          <w:sz w:val="28"/>
          <w:szCs w:val="28"/>
        </w:rPr>
        <w:t>262</w:t>
      </w:r>
      <w:r w:rsidR="001F3B3C">
        <w:rPr>
          <w:rFonts w:ascii="Times New Roman" w:hAnsi="Times New Roman"/>
          <w:sz w:val="28"/>
          <w:szCs w:val="28"/>
        </w:rPr>
        <w:t xml:space="preserve">  </w:t>
      </w:r>
    </w:p>
    <w:p w:rsidR="00A15A60" w:rsidRPr="00800576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Муниципальная программа</w:t>
      </w:r>
    </w:p>
    <w:p w:rsidR="00A15A60" w:rsidRPr="00800576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p w:rsidR="00A15A60" w:rsidRPr="00800576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ПАСПОРТ</w:t>
      </w:r>
    </w:p>
    <w:p w:rsidR="00A15A60" w:rsidRPr="00800576" w:rsidRDefault="00A15A60" w:rsidP="00A15A6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A15A60" w:rsidRPr="00800576" w:rsidRDefault="00A15A60" w:rsidP="001973D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«Развитие транспортной системы в Багаевском сельском поселении»</w:t>
      </w:r>
    </w:p>
    <w:tbl>
      <w:tblPr>
        <w:tblW w:w="4791" w:type="pct"/>
        <w:jc w:val="center"/>
        <w:tblLayout w:type="fixed"/>
        <w:tblLook w:val="01E0"/>
      </w:tblPr>
      <w:tblGrid>
        <w:gridCol w:w="3370"/>
        <w:gridCol w:w="5725"/>
      </w:tblGrid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 «Развитие транспортной системы в Багаевском сельском поселении»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6A1850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муниципального хозяйства</w:t>
            </w:r>
            <w:r w:rsidR="00DA2C50">
              <w:rPr>
                <w:rFonts w:ascii="Times New Roman" w:hAnsi="Times New Roman" w:cs="Times New Roman"/>
                <w:sz w:val="28"/>
                <w:szCs w:val="28"/>
              </w:rPr>
              <w:t xml:space="preserve"> и торговли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Багаевского се</w:t>
            </w:r>
            <w:r w:rsidR="00DA2C50">
              <w:rPr>
                <w:rFonts w:ascii="Times New Roman" w:hAnsi="Times New Roman" w:cs="Times New Roman"/>
                <w:sz w:val="28"/>
                <w:szCs w:val="28"/>
              </w:rPr>
              <w:t>льского поселения Леденев А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Подпрограммы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 «Развитие сети автомобильных дорог общего пользования  местного значения»</w:t>
            </w:r>
          </w:p>
          <w:p w:rsidR="00DF4435" w:rsidRPr="00800576" w:rsidRDefault="00DF4435" w:rsidP="00DF443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 «Повышение безопасности дорожного движения»</w:t>
            </w:r>
          </w:p>
        </w:tc>
      </w:tr>
      <w:tr w:rsidR="00A15A60" w:rsidRPr="00800576" w:rsidTr="006A1850">
        <w:trPr>
          <w:trHeight w:val="1354"/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7C13F9" w:rsidP="00A15A60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E24A96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A15A60">
            <w:pPr>
              <w:spacing w:after="0"/>
              <w:jc w:val="both"/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поддержание автомобильных дорог общего пользования </w:t>
            </w:r>
            <w:r w:rsidR="00687B50" w:rsidRPr="00800576">
              <w:rPr>
                <w:rFonts w:ascii="Times New Roman" w:hAnsi="Times New Roman" w:cs="Times New Roman"/>
                <w:sz w:val="28"/>
                <w:szCs w:val="28"/>
              </w:rPr>
              <w:t>местного значения в границах муниципального района расположенных на территории Багаевского сельского поселения Багаевского района Ростовской области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и искусственных сооружений на них на уровне, соответствующем категории дороги, путем содержания дорог и сооружений на них;</w:t>
            </w:r>
          </w:p>
          <w:p w:rsidR="00A15A60" w:rsidRPr="00800576" w:rsidRDefault="00A15A60" w:rsidP="000654EE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сохранение протяженности соответствующих нормативным требованиям автомобильных дорог общего пользования мес</w:t>
            </w:r>
            <w:r w:rsidR="000654EE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тного значения </w:t>
            </w:r>
            <w:r w:rsidR="00687B50"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границах муниципального района </w:t>
            </w:r>
            <w:r w:rsidR="000654EE" w:rsidRPr="00800576">
              <w:rPr>
                <w:rFonts w:ascii="Times New Roman" w:hAnsi="Times New Roman" w:cs="Times New Roman"/>
                <w:sz w:val="28"/>
                <w:szCs w:val="28"/>
              </w:rPr>
              <w:t>за счет ремонта,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капитального ремонта</w:t>
            </w:r>
            <w:r w:rsidR="000654EE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строительства и </w:t>
            </w:r>
            <w:r w:rsidR="00230D1B" w:rsidRPr="00800576">
              <w:rPr>
                <w:rFonts w:ascii="Times New Roman" w:hAnsi="Times New Roman" w:cs="Times New Roman"/>
                <w:sz w:val="28"/>
                <w:szCs w:val="28"/>
              </w:rPr>
              <w:t>реконструкции,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и искусственных сооружений на них с</w:t>
            </w:r>
            <w:r w:rsidRPr="008005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0C6F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24A96" w:rsidRPr="00800576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800576" w:rsidTr="00191726">
        <w:trPr>
          <w:cantSplit/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Программы составляет:</w:t>
            </w:r>
          </w:p>
          <w:p w:rsidR="00AA2399" w:rsidRPr="00800576" w:rsidRDefault="000C6FF2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в 2019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0 годах – </w:t>
            </w:r>
            <w:r w:rsidR="004F51C9">
              <w:rPr>
                <w:rFonts w:ascii="Times New Roman" w:hAnsi="Times New Roman" w:cs="Times New Roman"/>
                <w:b/>
                <w:sz w:val="28"/>
                <w:szCs w:val="28"/>
              </w:rPr>
              <w:t>114 344,5</w:t>
            </w:r>
            <w:r w:rsidR="00AA2399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тыс. рублей,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A2399" w:rsidRPr="00800576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A2399" w:rsidRPr="00800576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82935" w:rsidRPr="00382935">
              <w:rPr>
                <w:rFonts w:ascii="Times New Roman" w:hAnsi="Times New Roman" w:cs="Times New Roman"/>
                <w:b/>
                <w:sz w:val="28"/>
                <w:szCs w:val="28"/>
              </w:rPr>
              <w:t>2415,8</w:t>
            </w:r>
            <w:r w:rsidR="00382935">
              <w:rPr>
                <w:rFonts w:ascii="Times New Roman" w:hAnsi="Times New Roman" w:cs="Times New Roman"/>
              </w:rPr>
              <w:t xml:space="preserve">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рублей;</w:t>
            </w:r>
          </w:p>
          <w:p w:rsidR="00AA2399" w:rsidRPr="00800576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–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20DAD">
              <w:rPr>
                <w:rFonts w:ascii="Times New Roman" w:hAnsi="Times New Roman" w:cs="Times New Roman"/>
                <w:b/>
                <w:sz w:val="28"/>
                <w:szCs w:val="28"/>
              </w:rPr>
              <w:t>116 883,7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тыс</w:t>
            </w:r>
            <w:proofErr w:type="gramStart"/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.р</w:t>
            </w:r>
            <w:proofErr w:type="gramEnd"/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ублей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A2399" w:rsidRPr="00800576" w:rsidRDefault="00AA2399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 годам: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8 508,0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 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C87546">
              <w:rPr>
                <w:rFonts w:ascii="Times New Roman" w:hAnsi="Times New Roman" w:cs="Times New Roman"/>
                <w:b/>
                <w:sz w:val="28"/>
                <w:szCs w:val="28"/>
              </w:rPr>
              <w:t>16495.7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944650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F51C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20DAD">
              <w:rPr>
                <w:rFonts w:ascii="Times New Roman" w:hAnsi="Times New Roman" w:cs="Times New Roman"/>
                <w:b/>
                <w:sz w:val="28"/>
                <w:szCs w:val="28"/>
              </w:rPr>
              <w:t>6837,3</w:t>
            </w:r>
            <w:r w:rsidR="006245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F51C9">
              <w:rPr>
                <w:rFonts w:ascii="Times New Roman" w:hAnsi="Times New Roman" w:cs="Times New Roman"/>
                <w:b/>
                <w:sz w:val="28"/>
                <w:szCs w:val="28"/>
              </w:rPr>
              <w:t>7874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,1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4F51C9">
              <w:rPr>
                <w:rFonts w:ascii="Times New Roman" w:hAnsi="Times New Roman" w:cs="Times New Roman"/>
                <w:b/>
                <w:sz w:val="28"/>
                <w:szCs w:val="28"/>
              </w:rPr>
              <w:t>8303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 w:rsidR="004F51C9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="009D554C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A239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54C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A2399"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AB7379" w:rsidRPr="00800576" w:rsidRDefault="001E0F47" w:rsidP="00AA239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2025</w:t>
            </w:r>
            <w:r w:rsidR="000D753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554C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рублей.</w:t>
            </w:r>
          </w:p>
          <w:p w:rsidR="001E0F47" w:rsidRPr="00800576" w:rsidRDefault="001E0F47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2026 год 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E0F47" w:rsidRPr="00800576" w:rsidRDefault="001E0F47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2027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E0F47" w:rsidRPr="00800576" w:rsidRDefault="000C6FF2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2028 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рублей;</w:t>
            </w:r>
          </w:p>
          <w:p w:rsidR="001E0F47" w:rsidRPr="00800576" w:rsidRDefault="000C6FF2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2029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>тыс. рублей.</w:t>
            </w:r>
          </w:p>
          <w:p w:rsidR="001E0F47" w:rsidRPr="00800576" w:rsidRDefault="000C6FF2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2030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  – </w:t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7304,4</w:t>
            </w:r>
            <w:r w:rsidR="00382935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1E0F47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тыс. рублей                </w:t>
            </w:r>
          </w:p>
          <w:p w:rsidR="00A15A60" w:rsidRPr="00800576" w:rsidRDefault="00AB7379" w:rsidP="000C6FF2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предусм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отренные в плановом периоде 2019-203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0 годов, могут быть уточнены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при формировании бюджета на 2020, 2021, 2022,2023, 2024, 2025, 2026, 2027, 2028, 2029, 2030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A15A60" w:rsidRPr="00800576" w:rsidTr="00191726">
        <w:trPr>
          <w:jc w:val="center"/>
        </w:trPr>
        <w:tc>
          <w:tcPr>
            <w:tcW w:w="3370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A15A60" w:rsidRPr="00800576" w:rsidRDefault="00A15A60" w:rsidP="00A15A60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25" w:type="dxa"/>
            <w:tcMar>
              <w:top w:w="85" w:type="dxa"/>
              <w:bottom w:w="85" w:type="dxa"/>
            </w:tcMar>
          </w:tcPr>
          <w:p w:rsidR="00A15A60" w:rsidRPr="00800576" w:rsidRDefault="00A15A60" w:rsidP="00A15A60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A15A60" w:rsidRPr="00800576" w:rsidRDefault="001E0F47" w:rsidP="001E0F47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улучшение состояния дорог общего пользования Багаевского сельского поселения, создание комфортных условий для населения при перемещениях внутри станицы, развитие современной и эффективной автомобильно-дорожной инфраструктуры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E26870" w:rsidRDefault="00E26870" w:rsidP="00E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старший инспектор</w:t>
      </w:r>
      <w:r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393AC5" w:rsidRPr="00800576" w:rsidRDefault="00E26870" w:rsidP="00E268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В.А. Ерошенко</w:t>
      </w:r>
      <w:r w:rsidR="00687B50" w:rsidRPr="00800576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1E0F47" w:rsidRPr="00800576" w:rsidRDefault="001E0F47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87B50" w:rsidRPr="00800576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7829" w:rsidRPr="00800576" w:rsidRDefault="00687B50" w:rsidP="00687B5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C7829" w:rsidRPr="00800576">
        <w:rPr>
          <w:rFonts w:ascii="Times New Roman" w:hAnsi="Times New Roman" w:cs="Times New Roman"/>
          <w:sz w:val="28"/>
          <w:szCs w:val="28"/>
        </w:rPr>
        <w:t>Информация по ресурсному обеспечению программы</w:t>
      </w:r>
    </w:p>
    <w:p w:rsidR="000C7829" w:rsidRPr="00800576" w:rsidRDefault="000C7829" w:rsidP="000C7829">
      <w:pPr>
        <w:spacing w:after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78583D" w:rsidRPr="00800576" w:rsidRDefault="000C7829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ab/>
      </w:r>
      <w:r w:rsidR="00AB7379" w:rsidRPr="00800576">
        <w:rPr>
          <w:rFonts w:ascii="Times New Roman" w:hAnsi="Times New Roman" w:cs="Times New Roman"/>
          <w:sz w:val="28"/>
          <w:szCs w:val="28"/>
        </w:rPr>
        <w:t>Общий объем финансирования Программы составляет: в 201</w:t>
      </w:r>
      <w:r w:rsidR="000C6FF2" w:rsidRPr="00800576">
        <w:rPr>
          <w:rFonts w:ascii="Times New Roman" w:hAnsi="Times New Roman" w:cs="Times New Roman"/>
          <w:sz w:val="28"/>
          <w:szCs w:val="28"/>
        </w:rPr>
        <w:t>9-203</w:t>
      </w:r>
      <w:r w:rsidR="00AB7379" w:rsidRPr="00800576">
        <w:rPr>
          <w:rFonts w:ascii="Times New Roman" w:hAnsi="Times New Roman" w:cs="Times New Roman"/>
          <w:sz w:val="28"/>
          <w:szCs w:val="28"/>
        </w:rPr>
        <w:t>0 годах –</w:t>
      </w:r>
      <w:r w:rsidR="004C0A80">
        <w:rPr>
          <w:rFonts w:ascii="Times New Roman" w:hAnsi="Times New Roman" w:cs="Times New Roman"/>
          <w:sz w:val="28"/>
          <w:szCs w:val="28"/>
        </w:rPr>
        <w:t xml:space="preserve"> </w:t>
      </w:r>
      <w:r w:rsidR="00620DAD">
        <w:rPr>
          <w:rFonts w:ascii="Times New Roman" w:hAnsi="Times New Roman" w:cs="Times New Roman"/>
          <w:b/>
          <w:sz w:val="28"/>
          <w:szCs w:val="28"/>
        </w:rPr>
        <w:t>116 883,7</w:t>
      </w:r>
      <w:r w:rsidR="00620DAD" w:rsidRPr="0080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8583D" w:rsidRPr="00800576">
        <w:rPr>
          <w:rFonts w:ascii="Times New Roman" w:hAnsi="Times New Roman" w:cs="Times New Roman"/>
          <w:b/>
          <w:sz w:val="28"/>
          <w:szCs w:val="28"/>
        </w:rPr>
        <w:t>тыс. рублей,</w:t>
      </w:r>
      <w:r w:rsidR="0078583D" w:rsidRPr="00800576">
        <w:rPr>
          <w:rFonts w:ascii="Times New Roman" w:hAnsi="Times New Roman" w:cs="Times New Roman"/>
          <w:sz w:val="28"/>
          <w:szCs w:val="28"/>
        </w:rPr>
        <w:t xml:space="preserve">  в том числе:</w:t>
      </w:r>
    </w:p>
    <w:p w:rsidR="0078583D" w:rsidRPr="00800576" w:rsidRDefault="0078583D" w:rsidP="0078583D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 xml:space="preserve">средства областного бюджета – </w:t>
      </w:r>
      <w:r w:rsidR="00382935">
        <w:rPr>
          <w:rFonts w:ascii="Times New Roman" w:hAnsi="Times New Roman" w:cs="Times New Roman"/>
          <w:b/>
          <w:sz w:val="28"/>
          <w:szCs w:val="28"/>
        </w:rPr>
        <w:t>2415,8</w:t>
      </w:r>
      <w:r w:rsidR="009D554C" w:rsidRPr="0080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00576">
        <w:rPr>
          <w:rFonts w:ascii="Times New Roman" w:hAnsi="Times New Roman" w:cs="Times New Roman"/>
          <w:b/>
          <w:sz w:val="28"/>
          <w:szCs w:val="28"/>
        </w:rPr>
        <w:t>тыс. рублей;</w:t>
      </w:r>
    </w:p>
    <w:p w:rsidR="00AB7379" w:rsidRPr="00800576" w:rsidRDefault="0078583D" w:rsidP="00920451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средства местного бюджета –</w:t>
      </w:r>
      <w:r w:rsidR="004C0A80">
        <w:rPr>
          <w:rFonts w:ascii="Times New Roman" w:hAnsi="Times New Roman" w:cs="Times New Roman"/>
          <w:sz w:val="28"/>
          <w:szCs w:val="28"/>
        </w:rPr>
        <w:t xml:space="preserve"> </w:t>
      </w:r>
      <w:r w:rsidR="00620DAD">
        <w:rPr>
          <w:rFonts w:ascii="Times New Roman" w:hAnsi="Times New Roman" w:cs="Times New Roman"/>
          <w:b/>
          <w:sz w:val="28"/>
          <w:szCs w:val="28"/>
        </w:rPr>
        <w:t>116 883,7</w:t>
      </w:r>
      <w:r w:rsidR="00620DAD" w:rsidRPr="0080057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93AC5">
        <w:rPr>
          <w:rFonts w:ascii="Times New Roman" w:hAnsi="Times New Roman" w:cs="Times New Roman"/>
          <w:b/>
          <w:sz w:val="28"/>
          <w:szCs w:val="28"/>
        </w:rPr>
        <w:t>тыс</w:t>
      </w:r>
      <w:proofErr w:type="gramStart"/>
      <w:r w:rsidRPr="00393AC5">
        <w:rPr>
          <w:rFonts w:ascii="Times New Roman" w:hAnsi="Times New Roman" w:cs="Times New Roman"/>
          <w:b/>
          <w:sz w:val="28"/>
          <w:szCs w:val="28"/>
        </w:rPr>
        <w:t>.р</w:t>
      </w:r>
      <w:proofErr w:type="gramEnd"/>
      <w:r w:rsidRPr="00393AC5">
        <w:rPr>
          <w:rFonts w:ascii="Times New Roman" w:hAnsi="Times New Roman" w:cs="Times New Roman"/>
          <w:b/>
          <w:sz w:val="28"/>
          <w:szCs w:val="28"/>
        </w:rPr>
        <w:t>уб.</w:t>
      </w:r>
    </w:p>
    <w:p w:rsidR="00A15A60" w:rsidRPr="00800576" w:rsidRDefault="00AB7379" w:rsidP="00AB7379">
      <w:pPr>
        <w:spacing w:after="0" w:line="22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ab/>
        <w:t>Бюджетные ассигнования, предусм</w:t>
      </w:r>
      <w:r w:rsidR="000C6FF2" w:rsidRPr="00800576">
        <w:rPr>
          <w:rFonts w:ascii="Times New Roman" w:hAnsi="Times New Roman" w:cs="Times New Roman"/>
          <w:sz w:val="28"/>
          <w:szCs w:val="28"/>
        </w:rPr>
        <w:t>отренные в плановом периоде 2019</w:t>
      </w:r>
      <w:r w:rsidRPr="00800576">
        <w:rPr>
          <w:rFonts w:ascii="Times New Roman" w:hAnsi="Times New Roman" w:cs="Times New Roman"/>
          <w:sz w:val="28"/>
          <w:szCs w:val="28"/>
        </w:rPr>
        <w:t>-20</w:t>
      </w:r>
      <w:r w:rsidR="000C6FF2" w:rsidRPr="00800576">
        <w:rPr>
          <w:rFonts w:ascii="Times New Roman" w:hAnsi="Times New Roman" w:cs="Times New Roman"/>
          <w:sz w:val="28"/>
          <w:szCs w:val="28"/>
        </w:rPr>
        <w:t>3</w:t>
      </w:r>
      <w:r w:rsidRPr="00800576">
        <w:rPr>
          <w:rFonts w:ascii="Times New Roman" w:hAnsi="Times New Roman" w:cs="Times New Roman"/>
          <w:sz w:val="28"/>
          <w:szCs w:val="28"/>
        </w:rPr>
        <w:t xml:space="preserve">0 годов, могут быть уточнены при формировании бюджета на </w:t>
      </w:r>
      <w:r w:rsidR="000C6FF2" w:rsidRPr="00800576">
        <w:rPr>
          <w:rFonts w:ascii="Times New Roman" w:hAnsi="Times New Roman" w:cs="Times New Roman"/>
          <w:sz w:val="28"/>
          <w:szCs w:val="28"/>
        </w:rPr>
        <w:t>2020, 2021, 2022,2023, 2024, 2025, 2026, 2027, 2028, 2029, 2030</w:t>
      </w:r>
      <w:r w:rsidRPr="00800576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A15A60" w:rsidRPr="00800576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800576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15A60" w:rsidRPr="00800576" w:rsidRDefault="00A15A60" w:rsidP="00A15A6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26870" w:rsidRDefault="00E26870" w:rsidP="00E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7AE" w:rsidRPr="00E26870" w:rsidRDefault="00E26870" w:rsidP="00E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В.А. Ерошенко</w:t>
      </w:r>
    </w:p>
    <w:p w:rsidR="004257AE" w:rsidRDefault="004257AE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257AE" w:rsidRDefault="004257AE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257AE" w:rsidRDefault="004257AE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382935" w:rsidRDefault="00382935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p w:rsidR="004257AE" w:rsidRPr="00A15A60" w:rsidRDefault="004257AE" w:rsidP="004257AE">
      <w:pPr>
        <w:spacing w:after="0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Таблица № 1</w:t>
      </w:r>
    </w:p>
    <w:p w:rsidR="004257AE" w:rsidRPr="00A15A60" w:rsidRDefault="004257AE" w:rsidP="004257A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t>Целевые индикаторы и показатели Программы</w:t>
      </w:r>
    </w:p>
    <w:tbl>
      <w:tblPr>
        <w:tblpPr w:leftFromText="180" w:rightFromText="180" w:vertAnchor="text" w:horzAnchor="page" w:tblpX="444" w:tblpY="281"/>
        <w:tblW w:w="11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4"/>
        <w:gridCol w:w="1641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661"/>
        <w:gridCol w:w="757"/>
        <w:gridCol w:w="708"/>
      </w:tblGrid>
      <w:tr w:rsidR="004257AE" w:rsidRPr="004257AE" w:rsidTr="008A15E2">
        <w:trPr>
          <w:cantSplit/>
        </w:trPr>
        <w:tc>
          <w:tcPr>
            <w:tcW w:w="594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№</w:t>
            </w:r>
          </w:p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257AE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4257AE">
              <w:rPr>
                <w:rFonts w:ascii="Times New Roman" w:hAnsi="Times New Roman" w:cs="Times New Roman"/>
              </w:rPr>
              <w:t>/</w:t>
            </w:r>
            <w:proofErr w:type="spellStart"/>
            <w:r w:rsidRPr="004257AE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641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Наименование индикатора</w:t>
            </w:r>
          </w:p>
        </w:tc>
        <w:tc>
          <w:tcPr>
            <w:tcW w:w="708" w:type="dxa"/>
            <w:vMerge w:val="restart"/>
            <w:tcMar>
              <w:top w:w="28" w:type="dxa"/>
              <w:bottom w:w="28" w:type="dxa"/>
            </w:tcMar>
            <w:vAlign w:val="center"/>
          </w:tcPr>
          <w:p w:rsidR="008A15E2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</w:t>
            </w:r>
          </w:p>
          <w:p w:rsidR="004257AE" w:rsidRPr="004257AE" w:rsidRDefault="008A15E2" w:rsidP="008A15E2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4257AE">
              <w:rPr>
                <w:rFonts w:ascii="Times New Roman" w:hAnsi="Times New Roman" w:cs="Times New Roman"/>
              </w:rPr>
              <w:t>И</w:t>
            </w:r>
            <w:r w:rsidR="004257AE" w:rsidRPr="004257AE">
              <w:rPr>
                <w:rFonts w:ascii="Times New Roman" w:hAnsi="Times New Roman" w:cs="Times New Roman"/>
              </w:rPr>
              <w:t>зм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505" w:type="dxa"/>
            <w:gridSpan w:val="12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Показатели по годам</w:t>
            </w:r>
          </w:p>
        </w:tc>
      </w:tr>
      <w:tr w:rsidR="004257AE" w:rsidRPr="004257AE" w:rsidTr="008A15E2">
        <w:trPr>
          <w:cantSplit/>
        </w:trPr>
        <w:tc>
          <w:tcPr>
            <w:tcW w:w="594" w:type="dxa"/>
            <w:vMerge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1" w:type="dxa"/>
            <w:vMerge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2019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2020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2022 год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2023 год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57AE">
              <w:rPr>
                <w:rFonts w:ascii="Times New Roman" w:hAnsi="Times New Roman" w:cs="Times New Roman"/>
                <w:sz w:val="20"/>
                <w:szCs w:val="20"/>
              </w:rPr>
              <w:t>2024 год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8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2026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2027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  <w:tc>
          <w:tcPr>
            <w:tcW w:w="661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2028 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57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2029 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708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2030</w:t>
            </w:r>
            <w:r w:rsidR="004257AE" w:rsidRPr="004257AE">
              <w:rPr>
                <w:rFonts w:ascii="Times New Roman" w:hAnsi="Times New Roman" w:cs="Times New Roman"/>
                <w:sz w:val="20"/>
                <w:szCs w:val="20"/>
              </w:rPr>
              <w:t xml:space="preserve"> год</w:t>
            </w:r>
          </w:p>
        </w:tc>
      </w:tr>
      <w:tr w:rsidR="004257AE" w:rsidRPr="004257AE" w:rsidTr="008A15E2">
        <w:trPr>
          <w:cantSplit/>
        </w:trPr>
        <w:tc>
          <w:tcPr>
            <w:tcW w:w="594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41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  <w:tcMar>
              <w:top w:w="0" w:type="dxa"/>
              <w:bottom w:w="0" w:type="dxa"/>
            </w:tcMar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9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1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57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</w:tr>
      <w:tr w:rsidR="004257AE" w:rsidRPr="004257AE" w:rsidTr="008A15E2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lastRenderedPageBreak/>
              <w:t>1.</w:t>
            </w:r>
          </w:p>
        </w:tc>
        <w:tc>
          <w:tcPr>
            <w:tcW w:w="1641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257AE" w:rsidRPr="004257AE" w:rsidTr="008A15E2">
        <w:trPr>
          <w:cantSplit/>
        </w:trPr>
        <w:tc>
          <w:tcPr>
            <w:tcW w:w="594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641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Доля протяженности автомобильных дорог общего пользования местного значения, содержание которых осуществляется круглогодично, в общей протяженности автомобильных дорог местного значения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8A15E2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708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709" w:type="dxa"/>
            <w:tcMar>
              <w:top w:w="28" w:type="dxa"/>
              <w:bottom w:w="28" w:type="dxa"/>
            </w:tcMar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7AE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708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61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57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4257AE" w:rsidRPr="004257AE" w:rsidRDefault="004257AE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4257AE" w:rsidRDefault="004257AE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</w:rPr>
      </w:pPr>
    </w:p>
    <w:p w:rsidR="00D24003" w:rsidRDefault="00D24003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</w:rPr>
      </w:pPr>
    </w:p>
    <w:p w:rsidR="008A15E2" w:rsidRDefault="008A15E2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944CBF" w:rsidRPr="00800576" w:rsidRDefault="00944CBF" w:rsidP="001973D9">
      <w:pPr>
        <w:autoSpaceDE w:val="0"/>
        <w:autoSpaceDN w:val="0"/>
        <w:adjustRightInd w:val="0"/>
        <w:spacing w:after="0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44CBF" w:rsidRPr="00800576" w:rsidRDefault="00944CBF" w:rsidP="001973D9">
      <w:pPr>
        <w:spacing w:after="0"/>
        <w:ind w:left="5103" w:right="11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к Муниципальной программе «Развитие транспортной системы в Багаевском сельском поселении»</w:t>
      </w:r>
    </w:p>
    <w:p w:rsidR="00944CBF" w:rsidRPr="00800576" w:rsidRDefault="00944CBF" w:rsidP="00944CBF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44CBF" w:rsidRPr="00800576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0576">
        <w:rPr>
          <w:rFonts w:ascii="Times New Roman" w:hAnsi="Times New Roman" w:cs="Times New Roman"/>
          <w:bCs/>
          <w:sz w:val="28"/>
          <w:szCs w:val="28"/>
        </w:rPr>
        <w:t>Муниципальная подпрограмма</w:t>
      </w:r>
    </w:p>
    <w:p w:rsidR="00944CBF" w:rsidRPr="00800576" w:rsidRDefault="00944CBF" w:rsidP="00944CBF">
      <w:pPr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00576">
        <w:rPr>
          <w:rFonts w:ascii="Times New Roman" w:hAnsi="Times New Roman" w:cs="Times New Roman"/>
          <w:bCs/>
          <w:sz w:val="28"/>
          <w:szCs w:val="28"/>
        </w:rPr>
        <w:t>«Развитие сети автомобильных дорог общего пользования  местного значения»</w:t>
      </w:r>
    </w:p>
    <w:p w:rsidR="00944CBF" w:rsidRPr="00800576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44CBF" w:rsidRPr="00800576" w:rsidRDefault="00944CBF" w:rsidP="00944CB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800576">
        <w:rPr>
          <w:rFonts w:ascii="Times New Roman" w:hAnsi="Times New Roman" w:cs="Times New Roman"/>
          <w:sz w:val="28"/>
          <w:szCs w:val="28"/>
        </w:rPr>
        <w:t>ПАСПОРТ ПОДПРОГРАММЫ</w:t>
      </w:r>
    </w:p>
    <w:p w:rsidR="00944CBF" w:rsidRPr="00800576" w:rsidRDefault="00944CBF" w:rsidP="00944CB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Муниципальная подпрограмма «</w:t>
            </w:r>
            <w:r w:rsidRPr="00800576">
              <w:rPr>
                <w:rFonts w:ascii="Times New Roman" w:hAnsi="Times New Roman" w:cs="Times New Roman"/>
                <w:bCs/>
                <w:sz w:val="28"/>
                <w:szCs w:val="28"/>
              </w:rPr>
              <w:t>Развитие сети автомобильных дорог общего пользования  местного значения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6A1850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Главный специалист сектора муниципального хозяйства</w:t>
            </w:r>
            <w:r w:rsidR="00C71F9C">
              <w:rPr>
                <w:rFonts w:ascii="Times New Roman" w:hAnsi="Times New Roman" w:cs="Times New Roman"/>
                <w:sz w:val="28"/>
                <w:szCs w:val="28"/>
              </w:rPr>
              <w:t xml:space="preserve"> и торговли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Багаевского </w:t>
            </w:r>
            <w:r w:rsidR="00C71F9C">
              <w:rPr>
                <w:rFonts w:ascii="Times New Roman" w:hAnsi="Times New Roman" w:cs="Times New Roman"/>
                <w:sz w:val="28"/>
                <w:szCs w:val="28"/>
              </w:rPr>
              <w:t>сельского поселения Леденев А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.А.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Программно-целевые инструменты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1973D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1973D9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развитие современной и эффективной автомобильно-дорожной инфраструктуры, обеспечивающей ускорение товародвижения и снижение транспортных издержек в экономике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944CB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сохранение протяженности соответствующих нормативным требованиям автомобильных дорог общего пользования местного значения за счет содержания, ремонта, строительства и </w:t>
            </w:r>
            <w:proofErr w:type="gramStart"/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реконструкции</w:t>
            </w:r>
            <w:proofErr w:type="gramEnd"/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автомобильных дорог и искусственных сооружений на них с</w:t>
            </w:r>
            <w:r w:rsidRPr="00800576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 xml:space="preserve"> увеличением пропускной способности автомобильных дорог, улучшением условий движения автотранспорта</w:t>
            </w:r>
          </w:p>
        </w:tc>
      </w:tr>
    </w:tbl>
    <w:p w:rsidR="00920451" w:rsidRPr="00800576" w:rsidRDefault="00920451" w:rsidP="001973D9">
      <w:pPr>
        <w:spacing w:after="0"/>
        <w:rPr>
          <w:rFonts w:ascii="Times New Roman" w:hAnsi="Times New Roman" w:cs="Times New Roman"/>
          <w:sz w:val="28"/>
          <w:szCs w:val="28"/>
        </w:rPr>
        <w:sectPr w:rsidR="00920451" w:rsidRPr="00800576" w:rsidSect="0009609D">
          <w:pgSz w:w="11907" w:h="16840" w:code="9"/>
          <w:pgMar w:top="426" w:right="850" w:bottom="567" w:left="1701" w:header="709" w:footer="709" w:gutter="0"/>
          <w:cols w:space="720"/>
          <w:docGrid w:linePitch="299"/>
        </w:sectPr>
      </w:pPr>
    </w:p>
    <w:tbl>
      <w:tblPr>
        <w:tblW w:w="4791" w:type="pct"/>
        <w:jc w:val="center"/>
        <w:tblLayout w:type="fixed"/>
        <w:tblLook w:val="01E0"/>
      </w:tblPr>
      <w:tblGrid>
        <w:gridCol w:w="3368"/>
        <w:gridCol w:w="5727"/>
      </w:tblGrid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920451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Этапы и сроки реализации муниципальной программы 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0C6FF2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0 годы</w:t>
            </w:r>
          </w:p>
        </w:tc>
      </w:tr>
      <w:tr w:rsidR="00944CBF" w:rsidRPr="00800576" w:rsidTr="00920451">
        <w:trPr>
          <w:cantSplit/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общий объем финансирования Подпрограммы составляет:</w:t>
            </w:r>
          </w:p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2019-2030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годах – </w:t>
            </w:r>
            <w:r w:rsidR="00620DAD">
              <w:rPr>
                <w:rFonts w:ascii="Times New Roman" w:hAnsi="Times New Roman" w:cs="Times New Roman"/>
                <w:b/>
                <w:sz w:val="28"/>
                <w:szCs w:val="28"/>
              </w:rPr>
              <w:t>116 883,7</w:t>
            </w:r>
            <w:r w:rsidR="00620DAD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рублей,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:rsidR="00AB7379" w:rsidRPr="00800576" w:rsidRDefault="00AB7379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средства областного бюджета –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382935">
              <w:rPr>
                <w:rFonts w:ascii="Times New Roman" w:hAnsi="Times New Roman" w:cs="Times New Roman"/>
                <w:b/>
                <w:sz w:val="28"/>
                <w:szCs w:val="28"/>
              </w:rPr>
              <w:t>2415,8</w:t>
            </w:r>
            <w:r w:rsidR="00C63DB0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тыс. рублей;</w:t>
            </w:r>
          </w:p>
          <w:p w:rsidR="00AB7379" w:rsidRPr="00800576" w:rsidRDefault="00393AC5" w:rsidP="00AB737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620DAD">
              <w:rPr>
                <w:rFonts w:ascii="Times New Roman" w:hAnsi="Times New Roman" w:cs="Times New Roman"/>
                <w:b/>
                <w:sz w:val="28"/>
                <w:szCs w:val="28"/>
              </w:rPr>
              <w:t>116 883,7</w:t>
            </w:r>
            <w:r w:rsidR="00620DAD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7379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тыс.</w:t>
            </w:r>
            <w:r w:rsidR="00232BA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B7379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руб</w:t>
            </w:r>
            <w:r w:rsidR="00111C49" w:rsidRPr="00800576">
              <w:rPr>
                <w:rFonts w:ascii="Times New Roman" w:hAnsi="Times New Roman" w:cs="Times New Roman"/>
                <w:b/>
                <w:sz w:val="28"/>
                <w:szCs w:val="28"/>
              </w:rPr>
              <w:t>лей</w:t>
            </w:r>
            <w:r w:rsidR="00AB7379"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44CBF" w:rsidRPr="00800576" w:rsidRDefault="00AB7379" w:rsidP="000C6FF2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Бюджетные ассигнования, предус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мотренные в плановом периоде 2019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0 годов, могут быть уточнены при формировании бюджета на </w:t>
            </w:r>
            <w:r w:rsidR="000C6FF2" w:rsidRPr="00800576">
              <w:rPr>
                <w:rFonts w:ascii="Times New Roman" w:hAnsi="Times New Roman" w:cs="Times New Roman"/>
                <w:sz w:val="28"/>
                <w:szCs w:val="28"/>
              </w:rPr>
              <w:t>2020, 2021, 2022,2023, 2024, 2025, 2026, 2027, 2028, 2029, 2030</w:t>
            </w:r>
            <w:r w:rsidR="00195B33" w:rsidRPr="008005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годы</w:t>
            </w:r>
          </w:p>
        </w:tc>
      </w:tr>
      <w:tr w:rsidR="00944CBF" w:rsidRPr="00800576" w:rsidTr="00920451">
        <w:trPr>
          <w:jc w:val="center"/>
        </w:trPr>
        <w:tc>
          <w:tcPr>
            <w:tcW w:w="33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944CBF" w:rsidRPr="00800576" w:rsidRDefault="00944CBF" w:rsidP="001973D9">
            <w:pPr>
              <w:spacing w:after="0" w:line="22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муниципальной программы</w:t>
            </w:r>
          </w:p>
        </w:tc>
        <w:tc>
          <w:tcPr>
            <w:tcW w:w="5727" w:type="dxa"/>
            <w:tcMar>
              <w:top w:w="85" w:type="dxa"/>
              <w:bottom w:w="85" w:type="dxa"/>
            </w:tcMar>
          </w:tcPr>
          <w:p w:rsidR="00944CBF" w:rsidRPr="00800576" w:rsidRDefault="00944CBF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Программы приведет к достижению следующих результатов:</w:t>
            </w:r>
          </w:p>
          <w:p w:rsidR="000C6FF2" w:rsidRPr="00800576" w:rsidRDefault="000C6FF2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EFEFE"/>
              </w:rPr>
              <w:t>улучшение состояния дорог общего пользования Багаевского сельского поселения, создание комфортных условий для населения при перемещениях внутри станицы, развитие современной и эффективной автомобильно-дорожной инфраструктуры</w:t>
            </w:r>
            <w:r w:rsidRPr="0080057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C6FF2" w:rsidRPr="00800576" w:rsidRDefault="000C6FF2" w:rsidP="001973D9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6870" w:rsidRDefault="00E26870" w:rsidP="00E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944CBF" w:rsidRPr="00800576" w:rsidRDefault="00E26870" w:rsidP="00E26870">
      <w:pPr>
        <w:spacing w:after="0"/>
        <w:jc w:val="both"/>
        <w:rPr>
          <w:rFonts w:ascii="Times New Roman" w:hAnsi="Times New Roman" w:cs="Times New Roman"/>
          <w:sz w:val="24"/>
          <w:szCs w:val="24"/>
        </w:rPr>
        <w:sectPr w:rsidR="00944CBF" w:rsidRPr="00800576" w:rsidSect="001973D9">
          <w:pgSz w:w="11907" w:h="16840" w:code="9"/>
          <w:pgMar w:top="1134" w:right="850" w:bottom="1134" w:left="1701" w:header="709" w:footer="709" w:gutter="0"/>
          <w:cols w:space="720"/>
          <w:docGrid w:linePitch="299"/>
        </w:sect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В.А. Ерошенко</w:t>
      </w:r>
    </w:p>
    <w:p w:rsidR="001973D9" w:rsidRPr="00D221A5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1973D9" w:rsidRPr="00D221A5" w:rsidRDefault="001973D9" w:rsidP="001973D9">
      <w:pPr>
        <w:spacing w:after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к муниципальной подпрограмме</w:t>
      </w:r>
    </w:p>
    <w:p w:rsidR="00920451" w:rsidRPr="003571DC" w:rsidRDefault="001973D9" w:rsidP="003571DC">
      <w:pPr>
        <w:spacing w:after="0"/>
        <w:ind w:left="9498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«</w:t>
      </w:r>
      <w:r w:rsidRPr="00D221A5">
        <w:rPr>
          <w:rFonts w:ascii="Times New Roman" w:hAnsi="Times New Roman" w:cs="Times New Roman"/>
          <w:bCs/>
          <w:sz w:val="24"/>
          <w:szCs w:val="24"/>
        </w:rPr>
        <w:t>Развитие сети автомобильных дорог общего пользования местного значения</w:t>
      </w:r>
      <w:r w:rsidRPr="00D221A5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2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2795"/>
        <w:gridCol w:w="1241"/>
        <w:gridCol w:w="992"/>
        <w:gridCol w:w="993"/>
        <w:gridCol w:w="987"/>
        <w:gridCol w:w="850"/>
        <w:gridCol w:w="851"/>
        <w:gridCol w:w="850"/>
        <w:gridCol w:w="851"/>
        <w:gridCol w:w="901"/>
        <w:gridCol w:w="851"/>
        <w:gridCol w:w="850"/>
        <w:gridCol w:w="947"/>
        <w:gridCol w:w="896"/>
      </w:tblGrid>
      <w:tr w:rsidR="00920451" w:rsidRPr="00D221A5" w:rsidTr="000A2FE8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6" w:type="dxa"/>
            <w:gridSpan w:val="2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использования сре</w:t>
            </w:r>
            <w:proofErr w:type="gram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0819" w:type="dxa"/>
            <w:gridSpan w:val="12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DC0201" w:rsidRPr="00D221A5" w:rsidTr="000A2FE8">
        <w:trPr>
          <w:cantSplit/>
          <w:trHeight w:val="20"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987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0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51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901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51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2027</w:t>
            </w:r>
          </w:p>
        </w:tc>
        <w:tc>
          <w:tcPr>
            <w:tcW w:w="850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2028</w:t>
            </w:r>
          </w:p>
        </w:tc>
        <w:tc>
          <w:tcPr>
            <w:tcW w:w="947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2029</w:t>
            </w:r>
          </w:p>
        </w:tc>
        <w:tc>
          <w:tcPr>
            <w:tcW w:w="896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2030</w:t>
            </w:r>
          </w:p>
        </w:tc>
      </w:tr>
      <w:tr w:rsidR="00DC0201" w:rsidRPr="00D221A5" w:rsidTr="000A2FE8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6" w:type="dxa"/>
            <w:gridSpan w:val="2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87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1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C" w:rsidRPr="00D221A5" w:rsidTr="003571DC">
        <w:trPr>
          <w:cantSplit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71DC" w:rsidRPr="00D221A5" w:rsidRDefault="003571DC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3571DC" w:rsidRPr="00502166" w:rsidRDefault="003571DC" w:rsidP="00502166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r w:rsidRPr="00502166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992" w:type="dxa"/>
            <w:vAlign w:val="center"/>
          </w:tcPr>
          <w:p w:rsidR="003571DC" w:rsidRPr="00563FEC" w:rsidRDefault="003571DC" w:rsidP="00D8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5942,8</w:t>
            </w:r>
          </w:p>
        </w:tc>
        <w:tc>
          <w:tcPr>
            <w:tcW w:w="993" w:type="dxa"/>
            <w:vAlign w:val="center"/>
          </w:tcPr>
          <w:p w:rsidR="003571DC" w:rsidRDefault="00C71F9C" w:rsidP="004257AE">
            <w:pPr>
              <w:jc w:val="center"/>
            </w:pPr>
            <w:r>
              <w:rPr>
                <w:rFonts w:ascii="Times New Roman" w:hAnsi="Times New Roman" w:cs="Times New Roman"/>
              </w:rPr>
              <w:t>9266</w:t>
            </w:r>
            <w:r w:rsidR="003571DC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87" w:type="dxa"/>
            <w:vAlign w:val="center"/>
          </w:tcPr>
          <w:p w:rsidR="003571DC" w:rsidRDefault="00620DAD" w:rsidP="00706761">
            <w:pPr>
              <w:jc w:val="center"/>
            </w:pPr>
            <w:r>
              <w:rPr>
                <w:rFonts w:ascii="Times New Roman" w:hAnsi="Times New Roman" w:cs="Times New Roman"/>
              </w:rPr>
              <w:t>15608,7</w:t>
            </w:r>
          </w:p>
        </w:tc>
        <w:tc>
          <w:tcPr>
            <w:tcW w:w="850" w:type="dxa"/>
            <w:vAlign w:val="center"/>
          </w:tcPr>
          <w:p w:rsidR="003571DC" w:rsidRPr="00563FEC" w:rsidRDefault="004F51C9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7724</w:t>
            </w:r>
            <w:r w:rsidR="003571DC">
              <w:rPr>
                <w:rFonts w:ascii="Times New Roman" w:hAnsi="Times New Roman" w:cs="Times New Roman"/>
              </w:rPr>
              <w:t>,1</w:t>
            </w:r>
          </w:p>
        </w:tc>
        <w:tc>
          <w:tcPr>
            <w:tcW w:w="851" w:type="dxa"/>
            <w:vAlign w:val="center"/>
          </w:tcPr>
          <w:p w:rsidR="003571DC" w:rsidRDefault="004F51C9" w:rsidP="003571DC">
            <w:pPr>
              <w:jc w:val="center"/>
            </w:pPr>
            <w:r>
              <w:rPr>
                <w:rFonts w:ascii="Times New Roman" w:hAnsi="Times New Roman" w:cs="Times New Roman"/>
              </w:rPr>
              <w:t>8153</w:t>
            </w:r>
            <w:r w:rsidR="00C87546">
              <w:rPr>
                <w:rFonts w:ascii="Times New Roman" w:hAnsi="Times New Roman" w:cs="Times New Roman"/>
              </w:rPr>
              <w:t>,6</w:t>
            </w:r>
          </w:p>
        </w:tc>
        <w:tc>
          <w:tcPr>
            <w:tcW w:w="850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01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0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47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96" w:type="dxa"/>
            <w:vAlign w:val="center"/>
          </w:tcPr>
          <w:p w:rsidR="003571DC" w:rsidRDefault="003571DC" w:rsidP="003571DC">
            <w:pPr>
              <w:jc w:val="center"/>
            </w:pPr>
            <w:r w:rsidRPr="003A1058">
              <w:rPr>
                <w:rFonts w:ascii="Times New Roman" w:hAnsi="Times New Roman" w:cs="Times New Roman"/>
              </w:rPr>
              <w:t>7154,4</w:t>
            </w:r>
          </w:p>
        </w:tc>
      </w:tr>
      <w:tr w:rsidR="000A2FE8" w:rsidRPr="00D221A5" w:rsidTr="000A2FE8">
        <w:trPr>
          <w:cantSplit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FE8" w:rsidRPr="00D221A5" w:rsidRDefault="000A2FE8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36" w:type="dxa"/>
            <w:gridSpan w:val="2"/>
            <w:vAlign w:val="center"/>
          </w:tcPr>
          <w:p w:rsidR="000A2FE8" w:rsidRDefault="000A2FE8" w:rsidP="00502166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</w:t>
            </w:r>
            <w:r w:rsidRPr="00502166">
              <w:rPr>
                <w:rFonts w:ascii="Times New Roman" w:hAnsi="Times New Roman" w:cs="Times New Roman"/>
                <w:sz w:val="24"/>
                <w:szCs w:val="24"/>
              </w:rPr>
              <w:t>автомобильных дорог общего пользования местного значения (внутрипоселковых) и искусственных сооружений на них, всего</w:t>
            </w:r>
          </w:p>
        </w:tc>
        <w:tc>
          <w:tcPr>
            <w:tcW w:w="992" w:type="dxa"/>
            <w:vAlign w:val="center"/>
          </w:tcPr>
          <w:p w:rsidR="000A2FE8" w:rsidRDefault="000A2FE8" w:rsidP="00D8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vAlign w:val="center"/>
          </w:tcPr>
          <w:p w:rsidR="000A2FE8" w:rsidRDefault="004F51C9" w:rsidP="004257A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7139,0</w:t>
            </w:r>
          </w:p>
        </w:tc>
        <w:tc>
          <w:tcPr>
            <w:tcW w:w="987" w:type="dxa"/>
            <w:vAlign w:val="center"/>
          </w:tcPr>
          <w:p w:rsidR="000A2FE8" w:rsidRDefault="00620DAD" w:rsidP="0070676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11228,6</w:t>
            </w:r>
          </w:p>
        </w:tc>
        <w:tc>
          <w:tcPr>
            <w:tcW w:w="850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1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7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vAlign w:val="center"/>
          </w:tcPr>
          <w:p w:rsidR="000A2FE8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0A2FE8" w:rsidRPr="00D221A5" w:rsidTr="000A2FE8">
        <w:trPr>
          <w:cantSplit/>
          <w:trHeight w:val="596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FE8" w:rsidRPr="00D221A5" w:rsidRDefault="000A2FE8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Merge w:val="restart"/>
            <w:vAlign w:val="center"/>
          </w:tcPr>
          <w:p w:rsidR="000A2FE8" w:rsidRPr="00E3394C" w:rsidRDefault="000A2FE8" w:rsidP="00C11760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C">
              <w:rPr>
                <w:rFonts w:ascii="Times New Roman" w:hAnsi="Times New Roman" w:cs="Times New Roman"/>
                <w:sz w:val="24"/>
                <w:szCs w:val="24"/>
              </w:rPr>
              <w:t xml:space="preserve">Софинансирование в областной бюджет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дорог</w:t>
            </w:r>
          </w:p>
        </w:tc>
        <w:tc>
          <w:tcPr>
            <w:tcW w:w="1241" w:type="dxa"/>
            <w:vAlign w:val="center"/>
          </w:tcPr>
          <w:p w:rsidR="000A2FE8" w:rsidRPr="00E3394C" w:rsidRDefault="000A2FE8" w:rsidP="00D859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vAlign w:val="center"/>
          </w:tcPr>
          <w:p w:rsidR="000A2FE8" w:rsidRPr="00563FEC" w:rsidRDefault="000A2FE8" w:rsidP="00D8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vAlign w:val="center"/>
          </w:tcPr>
          <w:p w:rsidR="000A2FE8" w:rsidRPr="00563FEC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87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01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947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896" w:type="dxa"/>
            <w:vAlign w:val="center"/>
          </w:tcPr>
          <w:p w:rsidR="000A2FE8" w:rsidRDefault="000A2FE8" w:rsidP="000A2FE8">
            <w:pPr>
              <w:jc w:val="center"/>
            </w:pPr>
            <w:r w:rsidRPr="00E91DA4">
              <w:rPr>
                <w:rFonts w:ascii="Times New Roman" w:hAnsi="Times New Roman" w:cs="Times New Roman"/>
              </w:rPr>
              <w:t>0,0</w:t>
            </w:r>
          </w:p>
        </w:tc>
      </w:tr>
      <w:tr w:rsidR="000A2FE8" w:rsidRPr="00D221A5" w:rsidTr="000A2FE8">
        <w:trPr>
          <w:cantSplit/>
          <w:trHeight w:val="315"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0A2FE8" w:rsidRPr="00D221A5" w:rsidRDefault="000A2FE8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795" w:type="dxa"/>
            <w:vMerge/>
            <w:vAlign w:val="center"/>
          </w:tcPr>
          <w:p w:rsidR="000A2FE8" w:rsidRPr="00E3394C" w:rsidRDefault="000A2FE8" w:rsidP="00D859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1" w:type="dxa"/>
            <w:vAlign w:val="center"/>
          </w:tcPr>
          <w:p w:rsidR="000A2FE8" w:rsidRPr="00E3394C" w:rsidRDefault="000A2FE8" w:rsidP="00D85946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3394C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992" w:type="dxa"/>
            <w:vAlign w:val="center"/>
          </w:tcPr>
          <w:p w:rsidR="000A2FE8" w:rsidRPr="00563FEC" w:rsidRDefault="000A2FE8" w:rsidP="00D85946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563FEC">
              <w:rPr>
                <w:rFonts w:ascii="Times New Roman" w:hAnsi="Times New Roman" w:cs="Times New Roman"/>
              </w:rPr>
              <w:t>2415,8</w:t>
            </w:r>
          </w:p>
        </w:tc>
        <w:tc>
          <w:tcPr>
            <w:tcW w:w="993" w:type="dxa"/>
            <w:vAlign w:val="center"/>
          </w:tcPr>
          <w:p w:rsidR="000A2FE8" w:rsidRPr="00DC0201" w:rsidRDefault="000A2FE8" w:rsidP="004257A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87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01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50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947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96" w:type="dxa"/>
            <w:vAlign w:val="center"/>
          </w:tcPr>
          <w:p w:rsidR="000A2FE8" w:rsidRDefault="000A2FE8" w:rsidP="000A2FE8">
            <w:pPr>
              <w:jc w:val="center"/>
            </w:pPr>
            <w:r w:rsidRPr="00875E3A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</w:tr>
      <w:tr w:rsidR="00DC0201" w:rsidRPr="00D221A5" w:rsidTr="000A2FE8">
        <w:trPr>
          <w:cantSplit/>
          <w:jc w:val="center"/>
        </w:trPr>
        <w:tc>
          <w:tcPr>
            <w:tcW w:w="4469" w:type="dxa"/>
            <w:gridSpan w:val="3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C11760" w:rsidRPr="00B24CE6" w:rsidRDefault="00C11760" w:rsidP="00D85946">
            <w:pPr>
              <w:spacing w:after="0" w:line="21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992" w:type="dxa"/>
            <w:vAlign w:val="center"/>
          </w:tcPr>
          <w:p w:rsidR="00C11760" w:rsidRPr="00563CAA" w:rsidRDefault="001F3B3C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8383,1</w:t>
            </w:r>
          </w:p>
        </w:tc>
        <w:tc>
          <w:tcPr>
            <w:tcW w:w="993" w:type="dxa"/>
            <w:vAlign w:val="center"/>
          </w:tcPr>
          <w:p w:rsidR="00C11760" w:rsidRPr="008241DE" w:rsidRDefault="004F51C9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16 405,7</w:t>
            </w:r>
          </w:p>
        </w:tc>
        <w:tc>
          <w:tcPr>
            <w:tcW w:w="987" w:type="dxa"/>
            <w:shd w:val="clear" w:color="auto" w:fill="auto"/>
            <w:vAlign w:val="center"/>
          </w:tcPr>
          <w:p w:rsidR="00C11760" w:rsidRPr="00563CAA" w:rsidRDefault="0062453A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  <w:r w:rsidR="00620DAD">
              <w:rPr>
                <w:rFonts w:ascii="Times New Roman" w:hAnsi="Times New Roman" w:cs="Times New Roman"/>
              </w:rPr>
              <w:t>837,3</w:t>
            </w:r>
          </w:p>
        </w:tc>
        <w:tc>
          <w:tcPr>
            <w:tcW w:w="850" w:type="dxa"/>
            <w:vAlign w:val="center"/>
          </w:tcPr>
          <w:p w:rsidR="00C11760" w:rsidRPr="00563CAA" w:rsidRDefault="003571DC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4F51C9">
              <w:rPr>
                <w:rFonts w:ascii="Times New Roman" w:hAnsi="Times New Roman" w:cs="Times New Roman"/>
              </w:rPr>
              <w:t>724,1</w:t>
            </w:r>
          </w:p>
        </w:tc>
        <w:tc>
          <w:tcPr>
            <w:tcW w:w="851" w:type="dxa"/>
            <w:vAlign w:val="center"/>
          </w:tcPr>
          <w:p w:rsidR="00C11760" w:rsidRPr="00563CAA" w:rsidRDefault="004F51C9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8153,6</w:t>
            </w:r>
          </w:p>
        </w:tc>
        <w:tc>
          <w:tcPr>
            <w:tcW w:w="850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01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1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50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947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  <w:tc>
          <w:tcPr>
            <w:tcW w:w="896" w:type="dxa"/>
            <w:vAlign w:val="center"/>
          </w:tcPr>
          <w:p w:rsidR="00C11760" w:rsidRPr="00563CAA" w:rsidRDefault="00C81EF7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7154,4</w:t>
            </w:r>
          </w:p>
        </w:tc>
      </w:tr>
    </w:tbl>
    <w:p w:rsidR="00920451" w:rsidRPr="00D221A5" w:rsidRDefault="00920451" w:rsidP="00920451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4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3"/>
        <w:gridCol w:w="4119"/>
        <w:gridCol w:w="851"/>
        <w:gridCol w:w="992"/>
        <w:gridCol w:w="891"/>
        <w:gridCol w:w="813"/>
        <w:gridCol w:w="813"/>
        <w:gridCol w:w="813"/>
        <w:gridCol w:w="813"/>
        <w:gridCol w:w="813"/>
        <w:gridCol w:w="813"/>
        <w:gridCol w:w="813"/>
        <w:gridCol w:w="813"/>
        <w:gridCol w:w="813"/>
      </w:tblGrid>
      <w:tr w:rsidR="00920451" w:rsidRPr="00D221A5" w:rsidTr="008241DE">
        <w:trPr>
          <w:cantSplit/>
          <w:tblHeader/>
          <w:jc w:val="center"/>
        </w:trPr>
        <w:tc>
          <w:tcPr>
            <w:tcW w:w="433" w:type="dxa"/>
            <w:vMerge w:val="restart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19" w:type="dxa"/>
            <w:vMerge w:val="restart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направлений</w:t>
            </w:r>
          </w:p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использования сре</w:t>
            </w:r>
            <w:proofErr w:type="gram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ограммы</w:t>
            </w:r>
          </w:p>
        </w:tc>
        <w:tc>
          <w:tcPr>
            <w:tcW w:w="10051" w:type="dxa"/>
            <w:gridSpan w:val="12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</w:t>
            </w:r>
          </w:p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(тыс. рублей)</w:t>
            </w:r>
          </w:p>
        </w:tc>
      </w:tr>
      <w:tr w:rsidR="00920451" w:rsidRPr="00D221A5" w:rsidTr="008241DE">
        <w:trPr>
          <w:cantSplit/>
          <w:trHeight w:val="338"/>
          <w:tblHeader/>
          <w:jc w:val="center"/>
        </w:trPr>
        <w:tc>
          <w:tcPr>
            <w:tcW w:w="433" w:type="dxa"/>
            <w:vMerge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9" w:type="dxa"/>
            <w:vMerge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91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2027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2028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2029</w:t>
            </w:r>
          </w:p>
        </w:tc>
        <w:tc>
          <w:tcPr>
            <w:tcW w:w="813" w:type="dxa"/>
            <w:vAlign w:val="center"/>
          </w:tcPr>
          <w:p w:rsidR="00920451" w:rsidRPr="00FE332A" w:rsidRDefault="00920451" w:rsidP="00D85946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FE332A">
              <w:rPr>
                <w:rFonts w:ascii="Times New Roman" w:hAnsi="Times New Roman" w:cs="Times New Roman"/>
                <w:w w:val="90"/>
                <w:sz w:val="24"/>
                <w:szCs w:val="24"/>
              </w:rPr>
              <w:t>2030</w:t>
            </w:r>
          </w:p>
        </w:tc>
      </w:tr>
      <w:tr w:rsidR="00920451" w:rsidRPr="00D221A5" w:rsidTr="008241DE">
        <w:trPr>
          <w:cantSplit/>
          <w:tblHeader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0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9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Mar>
              <w:top w:w="28" w:type="dxa"/>
              <w:left w:w="28" w:type="dxa"/>
              <w:right w:w="28" w:type="dxa"/>
            </w:tcMar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91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3" w:type="dxa"/>
            <w:vAlign w:val="center"/>
          </w:tcPr>
          <w:p w:rsidR="00920451" w:rsidRPr="00D221A5" w:rsidRDefault="00920451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571DC" w:rsidRPr="00D221A5" w:rsidTr="003571DC">
        <w:trPr>
          <w:cantSplit/>
          <w:jc w:val="center"/>
        </w:trPr>
        <w:tc>
          <w:tcPr>
            <w:tcW w:w="433" w:type="dxa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3571DC" w:rsidRPr="00D221A5" w:rsidRDefault="003571DC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119" w:type="dxa"/>
            <w:vAlign w:val="center"/>
          </w:tcPr>
          <w:p w:rsidR="003571DC" w:rsidRPr="00B24CE6" w:rsidRDefault="003571DC" w:rsidP="00D85946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Пассажирские перевозки для отдельных категорий граждан (школьников</w:t>
            </w:r>
            <w:proofErr w:type="gramStart"/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)н</w:t>
            </w:r>
            <w:proofErr w:type="gramEnd"/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а автомобильном транспорте по местным маршрутам</w:t>
            </w:r>
          </w:p>
        </w:tc>
        <w:tc>
          <w:tcPr>
            <w:tcW w:w="851" w:type="dxa"/>
            <w:vAlign w:val="center"/>
          </w:tcPr>
          <w:p w:rsidR="003571DC" w:rsidRPr="00FB1A98" w:rsidRDefault="003571DC" w:rsidP="000A2FE8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124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  <w:vAlign w:val="center"/>
          </w:tcPr>
          <w:p w:rsidR="003571DC" w:rsidRPr="00FB1A98" w:rsidRDefault="004F51C9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91" w:type="dxa"/>
            <w:vAlign w:val="center"/>
          </w:tcPr>
          <w:p w:rsidR="003571DC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3571DC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Pr="00FB1A9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  <w:tc>
          <w:tcPr>
            <w:tcW w:w="813" w:type="dxa"/>
            <w:vAlign w:val="center"/>
          </w:tcPr>
          <w:p w:rsidR="003571DC" w:rsidRDefault="003571DC" w:rsidP="003571DC">
            <w:pPr>
              <w:jc w:val="center"/>
            </w:pPr>
            <w:r w:rsidRPr="00087A1A">
              <w:rPr>
                <w:rFonts w:ascii="Times New Roman" w:hAnsi="Times New Roman" w:cs="Times New Roman"/>
                <w:sz w:val="20"/>
                <w:szCs w:val="20"/>
              </w:rPr>
              <w:t>150,0</w:t>
            </w:r>
          </w:p>
        </w:tc>
      </w:tr>
      <w:tr w:rsidR="00A07D7F" w:rsidRPr="00D221A5" w:rsidTr="008241DE">
        <w:trPr>
          <w:cantSplit/>
          <w:jc w:val="center"/>
        </w:trPr>
        <w:tc>
          <w:tcPr>
            <w:tcW w:w="4552" w:type="dxa"/>
            <w:gridSpan w:val="2"/>
            <w:shd w:val="clear" w:color="auto" w:fill="auto"/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</w:tcPr>
          <w:p w:rsidR="00A07D7F" w:rsidRPr="00B24CE6" w:rsidRDefault="00A07D7F" w:rsidP="00D85946">
            <w:pPr>
              <w:spacing w:after="0" w:line="214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CE6">
              <w:rPr>
                <w:rFonts w:ascii="Times New Roman" w:hAnsi="Times New Roman" w:cs="Times New Roman"/>
                <w:sz w:val="24"/>
                <w:szCs w:val="24"/>
              </w:rPr>
              <w:t>Всего по Программе</w:t>
            </w:r>
          </w:p>
        </w:tc>
        <w:tc>
          <w:tcPr>
            <w:tcW w:w="851" w:type="dxa"/>
            <w:vAlign w:val="center"/>
          </w:tcPr>
          <w:p w:rsidR="00A07D7F" w:rsidRPr="00FB1A98" w:rsidRDefault="000A2FE8" w:rsidP="00D85946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8508,0</w:t>
            </w:r>
          </w:p>
        </w:tc>
        <w:tc>
          <w:tcPr>
            <w:tcW w:w="992" w:type="dxa"/>
            <w:vAlign w:val="center"/>
          </w:tcPr>
          <w:p w:rsidR="00A07D7F" w:rsidRPr="00FB1A98" w:rsidRDefault="004F51C9" w:rsidP="009543E8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16495,7</w:t>
            </w:r>
          </w:p>
        </w:tc>
        <w:tc>
          <w:tcPr>
            <w:tcW w:w="891" w:type="dxa"/>
            <w:vAlign w:val="center"/>
          </w:tcPr>
          <w:p w:rsidR="00A07D7F" w:rsidRPr="00FB1A98" w:rsidRDefault="0062453A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  <w:r w:rsidR="00620DAD">
              <w:rPr>
                <w:rFonts w:ascii="Times New Roman" w:hAnsi="Times New Roman" w:cs="Times New Roman"/>
                <w:sz w:val="20"/>
                <w:szCs w:val="20"/>
              </w:rPr>
              <w:t>987,3</w:t>
            </w:r>
          </w:p>
        </w:tc>
        <w:tc>
          <w:tcPr>
            <w:tcW w:w="813" w:type="dxa"/>
            <w:vAlign w:val="center"/>
          </w:tcPr>
          <w:p w:rsidR="00A07D7F" w:rsidRPr="00FB1A98" w:rsidRDefault="004F51C9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7874</w:t>
            </w:r>
            <w:r w:rsidR="003571DC">
              <w:rPr>
                <w:rFonts w:ascii="Times New Roman" w:hAnsi="Times New Roman" w:cs="Times New Roman"/>
                <w:sz w:val="20"/>
                <w:szCs w:val="20"/>
              </w:rPr>
              <w:t>,1</w:t>
            </w:r>
          </w:p>
        </w:tc>
        <w:tc>
          <w:tcPr>
            <w:tcW w:w="813" w:type="dxa"/>
            <w:vAlign w:val="center"/>
          </w:tcPr>
          <w:p w:rsidR="00A07D7F" w:rsidRPr="00FB1A98" w:rsidRDefault="004F51C9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8303,6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  <w:tc>
          <w:tcPr>
            <w:tcW w:w="813" w:type="dxa"/>
            <w:vAlign w:val="center"/>
          </w:tcPr>
          <w:p w:rsidR="00A07D7F" w:rsidRPr="00FB1A98" w:rsidRDefault="003571DC" w:rsidP="004257AE">
            <w:pPr>
              <w:spacing w:after="0" w:line="214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7304,4</w:t>
            </w:r>
          </w:p>
        </w:tc>
      </w:tr>
    </w:tbl>
    <w:p w:rsidR="001973D9" w:rsidRPr="00D221A5" w:rsidRDefault="001973D9" w:rsidP="001973D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973D9" w:rsidRPr="003571DC" w:rsidRDefault="003571DC" w:rsidP="003571DC">
      <w:pPr>
        <w:rPr>
          <w:rFonts w:ascii="Times New Roman" w:hAnsi="Times New Roman"/>
          <w:sz w:val="28"/>
          <w:szCs w:val="28"/>
        </w:rPr>
        <w:sectPr w:rsidR="001973D9" w:rsidRPr="003571DC" w:rsidSect="001973D9">
          <w:footerReference w:type="even" r:id="rId8"/>
          <w:footerReference w:type="default" r:id="rId9"/>
          <w:pgSz w:w="16840" w:h="11907" w:orient="landscape" w:code="9"/>
          <w:pgMar w:top="426" w:right="1134" w:bottom="142" w:left="1134" w:header="720" w:footer="720" w:gutter="0"/>
          <w:cols w:space="720"/>
          <w:docGrid w:linePitch="299"/>
        </w:sectPr>
      </w:pPr>
      <w:r>
        <w:rPr>
          <w:rFonts w:ascii="Times New Roman" w:hAnsi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В.А. Ерошенко</w:t>
      </w:r>
      <w:r w:rsidR="00191726" w:rsidRPr="00D221A5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5202C6" w:rsidRPr="00D221A5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326B7E" w:rsidRPr="00D221A5" w:rsidRDefault="00326B7E" w:rsidP="00326B7E">
      <w:pPr>
        <w:autoSpaceDE w:val="0"/>
        <w:autoSpaceDN w:val="0"/>
        <w:adjustRightInd w:val="0"/>
        <w:spacing w:after="0"/>
        <w:ind w:left="4820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326B7E" w:rsidRPr="00D221A5" w:rsidRDefault="00326B7E" w:rsidP="00326B7E">
      <w:pPr>
        <w:spacing w:after="0"/>
        <w:ind w:left="4820" w:right="11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к Муниципальной программе «Развитие транспортной системы в Багаевском сельском поселении»</w:t>
      </w:r>
    </w:p>
    <w:p w:rsidR="00326B7E" w:rsidRPr="00D221A5" w:rsidRDefault="00326B7E" w:rsidP="00326B7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26B7E" w:rsidRPr="00D221A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Муниципальная подпрограмма</w:t>
      </w:r>
    </w:p>
    <w:p w:rsidR="00326B7E" w:rsidRPr="00D221A5" w:rsidRDefault="00326B7E" w:rsidP="00326B7E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>«Повышение безопасности дорожного движения на территории муниципального образования «Багаевское сельское поселение»</w:t>
      </w:r>
    </w:p>
    <w:p w:rsidR="00326B7E" w:rsidRPr="00D221A5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</w:p>
    <w:p w:rsidR="00326B7E" w:rsidRPr="00D221A5" w:rsidRDefault="00326B7E" w:rsidP="00326B7E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4"/>
          <w:szCs w:val="24"/>
        </w:rPr>
      </w:pPr>
      <w:r w:rsidRPr="00D221A5">
        <w:rPr>
          <w:rFonts w:ascii="Times New Roman" w:hAnsi="Times New Roman" w:cs="Times New Roman"/>
          <w:b/>
          <w:bCs/>
          <w:sz w:val="24"/>
          <w:szCs w:val="24"/>
        </w:rPr>
        <w:t>Паспорт Подпрограммы</w:t>
      </w:r>
    </w:p>
    <w:p w:rsidR="00326B7E" w:rsidRPr="00D221A5" w:rsidRDefault="00326B7E" w:rsidP="0032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4791" w:type="pct"/>
        <w:jc w:val="center"/>
        <w:tblLayout w:type="fixed"/>
        <w:tblLook w:val="01E0"/>
      </w:tblPr>
      <w:tblGrid>
        <w:gridCol w:w="3470"/>
        <w:gridCol w:w="5896"/>
      </w:tblGrid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«Повышение безопасности дорожного движения на территории муниципального образования «Багаевское сельское поселение»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7C6A1D" w:rsidP="0043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муниципального хозяйства</w:t>
            </w:r>
            <w:r w:rsidR="000F3B3F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Багаевского </w:t>
            </w:r>
            <w:r w:rsidR="000F3B3F">
              <w:rPr>
                <w:rFonts w:ascii="Times New Roman" w:hAnsi="Times New Roman" w:cs="Times New Roman"/>
                <w:sz w:val="24"/>
                <w:szCs w:val="24"/>
              </w:rPr>
              <w:t>сельского поселения Леденев А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.А.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сокращение количества лиц, погибших в результате дорожно-транспортных происшествий; </w:t>
            </w:r>
          </w:p>
          <w:p w:rsidR="00326B7E" w:rsidRPr="00D221A5" w:rsidRDefault="00326B7E" w:rsidP="00326B7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дорожно-транспортных происшествий с пострадавшими.</w:t>
            </w:r>
          </w:p>
          <w:p w:rsidR="00326B7E" w:rsidRPr="00D221A5" w:rsidRDefault="00326B7E" w:rsidP="00436FE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436FE5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предупреждение опасного поведения участников дорожного движения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Этапы и сроки реализации муниципальной подпрограммы 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0C6FF2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C6F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C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0 годы</w:t>
            </w:r>
          </w:p>
        </w:tc>
      </w:tr>
      <w:tr w:rsidR="00326B7E" w:rsidRPr="00D221A5" w:rsidTr="00326B7E">
        <w:trPr>
          <w:cantSplit/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Ресурсное обеспечение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326B7E" w:rsidRPr="00D221A5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общий объем финансирования Программы составляет:</w:t>
            </w:r>
          </w:p>
          <w:p w:rsidR="00326B7E" w:rsidRPr="00D221A5" w:rsidRDefault="000C6FF2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</w:t>
            </w:r>
            <w:r w:rsidR="00326B7E" w:rsidRPr="00D221A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6B7E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0 годах –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0F3B3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  <w:r w:rsidR="00800576" w:rsidRPr="00800576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  <w:r w:rsidR="00BA5204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26B7E" w:rsidRPr="00D221A5">
              <w:rPr>
                <w:rFonts w:ascii="Times New Roman" w:hAnsi="Times New Roman" w:cs="Times New Roman"/>
                <w:b/>
                <w:sz w:val="24"/>
                <w:szCs w:val="24"/>
              </w:rPr>
              <w:t>тыс. рублей,</w:t>
            </w:r>
            <w:r w:rsidR="00326B7E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6B7E" w:rsidRPr="00D221A5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326B7E" w:rsidRPr="00D221A5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средства местного бюджета –</w:t>
            </w:r>
            <w:r w:rsidRPr="00D221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800576" w:rsidRP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="00BA5204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тыс</w:t>
            </w:r>
            <w:proofErr w:type="gram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уб..</w:t>
            </w:r>
          </w:p>
          <w:p w:rsidR="00326B7E" w:rsidRPr="00D221A5" w:rsidRDefault="00326B7E" w:rsidP="00436FE5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 по годам: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1100,0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 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0F3B3F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рублей;</w:t>
            </w:r>
          </w:p>
          <w:p w:rsidR="00C42843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2025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2843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2026 год 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2027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2028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год –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рублей;</w:t>
            </w:r>
          </w:p>
          <w:p w:rsidR="00C42843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2029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год –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рублей.</w:t>
            </w:r>
          </w:p>
          <w:p w:rsidR="00C42843" w:rsidRPr="001E0F47" w:rsidRDefault="00C42843" w:rsidP="00C42843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2030 год 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– </w:t>
            </w:r>
            <w:r w:rsidR="004C0A80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800576">
              <w:rPr>
                <w:rFonts w:ascii="Times New Roman" w:hAnsi="Times New Roman" w:cs="Times New Roman"/>
                <w:b/>
                <w:sz w:val="24"/>
                <w:szCs w:val="24"/>
              </w:rPr>
              <w:t>00,0</w:t>
            </w:r>
            <w:r w:rsidR="00800576" w:rsidRPr="001E0F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E0F47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  <w:p w:rsidR="00326B7E" w:rsidRPr="00D221A5" w:rsidRDefault="00326B7E" w:rsidP="00326B7E">
            <w:pPr>
              <w:spacing w:after="0" w:line="228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ассигнования, предусмотренные в плановом периоде </w:t>
            </w:r>
            <w:r w:rsidR="000C6FF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  <w:r w:rsidR="000C6FF2" w:rsidRPr="00D221A5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 w:rsidR="000C6FF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C6FF2"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0 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годов, могут быть уточнены при формировании бюджета на </w:t>
            </w:r>
            <w:r w:rsidR="00195B33" w:rsidRPr="000C6FF2">
              <w:rPr>
                <w:rFonts w:ascii="Times New Roman" w:hAnsi="Times New Roman" w:cs="Times New Roman"/>
                <w:sz w:val="24"/>
                <w:szCs w:val="24"/>
              </w:rPr>
              <w:t>2020, 2021, 2022,2023, 2024, 2025, 2026, 2027, 2028, 2029, 2030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годы </w:t>
            </w:r>
          </w:p>
        </w:tc>
      </w:tr>
      <w:tr w:rsidR="00326B7E" w:rsidRPr="00D221A5" w:rsidTr="00326B7E">
        <w:trPr>
          <w:jc w:val="center"/>
        </w:trPr>
        <w:tc>
          <w:tcPr>
            <w:tcW w:w="3268" w:type="dxa"/>
            <w:tcMar>
              <w:top w:w="85" w:type="dxa"/>
              <w:left w:w="28" w:type="dxa"/>
              <w:bottom w:w="85" w:type="dxa"/>
              <w:right w:w="28" w:type="dxa"/>
            </w:tcMar>
          </w:tcPr>
          <w:p w:rsidR="00326B7E" w:rsidRPr="00D221A5" w:rsidRDefault="00326B7E" w:rsidP="00436FE5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подпрограммы</w:t>
            </w:r>
          </w:p>
        </w:tc>
        <w:tc>
          <w:tcPr>
            <w:tcW w:w="5554" w:type="dxa"/>
            <w:tcMar>
              <w:top w:w="85" w:type="dxa"/>
              <w:bottom w:w="85" w:type="dxa"/>
            </w:tcMar>
          </w:tcPr>
          <w:p w:rsidR="00B6190E" w:rsidRPr="00D221A5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сокращение количества лиц, погибших в результате дорожно-транспортных происшествий;</w:t>
            </w:r>
          </w:p>
          <w:p w:rsidR="00326B7E" w:rsidRPr="00D221A5" w:rsidRDefault="00B6190E" w:rsidP="00B6190E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уменьшение правонарушений участниками дорожного движения на основе формирования у них убеждения о неотвратимости наказания за нарушение правил дорожного движения (далее также – ПДД)</w:t>
            </w:r>
          </w:p>
        </w:tc>
      </w:tr>
    </w:tbl>
    <w:p w:rsidR="00326B7E" w:rsidRPr="00D221A5" w:rsidRDefault="00326B7E" w:rsidP="00326B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90E" w:rsidRPr="00D221A5" w:rsidRDefault="00B6190E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90E" w:rsidRPr="00D221A5" w:rsidRDefault="00B6190E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6190E" w:rsidRPr="00D221A5" w:rsidRDefault="00B6190E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42843" w:rsidRDefault="00E26870" w:rsidP="00C42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старший инспектор</w:t>
      </w:r>
      <w:r w:rsidR="00191726" w:rsidRPr="00D221A5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B6190E" w:rsidRPr="00D221A5" w:rsidRDefault="00191726" w:rsidP="00C4284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t xml:space="preserve">Багаевского сельского поселения                                              </w:t>
      </w:r>
      <w:r w:rsidR="00C42843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D221A5">
        <w:rPr>
          <w:rFonts w:ascii="Times New Roman" w:hAnsi="Times New Roman" w:cs="Times New Roman"/>
          <w:sz w:val="24"/>
          <w:szCs w:val="24"/>
        </w:rPr>
        <w:t xml:space="preserve">  </w:t>
      </w:r>
      <w:r w:rsidR="00E26870">
        <w:rPr>
          <w:rFonts w:ascii="Times New Roman" w:hAnsi="Times New Roman" w:cs="Times New Roman"/>
          <w:sz w:val="24"/>
          <w:szCs w:val="24"/>
        </w:rPr>
        <w:t>В.А. Ерошенко</w:t>
      </w:r>
      <w:r w:rsidR="00B6190E" w:rsidRPr="00D221A5">
        <w:rPr>
          <w:rFonts w:ascii="Times New Roman" w:hAnsi="Times New Roman" w:cs="Times New Roman"/>
          <w:sz w:val="24"/>
          <w:szCs w:val="24"/>
        </w:rPr>
        <w:br w:type="page"/>
      </w:r>
    </w:p>
    <w:p w:rsidR="00B6190E" w:rsidRPr="00D221A5" w:rsidRDefault="00B6190E" w:rsidP="00B6190E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  <w:sectPr w:rsidR="00B6190E" w:rsidRPr="00D221A5" w:rsidSect="00436FE5">
          <w:footerReference w:type="even" r:id="rId10"/>
          <w:pgSz w:w="11907" w:h="16840" w:code="9"/>
          <w:pgMar w:top="1134" w:right="1134" w:bottom="993" w:left="1134" w:header="720" w:footer="720" w:gutter="0"/>
          <w:cols w:space="720"/>
          <w:docGrid w:linePitch="299"/>
        </w:sectPr>
      </w:pPr>
    </w:p>
    <w:p w:rsidR="00326B7E" w:rsidRPr="00D221A5" w:rsidRDefault="00AB7379" w:rsidP="00F310F0">
      <w:pPr>
        <w:pStyle w:val="ab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221A5">
        <w:rPr>
          <w:rFonts w:ascii="Times New Roman" w:hAnsi="Times New Roman" w:cs="Times New Roman"/>
          <w:sz w:val="24"/>
          <w:szCs w:val="24"/>
        </w:rPr>
        <w:lastRenderedPageBreak/>
        <w:t>Информация по ресурсному обеспечению подпрограммы</w:t>
      </w:r>
    </w:p>
    <w:p w:rsidR="00B6190E" w:rsidRPr="00D221A5" w:rsidRDefault="00B6190E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24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95"/>
        <w:gridCol w:w="2075"/>
        <w:gridCol w:w="992"/>
        <w:gridCol w:w="426"/>
        <w:gridCol w:w="567"/>
        <w:gridCol w:w="1275"/>
        <w:gridCol w:w="767"/>
        <w:gridCol w:w="768"/>
        <w:gridCol w:w="768"/>
        <w:gridCol w:w="768"/>
        <w:gridCol w:w="768"/>
        <w:gridCol w:w="768"/>
        <w:gridCol w:w="767"/>
        <w:gridCol w:w="768"/>
        <w:gridCol w:w="768"/>
        <w:gridCol w:w="768"/>
        <w:gridCol w:w="768"/>
        <w:gridCol w:w="768"/>
      </w:tblGrid>
      <w:tr w:rsidR="00AB7379" w:rsidRPr="00D221A5" w:rsidTr="0014252E">
        <w:trPr>
          <w:trHeight w:val="1609"/>
        </w:trPr>
        <w:tc>
          <w:tcPr>
            <w:tcW w:w="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proofErr w:type="spellStart"/>
            <w:proofErr w:type="gram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D221A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D221A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Срок исполнения, годы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7379" w:rsidRPr="00D221A5" w:rsidRDefault="00AB7379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  <w:tc>
          <w:tcPr>
            <w:tcW w:w="1048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финансирования,</w:t>
            </w:r>
          </w:p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тыс. рублей</w:t>
            </w:r>
          </w:p>
        </w:tc>
      </w:tr>
      <w:tr w:rsidR="00AB7379" w:rsidRPr="00D221A5" w:rsidTr="0014252E">
        <w:trPr>
          <w:trHeight w:val="1561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92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7379" w:rsidRPr="00D221A5" w:rsidRDefault="00AB7379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</w:tr>
      <w:tr w:rsidR="00AB0EEA" w:rsidRPr="00D221A5" w:rsidTr="00AB0EEA">
        <w:trPr>
          <w:trHeight w:val="2388"/>
          <w:tblHeader/>
        </w:trPr>
        <w:tc>
          <w:tcPr>
            <w:tcW w:w="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20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2023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2026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2027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2028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w w:val="90"/>
                <w:sz w:val="24"/>
                <w:szCs w:val="24"/>
              </w:rPr>
              <w:t>2029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w w:val="90"/>
                <w:sz w:val="24"/>
                <w:szCs w:val="24"/>
              </w:rPr>
              <w:t>2030</w:t>
            </w:r>
          </w:p>
          <w:p w:rsidR="00AB0EEA" w:rsidRPr="00AB0EEA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AB0EEA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AB0EEA" w:rsidRPr="00D221A5" w:rsidTr="00AB0EEA">
        <w:trPr>
          <w:cantSplit/>
          <w:trHeight w:val="556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EEA" w:rsidRPr="00D221A5" w:rsidRDefault="00AB0EEA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EEA" w:rsidRPr="00D221A5" w:rsidRDefault="00AB0EEA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AB0EEA" w:rsidRPr="00D221A5" w:rsidRDefault="00AB0EEA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w w:val="90"/>
                <w:sz w:val="24"/>
                <w:szCs w:val="24"/>
              </w:rPr>
              <w:t>7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w w:val="90"/>
                <w:sz w:val="24"/>
                <w:szCs w:val="24"/>
              </w:rPr>
              <w:t>8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w w:val="90"/>
                <w:sz w:val="24"/>
                <w:szCs w:val="24"/>
              </w:rPr>
              <w:t>9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w w:val="90"/>
                <w:sz w:val="24"/>
                <w:szCs w:val="24"/>
              </w:rPr>
              <w:t>10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13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14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15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16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17</w:t>
            </w:r>
          </w:p>
        </w:tc>
        <w:tc>
          <w:tcPr>
            <w:tcW w:w="7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B0EEA" w:rsidRPr="00D221A5" w:rsidRDefault="00AB0EEA" w:rsidP="00436FE5">
            <w:pPr>
              <w:spacing w:after="0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w w:val="90"/>
                <w:sz w:val="24"/>
                <w:szCs w:val="24"/>
              </w:rPr>
              <w:t>18</w:t>
            </w:r>
          </w:p>
        </w:tc>
      </w:tr>
      <w:tr w:rsidR="00800576" w:rsidRPr="00D221A5" w:rsidTr="00800576">
        <w:trPr>
          <w:cantSplit/>
          <w:trHeight w:val="8210"/>
          <w:tblHeader/>
        </w:trPr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76" w:rsidRPr="00D221A5" w:rsidRDefault="00800576" w:rsidP="00436FE5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</w:t>
            </w:r>
          </w:p>
        </w:tc>
        <w:tc>
          <w:tcPr>
            <w:tcW w:w="2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76" w:rsidRPr="00D221A5" w:rsidRDefault="00800576" w:rsidP="00A44CF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Содержание, ремонт и замена технических средств организации дорожного движения (дорожные знаки, разметка, барьерное ограждение, светофорные объекты и т.д.)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D221A5" w:rsidRDefault="00800576" w:rsidP="00A5439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Главный специалист сектора муниципального хозяйства</w:t>
            </w:r>
            <w:r w:rsidR="00C71F9C">
              <w:rPr>
                <w:rFonts w:ascii="Times New Roman" w:hAnsi="Times New Roman" w:cs="Times New Roman"/>
                <w:sz w:val="24"/>
                <w:szCs w:val="24"/>
              </w:rPr>
              <w:t xml:space="preserve"> и торговли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Б</w:t>
            </w:r>
            <w:r w:rsidR="00C71F9C">
              <w:rPr>
                <w:rFonts w:ascii="Times New Roman" w:hAnsi="Times New Roman" w:cs="Times New Roman"/>
                <w:sz w:val="24"/>
                <w:szCs w:val="24"/>
              </w:rPr>
              <w:t>агаевского сельского поселения А.А. Леденев</w:t>
            </w: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D221A5" w:rsidRDefault="00800576" w:rsidP="00C4284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2019 – 203</w:t>
            </w:r>
            <w:r w:rsidRPr="00D221A5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0 годы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D221A5" w:rsidRDefault="00800576" w:rsidP="00436FE5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21A5">
              <w:rPr>
                <w:rFonts w:ascii="Times New Roman" w:hAnsi="Times New Roman" w:cs="Times New Roman"/>
                <w:sz w:val="24"/>
                <w:szCs w:val="24"/>
              </w:rPr>
              <w:t>Повышение уровня организации дорожного движения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00576" w:rsidRPr="00D221A5" w:rsidRDefault="004C0A80" w:rsidP="00593DC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00576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1100,0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0F3B3F" w:rsidP="000F3B3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4C0A80" w:rsidP="004C0A8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w w:val="90"/>
                <w:sz w:val="28"/>
                <w:szCs w:val="28"/>
              </w:rPr>
              <w:t>0,00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4C0A80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w w:val="90"/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  <w:tc>
          <w:tcPr>
            <w:tcW w:w="7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800576" w:rsidRPr="00800576" w:rsidRDefault="00800576" w:rsidP="00800576">
            <w:pPr>
              <w:ind w:left="113" w:right="113"/>
              <w:jc w:val="center"/>
              <w:rPr>
                <w:sz w:val="28"/>
                <w:szCs w:val="28"/>
              </w:rPr>
            </w:pPr>
            <w:r w:rsidRPr="00800576">
              <w:rPr>
                <w:rFonts w:ascii="Times New Roman" w:hAnsi="Times New Roman" w:cs="Times New Roman"/>
                <w:w w:val="90"/>
                <w:sz w:val="28"/>
                <w:szCs w:val="28"/>
              </w:rPr>
              <w:t>00,0</w:t>
            </w:r>
          </w:p>
        </w:tc>
      </w:tr>
    </w:tbl>
    <w:p w:rsidR="00AB7379" w:rsidRPr="00D221A5" w:rsidRDefault="00AB7379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79" w:rsidRPr="00D221A5" w:rsidRDefault="00AB7379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79" w:rsidRPr="00D221A5" w:rsidRDefault="00AB7379" w:rsidP="00B619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B7379" w:rsidRDefault="003571DC" w:rsidP="003571D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Старший инспектор</w:t>
      </w:r>
      <w:r w:rsidRPr="00424D91">
        <w:rPr>
          <w:rFonts w:ascii="Times New Roman" w:hAnsi="Times New Roman"/>
          <w:sz w:val="28"/>
          <w:szCs w:val="28"/>
        </w:rPr>
        <w:t xml:space="preserve"> Администрации Багаевского сельского поселения                       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424D91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В.А. Ерошенко</w:t>
      </w:r>
    </w:p>
    <w:p w:rsidR="00F95BCE" w:rsidRPr="003571DC" w:rsidRDefault="00F95BCE" w:rsidP="00F95BCE">
      <w:pPr>
        <w:rPr>
          <w:rFonts w:ascii="Times New Roman" w:hAnsi="Times New Roman"/>
          <w:sz w:val="28"/>
          <w:szCs w:val="28"/>
        </w:rPr>
      </w:pPr>
      <w:r w:rsidRPr="00A15A60">
        <w:rPr>
          <w:rFonts w:ascii="Times New Roman" w:hAnsi="Times New Roman" w:cs="Times New Roman"/>
          <w:sz w:val="28"/>
          <w:szCs w:val="28"/>
        </w:rPr>
        <w:br w:type="page"/>
      </w:r>
    </w:p>
    <w:sectPr w:rsidR="00F95BCE" w:rsidRPr="003571DC" w:rsidSect="00436FE5">
      <w:pgSz w:w="16838" w:h="11906" w:orient="landscape"/>
      <w:pgMar w:top="1079" w:right="1134" w:bottom="0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327" w:rsidRDefault="005B7327" w:rsidP="005C4235">
      <w:pPr>
        <w:spacing w:after="0" w:line="240" w:lineRule="auto"/>
      </w:pPr>
      <w:r>
        <w:separator/>
      </w:r>
    </w:p>
  </w:endnote>
  <w:endnote w:type="continuationSeparator" w:id="0">
    <w:p w:rsidR="005B7327" w:rsidRDefault="005B7327" w:rsidP="005C4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C2" w:rsidRDefault="005E31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24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24C2" w:rsidRDefault="00C724C2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C2" w:rsidRPr="00E67349" w:rsidRDefault="00C724C2">
    <w:pPr>
      <w:pStyle w:val="a3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24C2" w:rsidRDefault="005E310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C724C2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724C2" w:rsidRDefault="00C724C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327" w:rsidRDefault="005B7327" w:rsidP="005C4235">
      <w:pPr>
        <w:spacing w:after="0" w:line="240" w:lineRule="auto"/>
      </w:pPr>
      <w:r>
        <w:separator/>
      </w:r>
    </w:p>
  </w:footnote>
  <w:footnote w:type="continuationSeparator" w:id="0">
    <w:p w:rsidR="005B7327" w:rsidRDefault="005B7327" w:rsidP="005C42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536C6"/>
    <w:multiLevelType w:val="hybridMultilevel"/>
    <w:tmpl w:val="133C6C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A23555A"/>
    <w:multiLevelType w:val="hybridMultilevel"/>
    <w:tmpl w:val="5D5029CC"/>
    <w:lvl w:ilvl="0" w:tplc="0CCAF8C0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2A4A2F"/>
    <w:multiLevelType w:val="hybridMultilevel"/>
    <w:tmpl w:val="E354CDE6"/>
    <w:lvl w:ilvl="0" w:tplc="60BA4B88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7830BFE"/>
    <w:multiLevelType w:val="hybridMultilevel"/>
    <w:tmpl w:val="30D0F42C"/>
    <w:lvl w:ilvl="0" w:tplc="B9F8FF1A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C85C9F"/>
    <w:multiLevelType w:val="hybridMultilevel"/>
    <w:tmpl w:val="8F8A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132858"/>
    <w:multiLevelType w:val="hybridMultilevel"/>
    <w:tmpl w:val="E974CA7E"/>
    <w:lvl w:ilvl="0" w:tplc="AB5A29C0">
      <w:start w:val="5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5CB2400"/>
    <w:multiLevelType w:val="hybridMultilevel"/>
    <w:tmpl w:val="C4CEB5A2"/>
    <w:lvl w:ilvl="0" w:tplc="117AD8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7690696"/>
    <w:multiLevelType w:val="hybridMultilevel"/>
    <w:tmpl w:val="8F8A29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353D2D"/>
    <w:multiLevelType w:val="hybridMultilevel"/>
    <w:tmpl w:val="D95AF2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6"/>
  </w:num>
  <w:num w:numId="6">
    <w:abstractNumId w:val="3"/>
  </w:num>
  <w:num w:numId="7">
    <w:abstractNumId w:val="4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15A60"/>
    <w:rsid w:val="00000560"/>
    <w:rsid w:val="00000FB3"/>
    <w:rsid w:val="00012E44"/>
    <w:rsid w:val="00021EA9"/>
    <w:rsid w:val="00023A39"/>
    <w:rsid w:val="000331ED"/>
    <w:rsid w:val="0004053A"/>
    <w:rsid w:val="0004498C"/>
    <w:rsid w:val="00047B82"/>
    <w:rsid w:val="00050614"/>
    <w:rsid w:val="000544D0"/>
    <w:rsid w:val="000654EE"/>
    <w:rsid w:val="00076C1A"/>
    <w:rsid w:val="00077383"/>
    <w:rsid w:val="00084007"/>
    <w:rsid w:val="000856AC"/>
    <w:rsid w:val="00086E39"/>
    <w:rsid w:val="0009609D"/>
    <w:rsid w:val="000A2FE8"/>
    <w:rsid w:val="000A3B0F"/>
    <w:rsid w:val="000B0E67"/>
    <w:rsid w:val="000B3452"/>
    <w:rsid w:val="000C097A"/>
    <w:rsid w:val="000C2DCD"/>
    <w:rsid w:val="000C59E9"/>
    <w:rsid w:val="000C6FF2"/>
    <w:rsid w:val="000C7829"/>
    <w:rsid w:val="000D7539"/>
    <w:rsid w:val="000F16FF"/>
    <w:rsid w:val="000F3B3F"/>
    <w:rsid w:val="001043D3"/>
    <w:rsid w:val="00111C49"/>
    <w:rsid w:val="00112D19"/>
    <w:rsid w:val="0013348F"/>
    <w:rsid w:val="00136367"/>
    <w:rsid w:val="00136945"/>
    <w:rsid w:val="0014252E"/>
    <w:rsid w:val="0014479A"/>
    <w:rsid w:val="00167462"/>
    <w:rsid w:val="00167B12"/>
    <w:rsid w:val="00183134"/>
    <w:rsid w:val="00191726"/>
    <w:rsid w:val="00195B33"/>
    <w:rsid w:val="001973D9"/>
    <w:rsid w:val="001A6789"/>
    <w:rsid w:val="001A690D"/>
    <w:rsid w:val="001B64AC"/>
    <w:rsid w:val="001C3E58"/>
    <w:rsid w:val="001D297E"/>
    <w:rsid w:val="001D50DB"/>
    <w:rsid w:val="001D7A2B"/>
    <w:rsid w:val="001D7C4A"/>
    <w:rsid w:val="001E0F47"/>
    <w:rsid w:val="001E64C3"/>
    <w:rsid w:val="001E7CD5"/>
    <w:rsid w:val="001F3B3C"/>
    <w:rsid w:val="001F6A7D"/>
    <w:rsid w:val="0022681A"/>
    <w:rsid w:val="00230C86"/>
    <w:rsid w:val="00230D1B"/>
    <w:rsid w:val="00232BA1"/>
    <w:rsid w:val="002372E3"/>
    <w:rsid w:val="00242594"/>
    <w:rsid w:val="002469C0"/>
    <w:rsid w:val="00250B3D"/>
    <w:rsid w:val="00257B87"/>
    <w:rsid w:val="00262975"/>
    <w:rsid w:val="0026458B"/>
    <w:rsid w:val="00267ACB"/>
    <w:rsid w:val="002813C3"/>
    <w:rsid w:val="00287A38"/>
    <w:rsid w:val="002A6956"/>
    <w:rsid w:val="002B3256"/>
    <w:rsid w:val="002B3646"/>
    <w:rsid w:val="002C315B"/>
    <w:rsid w:val="002E773D"/>
    <w:rsid w:val="002F3F00"/>
    <w:rsid w:val="00305B67"/>
    <w:rsid w:val="00326B7E"/>
    <w:rsid w:val="00327727"/>
    <w:rsid w:val="003427D4"/>
    <w:rsid w:val="003456D6"/>
    <w:rsid w:val="00345E4B"/>
    <w:rsid w:val="003571DC"/>
    <w:rsid w:val="00357719"/>
    <w:rsid w:val="0036170A"/>
    <w:rsid w:val="00371F4F"/>
    <w:rsid w:val="00382935"/>
    <w:rsid w:val="003829B5"/>
    <w:rsid w:val="00387F97"/>
    <w:rsid w:val="00391B11"/>
    <w:rsid w:val="00391FE3"/>
    <w:rsid w:val="0039279F"/>
    <w:rsid w:val="00393AC5"/>
    <w:rsid w:val="00394954"/>
    <w:rsid w:val="00396BBF"/>
    <w:rsid w:val="003B0EC7"/>
    <w:rsid w:val="003B475B"/>
    <w:rsid w:val="003B79EA"/>
    <w:rsid w:val="003C1556"/>
    <w:rsid w:val="003C2E74"/>
    <w:rsid w:val="003D3F02"/>
    <w:rsid w:val="003D65AD"/>
    <w:rsid w:val="003F46B3"/>
    <w:rsid w:val="003F6928"/>
    <w:rsid w:val="003F698F"/>
    <w:rsid w:val="003F7CE9"/>
    <w:rsid w:val="00411EBD"/>
    <w:rsid w:val="004126AA"/>
    <w:rsid w:val="00416C96"/>
    <w:rsid w:val="0042224B"/>
    <w:rsid w:val="004257AE"/>
    <w:rsid w:val="00436FE5"/>
    <w:rsid w:val="00442060"/>
    <w:rsid w:val="00445B64"/>
    <w:rsid w:val="00450D58"/>
    <w:rsid w:val="00453CD6"/>
    <w:rsid w:val="00456448"/>
    <w:rsid w:val="00461BEF"/>
    <w:rsid w:val="00461CBA"/>
    <w:rsid w:val="00470E8F"/>
    <w:rsid w:val="00471DBE"/>
    <w:rsid w:val="0047505B"/>
    <w:rsid w:val="00485219"/>
    <w:rsid w:val="00487B0A"/>
    <w:rsid w:val="004A7E06"/>
    <w:rsid w:val="004B354B"/>
    <w:rsid w:val="004B604C"/>
    <w:rsid w:val="004B6D8F"/>
    <w:rsid w:val="004C0A80"/>
    <w:rsid w:val="004C4444"/>
    <w:rsid w:val="004D3D0C"/>
    <w:rsid w:val="004D77C6"/>
    <w:rsid w:val="004F05D5"/>
    <w:rsid w:val="004F51C9"/>
    <w:rsid w:val="00502166"/>
    <w:rsid w:val="00504026"/>
    <w:rsid w:val="00510B24"/>
    <w:rsid w:val="005202C6"/>
    <w:rsid w:val="0052245E"/>
    <w:rsid w:val="00522478"/>
    <w:rsid w:val="0052589B"/>
    <w:rsid w:val="00533557"/>
    <w:rsid w:val="0053716F"/>
    <w:rsid w:val="005510A7"/>
    <w:rsid w:val="00551641"/>
    <w:rsid w:val="00555141"/>
    <w:rsid w:val="005578F7"/>
    <w:rsid w:val="00563CAA"/>
    <w:rsid w:val="00563ED2"/>
    <w:rsid w:val="00563FEC"/>
    <w:rsid w:val="00573DCC"/>
    <w:rsid w:val="00581A3C"/>
    <w:rsid w:val="00593DCB"/>
    <w:rsid w:val="005968EF"/>
    <w:rsid w:val="005A5E9C"/>
    <w:rsid w:val="005A7865"/>
    <w:rsid w:val="005A7A05"/>
    <w:rsid w:val="005B354F"/>
    <w:rsid w:val="005B53A4"/>
    <w:rsid w:val="005B7327"/>
    <w:rsid w:val="005B7A2E"/>
    <w:rsid w:val="005C122A"/>
    <w:rsid w:val="005C4235"/>
    <w:rsid w:val="005D5DE9"/>
    <w:rsid w:val="005E310B"/>
    <w:rsid w:val="005E372C"/>
    <w:rsid w:val="005E574D"/>
    <w:rsid w:val="005E6525"/>
    <w:rsid w:val="005E70F4"/>
    <w:rsid w:val="005F06D3"/>
    <w:rsid w:val="00603D65"/>
    <w:rsid w:val="006054A6"/>
    <w:rsid w:val="006152C6"/>
    <w:rsid w:val="006178A2"/>
    <w:rsid w:val="00620DAD"/>
    <w:rsid w:val="0062453A"/>
    <w:rsid w:val="00637F74"/>
    <w:rsid w:val="00660D91"/>
    <w:rsid w:val="00671DED"/>
    <w:rsid w:val="00680A9F"/>
    <w:rsid w:val="00683709"/>
    <w:rsid w:val="006866DF"/>
    <w:rsid w:val="00686B47"/>
    <w:rsid w:val="00687B50"/>
    <w:rsid w:val="006956BB"/>
    <w:rsid w:val="006A1850"/>
    <w:rsid w:val="006C2BCF"/>
    <w:rsid w:val="006C3D83"/>
    <w:rsid w:val="006D4435"/>
    <w:rsid w:val="006E0A41"/>
    <w:rsid w:val="006E6B4C"/>
    <w:rsid w:val="006F2887"/>
    <w:rsid w:val="007043E6"/>
    <w:rsid w:val="00706761"/>
    <w:rsid w:val="007145F4"/>
    <w:rsid w:val="00716231"/>
    <w:rsid w:val="00724288"/>
    <w:rsid w:val="00725365"/>
    <w:rsid w:val="00741B46"/>
    <w:rsid w:val="00743798"/>
    <w:rsid w:val="00752AD4"/>
    <w:rsid w:val="00762ED0"/>
    <w:rsid w:val="00766995"/>
    <w:rsid w:val="007756C2"/>
    <w:rsid w:val="00777CB1"/>
    <w:rsid w:val="0078583D"/>
    <w:rsid w:val="00786F9D"/>
    <w:rsid w:val="007917FC"/>
    <w:rsid w:val="00792AFC"/>
    <w:rsid w:val="00796DC3"/>
    <w:rsid w:val="007A0253"/>
    <w:rsid w:val="007A29B8"/>
    <w:rsid w:val="007B2DEE"/>
    <w:rsid w:val="007C13F9"/>
    <w:rsid w:val="007C6A1D"/>
    <w:rsid w:val="007D284A"/>
    <w:rsid w:val="007E5B9F"/>
    <w:rsid w:val="007F0654"/>
    <w:rsid w:val="007F231C"/>
    <w:rsid w:val="007F4C71"/>
    <w:rsid w:val="00800576"/>
    <w:rsid w:val="00801638"/>
    <w:rsid w:val="00802E35"/>
    <w:rsid w:val="00813674"/>
    <w:rsid w:val="008241DE"/>
    <w:rsid w:val="0083383B"/>
    <w:rsid w:val="00834C07"/>
    <w:rsid w:val="0083665D"/>
    <w:rsid w:val="00837B7B"/>
    <w:rsid w:val="00840439"/>
    <w:rsid w:val="0084222A"/>
    <w:rsid w:val="008462DF"/>
    <w:rsid w:val="0084634C"/>
    <w:rsid w:val="0084715B"/>
    <w:rsid w:val="00847D28"/>
    <w:rsid w:val="00855027"/>
    <w:rsid w:val="00863035"/>
    <w:rsid w:val="00863F6C"/>
    <w:rsid w:val="00871251"/>
    <w:rsid w:val="0087433B"/>
    <w:rsid w:val="00875F91"/>
    <w:rsid w:val="008926CB"/>
    <w:rsid w:val="00895690"/>
    <w:rsid w:val="008A128A"/>
    <w:rsid w:val="008A15E2"/>
    <w:rsid w:val="008A44CF"/>
    <w:rsid w:val="008A682C"/>
    <w:rsid w:val="008D17FF"/>
    <w:rsid w:val="008D192D"/>
    <w:rsid w:val="008E248B"/>
    <w:rsid w:val="008F326E"/>
    <w:rsid w:val="00901F63"/>
    <w:rsid w:val="00904B7F"/>
    <w:rsid w:val="00920451"/>
    <w:rsid w:val="0092114F"/>
    <w:rsid w:val="00921F2D"/>
    <w:rsid w:val="00921F5B"/>
    <w:rsid w:val="0093136A"/>
    <w:rsid w:val="00932AC2"/>
    <w:rsid w:val="00933557"/>
    <w:rsid w:val="0094066B"/>
    <w:rsid w:val="00943C54"/>
    <w:rsid w:val="00944650"/>
    <w:rsid w:val="00944CBF"/>
    <w:rsid w:val="009543E8"/>
    <w:rsid w:val="00965A2D"/>
    <w:rsid w:val="009713CE"/>
    <w:rsid w:val="00980665"/>
    <w:rsid w:val="00982083"/>
    <w:rsid w:val="00995F0E"/>
    <w:rsid w:val="009A3312"/>
    <w:rsid w:val="009A5048"/>
    <w:rsid w:val="009B0FD2"/>
    <w:rsid w:val="009B1F50"/>
    <w:rsid w:val="009C3A34"/>
    <w:rsid w:val="009C5973"/>
    <w:rsid w:val="009C662D"/>
    <w:rsid w:val="009D2D7F"/>
    <w:rsid w:val="009D40A8"/>
    <w:rsid w:val="009D4A5B"/>
    <w:rsid w:val="009D554C"/>
    <w:rsid w:val="009E5D5B"/>
    <w:rsid w:val="009F10D0"/>
    <w:rsid w:val="00A06520"/>
    <w:rsid w:val="00A07D7F"/>
    <w:rsid w:val="00A12BD4"/>
    <w:rsid w:val="00A15A60"/>
    <w:rsid w:val="00A16EC0"/>
    <w:rsid w:val="00A2058C"/>
    <w:rsid w:val="00A22520"/>
    <w:rsid w:val="00A22859"/>
    <w:rsid w:val="00A44CF3"/>
    <w:rsid w:val="00A46CB8"/>
    <w:rsid w:val="00A5439C"/>
    <w:rsid w:val="00A623ED"/>
    <w:rsid w:val="00A6480A"/>
    <w:rsid w:val="00A64BD4"/>
    <w:rsid w:val="00A761B8"/>
    <w:rsid w:val="00A859F3"/>
    <w:rsid w:val="00A91FB1"/>
    <w:rsid w:val="00A93DC0"/>
    <w:rsid w:val="00A94E3F"/>
    <w:rsid w:val="00AA2399"/>
    <w:rsid w:val="00AA393E"/>
    <w:rsid w:val="00AA3B10"/>
    <w:rsid w:val="00AB0EEA"/>
    <w:rsid w:val="00AB7379"/>
    <w:rsid w:val="00AC014A"/>
    <w:rsid w:val="00AF0093"/>
    <w:rsid w:val="00AF223A"/>
    <w:rsid w:val="00B00D2E"/>
    <w:rsid w:val="00B14AE8"/>
    <w:rsid w:val="00B23309"/>
    <w:rsid w:val="00B24CE6"/>
    <w:rsid w:val="00B24F5F"/>
    <w:rsid w:val="00B26FAE"/>
    <w:rsid w:val="00B53161"/>
    <w:rsid w:val="00B6190E"/>
    <w:rsid w:val="00B6332E"/>
    <w:rsid w:val="00B63805"/>
    <w:rsid w:val="00B73238"/>
    <w:rsid w:val="00B77B38"/>
    <w:rsid w:val="00B835EC"/>
    <w:rsid w:val="00BA2F7C"/>
    <w:rsid w:val="00BA5204"/>
    <w:rsid w:val="00BB3FF4"/>
    <w:rsid w:val="00BB7B42"/>
    <w:rsid w:val="00BE0E51"/>
    <w:rsid w:val="00BE6604"/>
    <w:rsid w:val="00BE700E"/>
    <w:rsid w:val="00C0099D"/>
    <w:rsid w:val="00C11760"/>
    <w:rsid w:val="00C1673C"/>
    <w:rsid w:val="00C25289"/>
    <w:rsid w:val="00C309B7"/>
    <w:rsid w:val="00C326CE"/>
    <w:rsid w:val="00C4008F"/>
    <w:rsid w:val="00C42843"/>
    <w:rsid w:val="00C46737"/>
    <w:rsid w:val="00C5055A"/>
    <w:rsid w:val="00C54629"/>
    <w:rsid w:val="00C54A1B"/>
    <w:rsid w:val="00C61D2D"/>
    <w:rsid w:val="00C63DB0"/>
    <w:rsid w:val="00C71F9C"/>
    <w:rsid w:val="00C724C2"/>
    <w:rsid w:val="00C81EF7"/>
    <w:rsid w:val="00C84FDF"/>
    <w:rsid w:val="00C87546"/>
    <w:rsid w:val="00C90484"/>
    <w:rsid w:val="00C977A5"/>
    <w:rsid w:val="00CA4BF6"/>
    <w:rsid w:val="00CC5EC5"/>
    <w:rsid w:val="00CD0F40"/>
    <w:rsid w:val="00CD0FEA"/>
    <w:rsid w:val="00CD3BFC"/>
    <w:rsid w:val="00CE616B"/>
    <w:rsid w:val="00CE7BDB"/>
    <w:rsid w:val="00CF2798"/>
    <w:rsid w:val="00D034F5"/>
    <w:rsid w:val="00D10D82"/>
    <w:rsid w:val="00D10F29"/>
    <w:rsid w:val="00D13CE2"/>
    <w:rsid w:val="00D221A5"/>
    <w:rsid w:val="00D24003"/>
    <w:rsid w:val="00D30F4A"/>
    <w:rsid w:val="00D364D2"/>
    <w:rsid w:val="00D42F0B"/>
    <w:rsid w:val="00D444BA"/>
    <w:rsid w:val="00D50A52"/>
    <w:rsid w:val="00D73C11"/>
    <w:rsid w:val="00D742EC"/>
    <w:rsid w:val="00D76078"/>
    <w:rsid w:val="00D80F1D"/>
    <w:rsid w:val="00D85946"/>
    <w:rsid w:val="00D90CEE"/>
    <w:rsid w:val="00D96946"/>
    <w:rsid w:val="00DA2C50"/>
    <w:rsid w:val="00DA2EE1"/>
    <w:rsid w:val="00DA5CDD"/>
    <w:rsid w:val="00DB02F1"/>
    <w:rsid w:val="00DB0DCA"/>
    <w:rsid w:val="00DB2923"/>
    <w:rsid w:val="00DB68D6"/>
    <w:rsid w:val="00DC0201"/>
    <w:rsid w:val="00DC239F"/>
    <w:rsid w:val="00DC641A"/>
    <w:rsid w:val="00DD7EEA"/>
    <w:rsid w:val="00DE02EC"/>
    <w:rsid w:val="00DE4199"/>
    <w:rsid w:val="00DF4435"/>
    <w:rsid w:val="00E0361E"/>
    <w:rsid w:val="00E06716"/>
    <w:rsid w:val="00E06CB1"/>
    <w:rsid w:val="00E10407"/>
    <w:rsid w:val="00E15E91"/>
    <w:rsid w:val="00E24A96"/>
    <w:rsid w:val="00E26870"/>
    <w:rsid w:val="00E27C38"/>
    <w:rsid w:val="00E323F4"/>
    <w:rsid w:val="00E32703"/>
    <w:rsid w:val="00E3394C"/>
    <w:rsid w:val="00E3524F"/>
    <w:rsid w:val="00E3739F"/>
    <w:rsid w:val="00E461B0"/>
    <w:rsid w:val="00E54112"/>
    <w:rsid w:val="00E60A7C"/>
    <w:rsid w:val="00E71FE3"/>
    <w:rsid w:val="00E7532B"/>
    <w:rsid w:val="00E76101"/>
    <w:rsid w:val="00E81289"/>
    <w:rsid w:val="00E8143E"/>
    <w:rsid w:val="00E82CC3"/>
    <w:rsid w:val="00E84A81"/>
    <w:rsid w:val="00EA0C0B"/>
    <w:rsid w:val="00EA1290"/>
    <w:rsid w:val="00EB14A7"/>
    <w:rsid w:val="00EC0FA8"/>
    <w:rsid w:val="00EC3AF3"/>
    <w:rsid w:val="00EC44F8"/>
    <w:rsid w:val="00ED0C17"/>
    <w:rsid w:val="00ED2BC3"/>
    <w:rsid w:val="00ED7F56"/>
    <w:rsid w:val="00EF24C9"/>
    <w:rsid w:val="00EF3157"/>
    <w:rsid w:val="00F03B3D"/>
    <w:rsid w:val="00F11590"/>
    <w:rsid w:val="00F12764"/>
    <w:rsid w:val="00F17C92"/>
    <w:rsid w:val="00F310F0"/>
    <w:rsid w:val="00F62404"/>
    <w:rsid w:val="00F71713"/>
    <w:rsid w:val="00F81F02"/>
    <w:rsid w:val="00F87A06"/>
    <w:rsid w:val="00F95BCE"/>
    <w:rsid w:val="00F9711E"/>
    <w:rsid w:val="00FA108D"/>
    <w:rsid w:val="00FA1FFC"/>
    <w:rsid w:val="00FA39D7"/>
    <w:rsid w:val="00FA5256"/>
    <w:rsid w:val="00FB1A98"/>
    <w:rsid w:val="00FC4D85"/>
    <w:rsid w:val="00FE332A"/>
    <w:rsid w:val="00FF7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page number"/>
    <w:basedOn w:val="a0"/>
    <w:rsid w:val="00A15A60"/>
  </w:style>
  <w:style w:type="paragraph" w:customStyle="1" w:styleId="ConsPlusNonformat">
    <w:name w:val="ConsPlusNonformat"/>
    <w:uiPriority w:val="99"/>
    <w:rsid w:val="00A15A6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A15A6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6">
    <w:name w:val="header"/>
    <w:basedOn w:val="a"/>
    <w:link w:val="a7"/>
    <w:rsid w:val="00A15A6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A15A60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Emphasis"/>
    <w:basedOn w:val="a0"/>
    <w:uiPriority w:val="99"/>
    <w:qFormat/>
    <w:rsid w:val="00A15A60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3F6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F698F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uiPriority w:val="99"/>
    <w:rsid w:val="00944CBF"/>
    <w:pPr>
      <w:ind w:left="720"/>
    </w:pPr>
    <w:rPr>
      <w:rFonts w:ascii="Calibri" w:eastAsia="Times New Roman" w:hAnsi="Calibri" w:cs="Calibri"/>
    </w:rPr>
  </w:style>
  <w:style w:type="paragraph" w:styleId="ab">
    <w:name w:val="List Paragraph"/>
    <w:basedOn w:val="a"/>
    <w:uiPriority w:val="34"/>
    <w:qFormat/>
    <w:rsid w:val="003F4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6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75DC6-E6E7-4445-9AC7-6FCC1F7CE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782</TotalTime>
  <Pages>13</Pages>
  <Words>1981</Words>
  <Characters>11295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Секретарь</cp:lastModifiedBy>
  <cp:revision>74</cp:revision>
  <cp:lastPrinted>2021-09-22T06:37:00Z</cp:lastPrinted>
  <dcterms:created xsi:type="dcterms:W3CDTF">2018-12-06T13:54:00Z</dcterms:created>
  <dcterms:modified xsi:type="dcterms:W3CDTF">2021-10-05T06:30:00Z</dcterms:modified>
</cp:coreProperties>
</file>