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1D" w:rsidRPr="002A0025" w:rsidRDefault="00385C1D" w:rsidP="00385C1D">
      <w:pPr>
        <w:pStyle w:val="20"/>
        <w:shd w:val="clear" w:color="auto" w:fill="auto"/>
        <w:ind w:left="40"/>
        <w:jc w:val="center"/>
        <w:rPr>
          <w:sz w:val="28"/>
          <w:szCs w:val="28"/>
        </w:rPr>
      </w:pPr>
      <w:r w:rsidRPr="002A0025">
        <w:rPr>
          <w:sz w:val="28"/>
          <w:szCs w:val="28"/>
        </w:rPr>
        <w:t>АДМИНИСТРАЦИЯ БАГАЕВСКОГО СЕЛЬСКОГО ПОСЕЛЕНИЯ</w:t>
      </w:r>
    </w:p>
    <w:p w:rsidR="00385C1D" w:rsidRPr="002A0025" w:rsidRDefault="00385C1D" w:rsidP="002A0025">
      <w:pPr>
        <w:pStyle w:val="1"/>
        <w:shd w:val="clear" w:color="auto" w:fill="auto"/>
        <w:spacing w:before="100" w:beforeAutospacing="1" w:after="100" w:afterAutospacing="1" w:line="240" w:lineRule="auto"/>
        <w:ind w:left="3740" w:right="3160"/>
        <w:jc w:val="center"/>
        <w:rPr>
          <w:sz w:val="28"/>
          <w:szCs w:val="28"/>
        </w:rPr>
      </w:pPr>
      <w:r w:rsidRPr="002A0025">
        <w:rPr>
          <w:sz w:val="28"/>
          <w:szCs w:val="28"/>
        </w:rPr>
        <w:t>Багаевского района Ростовской области</w:t>
      </w:r>
    </w:p>
    <w:p w:rsidR="002A0025" w:rsidRPr="002A0025" w:rsidRDefault="002A0025" w:rsidP="002A00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2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0025" w:rsidRPr="002A0025" w:rsidRDefault="002A0025" w:rsidP="002A002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02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A00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Pr="002A0025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02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370</w:t>
      </w:r>
    </w:p>
    <w:p w:rsidR="002A0025" w:rsidRPr="002A0025" w:rsidRDefault="002A0025" w:rsidP="002A002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0025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2A0025">
        <w:rPr>
          <w:rFonts w:ascii="Times New Roman" w:hAnsi="Times New Roman" w:cs="Times New Roman"/>
          <w:sz w:val="28"/>
          <w:szCs w:val="28"/>
        </w:rPr>
        <w:t xml:space="preserve"> Багаевская</w:t>
      </w:r>
    </w:p>
    <w:p w:rsidR="00385C1D" w:rsidRPr="002A0025" w:rsidRDefault="00385C1D" w:rsidP="002A00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025">
        <w:rPr>
          <w:rFonts w:ascii="Times New Roman" w:hAnsi="Times New Roman" w:cs="Times New Roman"/>
          <w:b/>
          <w:sz w:val="28"/>
          <w:szCs w:val="28"/>
        </w:rPr>
        <w:t>Об изучении пассажиропотока по внутрипоселковому автобусному маршруту №1 в Багаевском сельском поселении</w:t>
      </w:r>
    </w:p>
    <w:p w:rsidR="00385C1D" w:rsidRPr="002A0025" w:rsidRDefault="00385C1D" w:rsidP="00385C1D">
      <w:pPr>
        <w:jc w:val="center"/>
        <w:rPr>
          <w:sz w:val="28"/>
          <w:szCs w:val="28"/>
        </w:rPr>
      </w:pPr>
    </w:p>
    <w:p w:rsidR="00385C1D" w:rsidRPr="002A0025" w:rsidRDefault="00385C1D" w:rsidP="00385C1D">
      <w:pPr>
        <w:rPr>
          <w:rFonts w:ascii="Times New Roman" w:hAnsi="Times New Roman" w:cs="Times New Roman"/>
          <w:b/>
          <w:sz w:val="28"/>
          <w:szCs w:val="28"/>
        </w:rPr>
      </w:pPr>
      <w:r w:rsidRPr="002A002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A0025">
        <w:rPr>
          <w:rFonts w:ascii="Times New Roman" w:hAnsi="Times New Roman" w:cs="Times New Roman"/>
          <w:sz w:val="28"/>
          <w:szCs w:val="28"/>
        </w:rPr>
        <w:t>В соответствии с подпунктом 6.1.5 пункта  6 приложения № 1 к постановлению Правительства Ростовской области от 15.12.2011 года № 232 «О расходовании средств областного бюджета на предоставление гражданам в целях оказания социальной поддержки субсидий на оплату жилых помещений и коммунальных услуг, материальной и иной помощи для погребения, мер социальной поддержки в соответствии с отдельными нормативно правовыми актами социальной направленности, а также об</w:t>
      </w:r>
      <w:proofErr w:type="gramEnd"/>
      <w:r w:rsidRPr="002A0025">
        <w:rPr>
          <w:rFonts w:ascii="Times New Roman" w:hAnsi="Times New Roman" w:cs="Times New Roman"/>
          <w:sz w:val="28"/>
          <w:szCs w:val="28"/>
        </w:rPr>
        <w:t xml:space="preserve"> условиях и порядке их предоставления», в целях изучения пассажиропотока по </w:t>
      </w:r>
      <w:r w:rsidR="00842FC2" w:rsidRPr="002A0025">
        <w:rPr>
          <w:rFonts w:ascii="Times New Roman" w:hAnsi="Times New Roman" w:cs="Times New Roman"/>
          <w:sz w:val="28"/>
          <w:szCs w:val="28"/>
        </w:rPr>
        <w:t xml:space="preserve">внутрипоселковому автобусному маршруту </w:t>
      </w:r>
      <w:r w:rsidRPr="002A0025">
        <w:rPr>
          <w:rFonts w:ascii="Times New Roman" w:hAnsi="Times New Roman" w:cs="Times New Roman"/>
          <w:sz w:val="28"/>
          <w:szCs w:val="28"/>
        </w:rPr>
        <w:t>для расчета суммы возмещения расходов на предоставление льготного проезда,  администрация Баг</w:t>
      </w:r>
      <w:r w:rsidR="002A0025">
        <w:rPr>
          <w:rFonts w:ascii="Times New Roman" w:hAnsi="Times New Roman" w:cs="Times New Roman"/>
          <w:sz w:val="28"/>
          <w:szCs w:val="28"/>
        </w:rPr>
        <w:t xml:space="preserve">аевского сельского поселения   </w:t>
      </w:r>
      <w:r w:rsidRPr="002A00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02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A0025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385C1D" w:rsidRPr="002A0025" w:rsidRDefault="00385C1D" w:rsidP="00385C1D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2A0025">
        <w:rPr>
          <w:sz w:val="28"/>
          <w:szCs w:val="28"/>
        </w:rPr>
        <w:t>Провести обследование пассажиропотока по внутрипоселковому автобусному маршруту №1 в Багаевском сельском поселении, обслуживаемым транспортом общего пользования в период с 14.12.2021 по 17.12.2021.</w:t>
      </w:r>
    </w:p>
    <w:p w:rsidR="00385C1D" w:rsidRPr="002A0025" w:rsidRDefault="00385C1D" w:rsidP="00385C1D">
      <w:pPr>
        <w:pStyle w:val="1"/>
        <w:numPr>
          <w:ilvl w:val="0"/>
          <w:numId w:val="4"/>
        </w:numPr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2A0025">
        <w:rPr>
          <w:sz w:val="28"/>
          <w:szCs w:val="28"/>
        </w:rPr>
        <w:t>Сектору муниципального хозяйства и торговли администрации Багаевского сельского поселения (</w:t>
      </w:r>
      <w:proofErr w:type="gramStart"/>
      <w:r w:rsidRPr="002A0025">
        <w:rPr>
          <w:sz w:val="28"/>
          <w:szCs w:val="28"/>
        </w:rPr>
        <w:t>Леденев</w:t>
      </w:r>
      <w:proofErr w:type="gramEnd"/>
      <w:r w:rsidRPr="002A0025">
        <w:rPr>
          <w:sz w:val="28"/>
          <w:szCs w:val="28"/>
        </w:rPr>
        <w:t xml:space="preserve"> А.А.):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2A0025">
        <w:rPr>
          <w:sz w:val="28"/>
          <w:szCs w:val="28"/>
        </w:rPr>
        <w:t xml:space="preserve">     -  организовать работу по изучению пассажиропотока по внутрипоселковому автобусному маршруту №1 в Багаевском сельском поселении на 2022 год.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0" w:line="322" w:lineRule="exact"/>
        <w:ind w:left="40" w:right="20"/>
        <w:jc w:val="both"/>
        <w:rPr>
          <w:sz w:val="28"/>
          <w:szCs w:val="28"/>
        </w:rPr>
      </w:pPr>
      <w:r w:rsidRPr="002A0025">
        <w:rPr>
          <w:sz w:val="28"/>
          <w:szCs w:val="28"/>
        </w:rPr>
        <w:t xml:space="preserve">    - ежемесячно (за исключением летних месяцев) производить расчет финансирования предприятий пассажирского транспорта за перевозку отдельных льготных категорий (школьники).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538" w:line="322" w:lineRule="exact"/>
        <w:ind w:left="40"/>
        <w:jc w:val="both"/>
        <w:rPr>
          <w:sz w:val="28"/>
          <w:szCs w:val="28"/>
        </w:rPr>
      </w:pPr>
      <w:r w:rsidRPr="002A0025">
        <w:rPr>
          <w:sz w:val="28"/>
          <w:szCs w:val="28"/>
        </w:rPr>
        <w:t xml:space="preserve">3. </w:t>
      </w:r>
      <w:proofErr w:type="gramStart"/>
      <w:r w:rsidRPr="002A0025">
        <w:rPr>
          <w:sz w:val="28"/>
          <w:szCs w:val="28"/>
        </w:rPr>
        <w:t>Контроль за</w:t>
      </w:r>
      <w:proofErr w:type="gramEnd"/>
      <w:r w:rsidRPr="002A002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Багаевского сельского поселения Куповцову О.А.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100" w:afterAutospacing="1" w:line="180" w:lineRule="exact"/>
        <w:rPr>
          <w:sz w:val="28"/>
          <w:szCs w:val="28"/>
        </w:rPr>
      </w:pPr>
      <w:r w:rsidRPr="002A0025">
        <w:rPr>
          <w:sz w:val="28"/>
          <w:szCs w:val="28"/>
        </w:rPr>
        <w:t>Глава Администрации</w:t>
      </w:r>
    </w:p>
    <w:p w:rsidR="00385C1D" w:rsidRPr="002A0025" w:rsidRDefault="00385C1D" w:rsidP="002A0025">
      <w:pPr>
        <w:pStyle w:val="1"/>
        <w:shd w:val="clear" w:color="auto" w:fill="auto"/>
        <w:tabs>
          <w:tab w:val="left" w:pos="358"/>
        </w:tabs>
        <w:spacing w:after="100" w:afterAutospacing="1" w:line="180" w:lineRule="exact"/>
        <w:rPr>
          <w:sz w:val="28"/>
          <w:szCs w:val="28"/>
        </w:rPr>
      </w:pPr>
      <w:r w:rsidRPr="002A0025">
        <w:rPr>
          <w:sz w:val="28"/>
          <w:szCs w:val="28"/>
        </w:rPr>
        <w:t xml:space="preserve">Багаевского сельского поселения                   </w:t>
      </w:r>
      <w:r w:rsidR="002A0025">
        <w:rPr>
          <w:sz w:val="28"/>
          <w:szCs w:val="28"/>
        </w:rPr>
        <w:t xml:space="preserve">                      П.П. Малин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0" w:line="220" w:lineRule="exact"/>
        <w:jc w:val="both"/>
        <w:rPr>
          <w:sz w:val="24"/>
          <w:szCs w:val="24"/>
        </w:rPr>
      </w:pPr>
      <w:r w:rsidRPr="002A0025">
        <w:rPr>
          <w:sz w:val="24"/>
          <w:szCs w:val="24"/>
        </w:rPr>
        <w:t>Проект постановления вносит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0" w:line="220" w:lineRule="exact"/>
        <w:jc w:val="both"/>
        <w:rPr>
          <w:sz w:val="24"/>
          <w:szCs w:val="24"/>
        </w:rPr>
      </w:pPr>
      <w:r w:rsidRPr="002A0025">
        <w:rPr>
          <w:sz w:val="24"/>
          <w:szCs w:val="24"/>
        </w:rPr>
        <w:t xml:space="preserve">главный специалист сектора 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0" w:line="220" w:lineRule="exact"/>
        <w:jc w:val="both"/>
        <w:rPr>
          <w:sz w:val="24"/>
          <w:szCs w:val="24"/>
        </w:rPr>
      </w:pPr>
      <w:r w:rsidRPr="002A0025">
        <w:rPr>
          <w:sz w:val="24"/>
          <w:szCs w:val="24"/>
        </w:rPr>
        <w:t>муниципального хозяйства и торговли</w:t>
      </w:r>
    </w:p>
    <w:p w:rsidR="00385C1D" w:rsidRPr="002A0025" w:rsidRDefault="00385C1D" w:rsidP="00385C1D">
      <w:pPr>
        <w:pStyle w:val="1"/>
        <w:shd w:val="clear" w:color="auto" w:fill="auto"/>
        <w:tabs>
          <w:tab w:val="left" w:pos="358"/>
        </w:tabs>
        <w:spacing w:after="0" w:line="220" w:lineRule="exact"/>
        <w:jc w:val="both"/>
        <w:rPr>
          <w:sz w:val="24"/>
          <w:szCs w:val="24"/>
        </w:rPr>
      </w:pPr>
      <w:proofErr w:type="gramStart"/>
      <w:r w:rsidRPr="002A0025">
        <w:rPr>
          <w:sz w:val="24"/>
          <w:szCs w:val="24"/>
        </w:rPr>
        <w:t>Леденев</w:t>
      </w:r>
      <w:proofErr w:type="gramEnd"/>
      <w:r w:rsidRPr="002A0025">
        <w:rPr>
          <w:sz w:val="24"/>
          <w:szCs w:val="24"/>
        </w:rPr>
        <w:t xml:space="preserve"> А.А. </w:t>
      </w:r>
    </w:p>
    <w:p w:rsidR="005A2A3A" w:rsidRPr="002A0025" w:rsidRDefault="005A2A3A" w:rsidP="00F016B9">
      <w:pPr>
        <w:pStyle w:val="1"/>
        <w:shd w:val="clear" w:color="auto" w:fill="auto"/>
        <w:tabs>
          <w:tab w:val="left" w:pos="358"/>
        </w:tabs>
        <w:spacing w:after="538" w:line="322" w:lineRule="exact"/>
        <w:ind w:left="40"/>
        <w:jc w:val="both"/>
        <w:rPr>
          <w:sz w:val="28"/>
          <w:szCs w:val="28"/>
        </w:rPr>
      </w:pPr>
    </w:p>
    <w:sectPr w:rsidR="005A2A3A" w:rsidRPr="002A0025" w:rsidSect="002A002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603"/>
    <w:multiLevelType w:val="multilevel"/>
    <w:tmpl w:val="5A74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3E7C65"/>
    <w:multiLevelType w:val="hybridMultilevel"/>
    <w:tmpl w:val="E3921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85F"/>
    <w:multiLevelType w:val="hybridMultilevel"/>
    <w:tmpl w:val="35F08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2127F"/>
    <w:multiLevelType w:val="multilevel"/>
    <w:tmpl w:val="5A746F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16B9"/>
    <w:rsid w:val="00036DB2"/>
    <w:rsid w:val="000A5F3A"/>
    <w:rsid w:val="000C2EF2"/>
    <w:rsid w:val="000E702E"/>
    <w:rsid w:val="00191880"/>
    <w:rsid w:val="00197F3E"/>
    <w:rsid w:val="0026249A"/>
    <w:rsid w:val="0027616E"/>
    <w:rsid w:val="002A0025"/>
    <w:rsid w:val="002B7E92"/>
    <w:rsid w:val="00314F36"/>
    <w:rsid w:val="00314FDF"/>
    <w:rsid w:val="0032210C"/>
    <w:rsid w:val="003832A1"/>
    <w:rsid w:val="00385C1D"/>
    <w:rsid w:val="003D718C"/>
    <w:rsid w:val="0042211F"/>
    <w:rsid w:val="0042277D"/>
    <w:rsid w:val="00467BDD"/>
    <w:rsid w:val="004B0345"/>
    <w:rsid w:val="00590351"/>
    <w:rsid w:val="005A2A3A"/>
    <w:rsid w:val="005D32E4"/>
    <w:rsid w:val="00633713"/>
    <w:rsid w:val="006E1C16"/>
    <w:rsid w:val="00784910"/>
    <w:rsid w:val="007E0EAA"/>
    <w:rsid w:val="00842FC2"/>
    <w:rsid w:val="00895F74"/>
    <w:rsid w:val="008D55A6"/>
    <w:rsid w:val="00931B7B"/>
    <w:rsid w:val="00953B1A"/>
    <w:rsid w:val="00963DEF"/>
    <w:rsid w:val="00990B5F"/>
    <w:rsid w:val="009C6967"/>
    <w:rsid w:val="00CB2F95"/>
    <w:rsid w:val="00CC6DC9"/>
    <w:rsid w:val="00CD61AC"/>
    <w:rsid w:val="00D47C01"/>
    <w:rsid w:val="00D713F8"/>
    <w:rsid w:val="00D76BEE"/>
    <w:rsid w:val="00EA3802"/>
    <w:rsid w:val="00EC6A5B"/>
    <w:rsid w:val="00ED73AA"/>
    <w:rsid w:val="00F016B9"/>
    <w:rsid w:val="00F0599B"/>
    <w:rsid w:val="00F13D69"/>
    <w:rsid w:val="00F34122"/>
    <w:rsid w:val="00F9055B"/>
    <w:rsid w:val="00FB53D1"/>
    <w:rsid w:val="00FE5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16B9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F016B9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16B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pacing w:val="2"/>
      <w:sz w:val="26"/>
      <w:szCs w:val="26"/>
    </w:rPr>
  </w:style>
  <w:style w:type="paragraph" w:customStyle="1" w:styleId="1">
    <w:name w:val="Основной текст1"/>
    <w:basedOn w:val="a"/>
    <w:link w:val="a3"/>
    <w:rsid w:val="00F016B9"/>
    <w:pPr>
      <w:widowControl w:val="0"/>
      <w:shd w:val="clear" w:color="auto" w:fill="FFFFFF"/>
      <w:spacing w:after="540" w:line="317" w:lineRule="exact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0pt">
    <w:name w:val="Основной текст + Полужирный;Интервал 0 pt"/>
    <w:basedOn w:val="a3"/>
    <w:rsid w:val="00F016B9"/>
    <w:rPr>
      <w:b/>
      <w:bCs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table" w:styleId="a4">
    <w:name w:val="Table Grid"/>
    <w:basedOn w:val="a1"/>
    <w:uiPriority w:val="59"/>
    <w:rsid w:val="002B7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pt">
    <w:name w:val="Основной текст (2) + Интервал 0 pt"/>
    <w:basedOn w:val="2"/>
    <w:rsid w:val="003D718C"/>
    <w:rPr>
      <w:b/>
      <w:bCs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0pt0">
    <w:name w:val="Основной текст + Интервал 0 pt"/>
    <w:basedOn w:val="a3"/>
    <w:rsid w:val="003832A1"/>
    <w:rPr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u w:val="none"/>
      <w:lang w:val="ru-RU"/>
    </w:rPr>
  </w:style>
  <w:style w:type="character" w:customStyle="1" w:styleId="145pt0pt">
    <w:name w:val="Основной текст + 14;5 pt;Полужирный;Интервал 0 pt"/>
    <w:basedOn w:val="a3"/>
    <w:rsid w:val="00990B5F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Corbel22pt0pt">
    <w:name w:val="Основной текст + Corbel;22 pt;Интервал 0 pt"/>
    <w:basedOn w:val="a3"/>
    <w:rsid w:val="00990B5F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paragraph" w:styleId="a5">
    <w:name w:val="No Spacing"/>
    <w:uiPriority w:val="1"/>
    <w:qFormat/>
    <w:rsid w:val="00314F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4F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1C468-A24B-497C-B6F2-72AA863CF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3</cp:revision>
  <cp:lastPrinted>2021-12-13T11:45:00Z</cp:lastPrinted>
  <dcterms:created xsi:type="dcterms:W3CDTF">2022-01-11T12:55:00Z</dcterms:created>
  <dcterms:modified xsi:type="dcterms:W3CDTF">2022-01-11T13:35:00Z</dcterms:modified>
</cp:coreProperties>
</file>