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</w:pPr>
      <w:r>
        <w:rPr>
          <w:b w:val="1"/>
        </w:rPr>
        <w:t>Администрация Багаевского сельского поселения</w:t>
      </w:r>
    </w:p>
    <w:p w14:paraId="03000000">
      <w:pPr>
        <w:ind/>
        <w:jc w:val="center"/>
      </w:pPr>
      <w:r>
        <w:rPr>
          <w:b w:val="1"/>
        </w:rPr>
        <w:t>Багаевского района Ростовской области</w:t>
      </w:r>
    </w:p>
    <w:p w14:paraId="04000000">
      <w:pPr>
        <w:pStyle w:val="Style_1"/>
        <w:rPr>
          <w:sz w:val="24"/>
        </w:rPr>
      </w:pPr>
    </w:p>
    <w:p w14:paraId="05000000">
      <w:pPr>
        <w:pStyle w:val="Style_1"/>
        <w:rPr>
          <w:sz w:val="24"/>
        </w:rPr>
      </w:pPr>
      <w:r>
        <w:rPr>
          <w:sz w:val="24"/>
        </w:rPr>
        <w:t>ПРОТОКОЛ № 54</w:t>
      </w:r>
    </w:p>
    <w:p w14:paraId="06000000">
      <w:pPr>
        <w:ind/>
        <w:jc w:val="center"/>
      </w:pPr>
      <w:r>
        <w:t>заседания комиссии по координации работы по противодействию коррупции в</w:t>
      </w:r>
    </w:p>
    <w:p w14:paraId="07000000">
      <w:pPr>
        <w:ind/>
        <w:jc w:val="center"/>
      </w:pPr>
      <w:r>
        <w:t xml:space="preserve"> муниципальном образовании «Багаевское сельское поселение»</w:t>
      </w:r>
    </w:p>
    <w:p w14:paraId="08000000">
      <w:pPr>
        <w:ind/>
        <w:jc w:val="center"/>
      </w:pPr>
    </w:p>
    <w:p w14:paraId="09000000">
      <w:pPr>
        <w:ind/>
        <w:jc w:val="center"/>
      </w:pPr>
      <w:r>
        <w:rPr>
          <w:b w:val="1"/>
        </w:rPr>
        <w:t>22.07.2024</w:t>
      </w:r>
      <w:r>
        <w:rPr>
          <w:b w:val="1"/>
        </w:rPr>
        <w:t xml:space="preserve"> года                                                    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ст. Багаевская</w:t>
      </w:r>
    </w:p>
    <w:p w14:paraId="0A000000">
      <w:pPr>
        <w:ind/>
        <w:jc w:val="both"/>
        <w:rPr>
          <w:b w:val="1"/>
          <w:u w:val="single"/>
        </w:rPr>
      </w:pPr>
    </w:p>
    <w:p w14:paraId="0B000000">
      <w:pPr>
        <w:ind/>
        <w:jc w:val="both"/>
      </w:pPr>
      <w:r>
        <w:rPr>
          <w:b w:val="1"/>
          <w:u w:val="single"/>
        </w:rPr>
        <w:t>Комиссия в составе:</w:t>
      </w:r>
    </w:p>
    <w:p w14:paraId="0C000000"/>
    <w:p w14:paraId="0D000000">
      <w:r>
        <w:t xml:space="preserve">Председатель:   </w:t>
      </w:r>
      <w:r>
        <w:t xml:space="preserve">         </w:t>
      </w:r>
      <w:r>
        <w:t>Куповцова</w:t>
      </w:r>
      <w:r>
        <w:t xml:space="preserve"> Оксана Александровна -</w:t>
      </w:r>
    </w:p>
    <w:p w14:paraId="0E000000">
      <w:pPr>
        <w:ind/>
        <w:jc w:val="both"/>
      </w:pPr>
      <w:r>
        <w:t xml:space="preserve">                                    заместитель главы Администрации Багаевского</w:t>
      </w:r>
    </w:p>
    <w:p w14:paraId="0F000000">
      <w:pPr>
        <w:ind/>
        <w:jc w:val="both"/>
      </w:pPr>
      <w:r>
        <w:t xml:space="preserve">                                    сельского поселения</w:t>
      </w:r>
      <w:r>
        <w:t xml:space="preserve"> </w:t>
      </w:r>
    </w:p>
    <w:p w14:paraId="10000000">
      <w:r>
        <w:t xml:space="preserve">Зам. </w:t>
      </w:r>
      <w:r>
        <w:t xml:space="preserve">председателя:   </w:t>
      </w:r>
      <w:r>
        <w:t xml:space="preserve"> Золотарева Людмила Васильевна – начальник сектора сельского  </w:t>
      </w:r>
    </w:p>
    <w:p w14:paraId="11000000">
      <w:r>
        <w:t xml:space="preserve">                                     </w:t>
      </w:r>
      <w:r>
        <w:t>хозяйства, земельных</w:t>
      </w:r>
      <w:r>
        <w:t xml:space="preserve">                                                             </w:t>
      </w:r>
    </w:p>
    <w:p w14:paraId="12000000">
      <w:r>
        <w:t xml:space="preserve">                                    и имущественных отношений </w:t>
      </w:r>
    </w:p>
    <w:p w14:paraId="13000000">
      <w:r>
        <w:t xml:space="preserve">Секретарь комиссии: Бубукина Елена Борисовна – начальник сектора по              </w:t>
      </w:r>
    </w:p>
    <w:p w14:paraId="14000000">
      <w:pPr>
        <w:ind/>
        <w:jc w:val="both"/>
      </w:pPr>
      <w:r>
        <w:t xml:space="preserve">                                     социальным и кадровым   вопросам; </w:t>
      </w:r>
    </w:p>
    <w:p w14:paraId="15000000">
      <w:pPr>
        <w:tabs>
          <w:tab w:leader="none" w:pos="2745" w:val="left"/>
        </w:tabs>
        <w:ind/>
        <w:jc w:val="both"/>
      </w:pPr>
      <w:r>
        <w:t>Члены комиссии:</w:t>
      </w:r>
    </w:p>
    <w:p w14:paraId="16000000">
      <w:pPr>
        <w:ind/>
        <w:jc w:val="both"/>
      </w:pPr>
      <w:r>
        <w:t xml:space="preserve">                                    Кияшко Галина Валерьевна - главный бухгалтер</w:t>
      </w:r>
    </w:p>
    <w:p w14:paraId="17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Администрации Багаевского сельского поселения; </w:t>
      </w:r>
    </w:p>
    <w:p w14:paraId="18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Землянская Людмила Алексеевна – начальник сектора </w:t>
      </w:r>
    </w:p>
    <w:p w14:paraId="19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экономики и финансов;</w:t>
      </w:r>
    </w:p>
    <w:p w14:paraId="1A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Солоненко Наталия Витальевна – </w:t>
      </w:r>
      <w:r>
        <w:t>председатель  Собрания</w:t>
      </w:r>
    </w:p>
    <w:p w14:paraId="1B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Депутатов Багаевского сельского поселения- глава </w:t>
      </w:r>
    </w:p>
    <w:p w14:paraId="1C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</w:t>
      </w:r>
      <w:r>
        <w:t>Багаевског</w:t>
      </w:r>
      <w:r>
        <w:t xml:space="preserve"> сельского поселения (по согласованию);</w:t>
      </w:r>
    </w:p>
    <w:p w14:paraId="1D000000">
      <w:pPr>
        <w:tabs>
          <w:tab w:leader="none" w:pos="2745" w:val="left"/>
        </w:tabs>
        <w:ind/>
        <w:jc w:val="both"/>
      </w:pPr>
      <w:r>
        <w:t xml:space="preserve">                                    Родина Оксана Ивановна - депутат Собрания</w:t>
      </w:r>
    </w:p>
    <w:p w14:paraId="1E000000">
      <w:pPr>
        <w:ind/>
        <w:jc w:val="both"/>
      </w:pPr>
      <w:r>
        <w:t xml:space="preserve">                                    Депутатов Багаевского сельского поселения</w:t>
      </w:r>
    </w:p>
    <w:p w14:paraId="1F000000">
      <w:pPr>
        <w:ind/>
        <w:jc w:val="both"/>
      </w:pPr>
      <w:r>
        <w:t xml:space="preserve">                                    (по согласованию).</w:t>
      </w:r>
      <w:r>
        <w:rPr>
          <w:b w:val="1"/>
        </w:rPr>
        <w:t xml:space="preserve">         </w:t>
      </w:r>
    </w:p>
    <w:p w14:paraId="20000000">
      <w:pPr>
        <w:tabs>
          <w:tab w:leader="none" w:pos="2745" w:val="left"/>
        </w:tabs>
        <w:ind/>
        <w:jc w:val="both"/>
      </w:pPr>
      <w:r>
        <w:rPr>
          <w:b w:val="1"/>
        </w:rPr>
        <w:t xml:space="preserve"> </w:t>
      </w:r>
      <w:r>
        <w:rPr>
          <w:b w:val="1"/>
          <w:u w:val="single"/>
        </w:rPr>
        <w:t>Повестка дня:</w:t>
      </w:r>
    </w:p>
    <w:p w14:paraId="21000000">
      <w:pPr>
        <w:ind/>
        <w:jc w:val="both"/>
        <w:rPr>
          <w:b w:val="0"/>
          <w:sz w:val="24"/>
        </w:rPr>
      </w:pPr>
      <w:r>
        <w:rPr>
          <w:sz w:val="24"/>
        </w:rPr>
        <w:t>О проведении антикоррупционной экспертизы проекта постановления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b w:val="0"/>
          <w:sz w:val="24"/>
        </w:rPr>
        <w:t xml:space="preserve">Багаевского </w:t>
      </w:r>
      <w:r>
        <w:rPr>
          <w:b w:val="0"/>
          <w:sz w:val="24"/>
        </w:rPr>
        <w:t xml:space="preserve">сельского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>:</w:t>
      </w:r>
      <w:r>
        <w:rPr>
          <w:rFonts w:ascii="Times New Roman" w:hAnsi="Times New Roman"/>
          <w:b w:val="0"/>
          <w:sz w:val="24"/>
        </w:rPr>
        <w:t xml:space="preserve"> «</w:t>
      </w:r>
      <w:r>
        <w:rPr>
          <w:b w:val="0"/>
          <w:sz w:val="24"/>
        </w:rPr>
        <w:t>О внесении изменений в постановление от 30.04.2021 №134</w:t>
      </w:r>
      <w:r>
        <w:rPr>
          <w:b w:val="0"/>
          <w:sz w:val="24"/>
        </w:rPr>
        <w:t xml:space="preserve">«Об утверждении муниципальной программы </w:t>
      </w:r>
      <w:r>
        <w:rPr>
          <w:b w:val="0"/>
          <w:sz w:val="24"/>
        </w:rPr>
        <w:t>«Молодежная политика Багаевского сельского поселения»</w:t>
      </w:r>
      <w:r>
        <w:rPr>
          <w:b w:val="0"/>
          <w:sz w:val="24"/>
          <w:u w:val="single"/>
        </w:rPr>
        <w:t xml:space="preserve"> </w:t>
      </w:r>
    </w:p>
    <w:p w14:paraId="22000000">
      <w:pPr>
        <w:ind/>
        <w:jc w:val="both"/>
        <w:rPr>
          <w:b w:val="0"/>
          <w:sz w:val="26"/>
        </w:rPr>
      </w:pPr>
      <w:r>
        <w:rPr>
          <w:b w:val="1"/>
          <w:sz w:val="24"/>
          <w:u w:val="single"/>
        </w:rPr>
        <w:t>Слушали:</w:t>
      </w:r>
      <w:r>
        <w:rPr>
          <w:sz w:val="24"/>
        </w:rPr>
        <w:t xml:space="preserve">         </w:t>
      </w:r>
    </w:p>
    <w:p w14:paraId="23000000">
      <w:pPr>
        <w:ind w:firstLine="0" w:left="142"/>
        <w:jc w:val="both"/>
        <w:rPr>
          <w:b w:val="0"/>
          <w:sz w:val="26"/>
        </w:rPr>
      </w:pPr>
      <w:r>
        <w:rPr>
          <w:sz w:val="24"/>
        </w:rPr>
        <w:t xml:space="preserve">Председателя комиссии </w:t>
      </w:r>
      <w:r>
        <w:rPr>
          <w:sz w:val="24"/>
        </w:rPr>
        <w:t xml:space="preserve">Куповцовой Оксаны Александровны </w:t>
      </w:r>
      <w:r>
        <w:rPr>
          <w:sz w:val="24"/>
        </w:rPr>
        <w:t xml:space="preserve"> </w:t>
      </w:r>
      <w:r>
        <w:rPr>
          <w:sz w:val="24"/>
        </w:rPr>
        <w:t xml:space="preserve">о рассмотрении проекта </w:t>
      </w:r>
      <w:r>
        <w:rPr>
          <w:sz w:val="24"/>
        </w:rPr>
        <w:t>постановления Администрации Багаевского поселения</w:t>
      </w:r>
      <w:r>
        <w:rPr>
          <w:sz w:val="24"/>
        </w:rPr>
        <w:t>: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«</w:t>
      </w:r>
      <w:r>
        <w:rPr>
          <w:b w:val="0"/>
          <w:sz w:val="24"/>
        </w:rPr>
        <w:t>О внесении изменений в постановление от 30.04.2021 №134</w:t>
      </w:r>
      <w:r>
        <w:rPr>
          <w:b w:val="0"/>
          <w:sz w:val="24"/>
        </w:rPr>
        <w:t xml:space="preserve">«Об утверждении муниципальной программы </w:t>
      </w:r>
      <w:r>
        <w:rPr>
          <w:b w:val="0"/>
          <w:sz w:val="24"/>
        </w:rPr>
        <w:t>«Молодежная политика Багаевского сельского поселения»</w:t>
      </w:r>
    </w:p>
    <w:p w14:paraId="24000000">
      <w:pPr>
        <w:ind w:firstLine="0" w:left="142"/>
        <w:jc w:val="both"/>
        <w:rPr>
          <w:b w:val="0"/>
          <w:sz w:val="26"/>
        </w:rPr>
      </w:pPr>
      <w:r>
        <w:rPr>
          <w:b w:val="1"/>
          <w:sz w:val="24"/>
          <w:u w:val="single"/>
        </w:rPr>
        <w:t>Комиссия приняла решение:</w:t>
      </w:r>
    </w:p>
    <w:p w14:paraId="25000000">
      <w:pPr>
        <w:ind/>
        <w:jc w:val="both"/>
        <w:rPr>
          <w:b w:val="0"/>
          <w:sz w:val="26"/>
        </w:rPr>
      </w:pPr>
      <w:r>
        <w:rPr>
          <w:sz w:val="24"/>
        </w:rPr>
        <w:t>В проекте постановления Администрации Багаевского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>:</w:t>
      </w:r>
      <w:r>
        <w:rPr>
          <w:rFonts w:ascii="Times New Roman" w:hAnsi="Times New Roman"/>
          <w:b w:val="0"/>
          <w:sz w:val="24"/>
        </w:rPr>
        <w:t>«</w:t>
      </w:r>
      <w:r>
        <w:rPr>
          <w:b w:val="0"/>
          <w:sz w:val="24"/>
        </w:rPr>
        <w:t>О внесении изменений в постановление от 30.04.2021 №134</w:t>
      </w:r>
      <w:r>
        <w:rPr>
          <w:b w:val="0"/>
          <w:sz w:val="24"/>
        </w:rPr>
        <w:t xml:space="preserve">«Об утверждении муниципальной программы </w:t>
      </w:r>
      <w:r>
        <w:rPr>
          <w:b w:val="0"/>
          <w:sz w:val="24"/>
        </w:rPr>
        <w:t>«Молодежная политика Багаевского сельского поселения»</w:t>
      </w:r>
      <w:r>
        <w:rPr>
          <w:b w:val="1"/>
          <w:sz w:val="24"/>
        </w:rPr>
        <w:t>не выявлены положения, способствующие созданию условий для проявления коррупции.</w:t>
      </w:r>
      <w:r>
        <w:rPr>
          <w:sz w:val="24"/>
        </w:rPr>
        <w:t xml:space="preserve"> </w:t>
      </w:r>
    </w:p>
    <w:p w14:paraId="26000000">
      <w:pPr>
        <w:spacing w:line="216" w:lineRule="auto"/>
        <w:ind w:firstLine="0" w:left="1416"/>
        <w:jc w:val="both"/>
      </w:pPr>
      <w:r>
        <w:t xml:space="preserve"> </w:t>
      </w:r>
      <w:r>
        <w:t xml:space="preserve"> </w:t>
      </w:r>
      <w:r>
        <w:t xml:space="preserve">     </w:t>
      </w:r>
      <w:r>
        <w:tab/>
      </w:r>
      <w:r>
        <w:t xml:space="preserve">Председатель:   </w:t>
      </w:r>
      <w:r>
        <w:t xml:space="preserve">             ______________ Куповцова О.А.</w:t>
      </w:r>
    </w:p>
    <w:p w14:paraId="27000000">
      <w:pPr>
        <w:spacing w:line="216" w:lineRule="auto"/>
        <w:ind/>
        <w:jc w:val="both"/>
      </w:pPr>
      <w:r>
        <w:t xml:space="preserve">                              </w:t>
      </w:r>
    </w:p>
    <w:p w14:paraId="28000000">
      <w:pPr>
        <w:spacing w:line="216" w:lineRule="auto"/>
        <w:ind/>
        <w:jc w:val="both"/>
      </w:pPr>
      <w:r>
        <w:t xml:space="preserve"> </w:t>
      </w:r>
      <w:r>
        <w:tab/>
      </w:r>
      <w:r>
        <w:tab/>
      </w:r>
      <w:r>
        <w:tab/>
      </w:r>
      <w:r>
        <w:t xml:space="preserve">Зам. </w:t>
      </w:r>
      <w:r>
        <w:t xml:space="preserve">председателя:   </w:t>
      </w:r>
      <w:r>
        <w:t xml:space="preserve">    _______________ Золотарева Л.В.</w:t>
      </w:r>
    </w:p>
    <w:p w14:paraId="29000000">
      <w:pPr>
        <w:spacing w:line="216" w:lineRule="auto"/>
        <w:ind/>
        <w:jc w:val="both"/>
      </w:pPr>
      <w:r>
        <w:t xml:space="preserve">                               </w:t>
      </w:r>
    </w:p>
    <w:p w14:paraId="2A000000">
      <w:pPr>
        <w:spacing w:line="216" w:lineRule="auto"/>
        <w:ind w:firstLine="709" w:left="1418"/>
        <w:jc w:val="both"/>
      </w:pPr>
      <w:r>
        <w:t xml:space="preserve">Секретарь </w:t>
      </w:r>
      <w:r>
        <w:t xml:space="preserve">комиссии:   </w:t>
      </w:r>
      <w:r>
        <w:t xml:space="preserve"> _______________Бубукина Е.Б.</w:t>
      </w:r>
    </w:p>
    <w:p w14:paraId="2B000000">
      <w:pPr>
        <w:spacing w:line="216" w:lineRule="auto"/>
        <w:ind/>
        <w:jc w:val="both"/>
      </w:pPr>
      <w:r>
        <w:t xml:space="preserve">                             </w:t>
      </w:r>
    </w:p>
    <w:p w14:paraId="2C000000">
      <w:pPr>
        <w:spacing w:line="216" w:lineRule="auto"/>
        <w:ind/>
        <w:jc w:val="both"/>
      </w:pPr>
      <w:r>
        <w:t xml:space="preserve">  </w:t>
      </w:r>
      <w:r>
        <w:tab/>
      </w:r>
      <w:r>
        <w:tab/>
      </w:r>
      <w:r>
        <w:tab/>
      </w:r>
      <w:r>
        <w:t xml:space="preserve">Члены </w:t>
      </w:r>
      <w:r>
        <w:t xml:space="preserve">комиссии:   </w:t>
      </w:r>
      <w:r>
        <w:t xml:space="preserve">      ________________ Кияшко Г.В.</w:t>
      </w:r>
    </w:p>
    <w:p w14:paraId="2D000000">
      <w:pPr>
        <w:spacing w:line="216" w:lineRule="auto"/>
        <w:ind w:firstLine="1985" w:left="0"/>
        <w:jc w:val="both"/>
      </w:pPr>
      <w:r>
        <w:t xml:space="preserve">                                          </w:t>
      </w:r>
    </w:p>
    <w:p w14:paraId="2E000000">
      <w:pPr>
        <w:spacing w:line="216" w:lineRule="auto"/>
        <w:ind w:firstLine="1276" w:left="2978"/>
        <w:jc w:val="both"/>
      </w:pPr>
      <w:r>
        <w:t xml:space="preserve">    _______________ Землянская Л.А.</w:t>
      </w:r>
    </w:p>
    <w:p w14:paraId="2F000000">
      <w:pPr>
        <w:tabs>
          <w:tab w:leader="none" w:pos="3934" w:val="left"/>
        </w:tabs>
        <w:ind/>
        <w:jc w:val="center"/>
      </w:pPr>
    </w:p>
    <w:p w14:paraId="30000000">
      <w:pPr>
        <w:tabs>
          <w:tab w:leader="none" w:pos="3934" w:val="left"/>
        </w:tabs>
        <w:ind/>
        <w:jc w:val="center"/>
      </w:pPr>
    </w:p>
    <w:p w14:paraId="31000000">
      <w:pPr>
        <w:tabs>
          <w:tab w:leader="none" w:pos="3934" w:val="left"/>
        </w:tabs>
        <w:ind/>
        <w:jc w:val="center"/>
      </w:pPr>
    </w:p>
    <w:p w14:paraId="32000000">
      <w:pPr>
        <w:tabs>
          <w:tab w:leader="none" w:pos="3934" w:val="left"/>
        </w:tabs>
        <w:ind/>
        <w:jc w:val="center"/>
      </w:pPr>
    </w:p>
    <w:p w14:paraId="33000000">
      <w:pPr>
        <w:tabs>
          <w:tab w:leader="none" w:pos="3934" w:val="left"/>
        </w:tabs>
        <w:ind/>
        <w:jc w:val="center"/>
      </w:pPr>
    </w:p>
    <w:p w14:paraId="34000000">
      <w:pPr>
        <w:tabs>
          <w:tab w:leader="none" w:pos="3934" w:val="left"/>
        </w:tabs>
        <w:ind/>
        <w:jc w:val="center"/>
      </w:pPr>
    </w:p>
    <w:p w14:paraId="35000000">
      <w:pPr>
        <w:tabs>
          <w:tab w:leader="none" w:pos="3934" w:val="left"/>
        </w:tabs>
        <w:ind/>
        <w:jc w:val="center"/>
      </w:pPr>
    </w:p>
    <w:p w14:paraId="36000000">
      <w:pPr>
        <w:tabs>
          <w:tab w:leader="none" w:pos="3934" w:val="left"/>
        </w:tabs>
        <w:ind/>
        <w:jc w:val="center"/>
      </w:pPr>
    </w:p>
    <w:p w14:paraId="37000000">
      <w:pPr>
        <w:tabs>
          <w:tab w:leader="none" w:pos="3934" w:val="left"/>
        </w:tabs>
        <w:ind/>
        <w:jc w:val="center"/>
      </w:pPr>
    </w:p>
    <w:p w14:paraId="38000000">
      <w:pPr>
        <w:tabs>
          <w:tab w:leader="none" w:pos="3934" w:val="left"/>
        </w:tabs>
        <w:ind/>
        <w:jc w:val="center"/>
      </w:pPr>
    </w:p>
    <w:p w14:paraId="39000000">
      <w:pPr>
        <w:tabs>
          <w:tab w:leader="none" w:pos="3934" w:val="left"/>
        </w:tabs>
        <w:ind/>
        <w:jc w:val="center"/>
      </w:pPr>
      <w:r>
        <w:rPr>
          <w:b w:val="1"/>
        </w:rPr>
        <w:t>ЗАКЛЮЧЕНИЕ</w:t>
      </w:r>
    </w:p>
    <w:p w14:paraId="3A000000">
      <w:pPr>
        <w:tabs>
          <w:tab w:leader="none" w:pos="3934" w:val="left"/>
        </w:tabs>
        <w:ind/>
        <w:jc w:val="center"/>
      </w:pPr>
      <w:r>
        <w:t>по результатам проведения экспертизы проектов нормативных</w:t>
      </w:r>
    </w:p>
    <w:p w14:paraId="3B000000">
      <w:pPr>
        <w:tabs>
          <w:tab w:leader="none" w:pos="3934" w:val="left"/>
        </w:tabs>
        <w:ind/>
        <w:jc w:val="center"/>
      </w:pPr>
      <w:r>
        <w:t>правовых актов и иных документов в целях выявления в них</w:t>
      </w:r>
    </w:p>
    <w:p w14:paraId="3C000000">
      <w:pPr>
        <w:tabs>
          <w:tab w:leader="none" w:pos="3934" w:val="left"/>
        </w:tabs>
        <w:ind/>
        <w:jc w:val="center"/>
      </w:pPr>
      <w:r>
        <w:t>положений, способствующих созданию условий</w:t>
      </w:r>
    </w:p>
    <w:p w14:paraId="3D000000">
      <w:pPr>
        <w:tabs>
          <w:tab w:leader="none" w:pos="3934" w:val="left"/>
        </w:tabs>
        <w:ind/>
        <w:jc w:val="center"/>
      </w:pPr>
      <w:r>
        <w:t>для проявления коррупции</w:t>
      </w:r>
    </w:p>
    <w:p w14:paraId="3E000000">
      <w:pPr>
        <w:tabs>
          <w:tab w:leader="none" w:pos="3934" w:val="left"/>
        </w:tabs>
        <w:ind/>
        <w:jc w:val="both"/>
      </w:pPr>
    </w:p>
    <w:p w14:paraId="3F000000">
      <w:pPr>
        <w:tabs>
          <w:tab w:leader="none" w:pos="3934" w:val="left"/>
        </w:tabs>
        <w:ind/>
        <w:jc w:val="both"/>
      </w:pPr>
      <w:r>
        <w:t xml:space="preserve">         от    22.07.</w:t>
      </w:r>
      <w:r>
        <w:t>2024</w:t>
      </w:r>
      <w:r>
        <w:t xml:space="preserve"> года                                                                                                 ст. Багаевская</w:t>
      </w:r>
    </w:p>
    <w:p w14:paraId="40000000">
      <w:pPr>
        <w:pStyle w:val="Style_2"/>
        <w:tabs>
          <w:tab w:leader="none" w:pos="3934" w:val="left"/>
        </w:tabs>
        <w:ind w:firstLine="720" w:left="0"/>
        <w:jc w:val="both"/>
      </w:pPr>
    </w:p>
    <w:p w14:paraId="41000000">
      <w:pPr>
        <w:ind/>
        <w:jc w:val="both"/>
        <w:rPr>
          <w:b w:val="0"/>
          <w:sz w:val="26"/>
        </w:rPr>
      </w:pPr>
      <w:r>
        <w:t xml:space="preserve"> </w:t>
      </w:r>
      <w:r>
        <w:rPr>
          <w:sz w:val="24"/>
        </w:rPr>
        <w:tab/>
      </w:r>
      <w:r>
        <w:rPr>
          <w:sz w:val="24"/>
        </w:rPr>
        <w:t>Комиссией по противодействию коррупции Администрации Багаевского сельского поселения (протокол № 54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  22.07.</w:t>
      </w:r>
      <w:r>
        <w:rPr>
          <w:sz w:val="24"/>
        </w:rPr>
        <w:t>2024</w:t>
      </w:r>
      <w:r>
        <w:rPr>
          <w:sz w:val="24"/>
        </w:rPr>
        <w:t xml:space="preserve"> года.) в соответствии со ст.6 Федерального закона от 25.12.2008 года № 273-ФЗ «О противодействии коррупции» и п.2 Правил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коррупции, утвержденных  Постановлением Правительства Российской Федерации от 26.02.2010 года № 96, проведена экспертиза проекта постановления Администрации Багаевского сельского поселения</w:t>
      </w:r>
      <w:r>
        <w:rPr>
          <w:sz w:val="24"/>
        </w:rPr>
        <w:t>:</w:t>
      </w:r>
      <w:r>
        <w:rPr>
          <w:rFonts w:ascii="Times New Roman" w:hAnsi="Times New Roman"/>
          <w:b w:val="0"/>
          <w:sz w:val="24"/>
        </w:rPr>
        <w:t>«</w:t>
      </w:r>
      <w:r>
        <w:rPr>
          <w:b w:val="0"/>
          <w:sz w:val="24"/>
        </w:rPr>
        <w:t>О внесении изменений в постановление от 30.04.2021 №134</w:t>
      </w:r>
      <w:r>
        <w:rPr>
          <w:b w:val="0"/>
          <w:sz w:val="24"/>
        </w:rPr>
        <w:t xml:space="preserve">«Об утверждении муниципальной программы </w:t>
      </w:r>
      <w:r>
        <w:rPr>
          <w:b w:val="0"/>
          <w:sz w:val="24"/>
        </w:rPr>
        <w:t>«Молодежная политика Багаевского сельского поселения»</w:t>
      </w:r>
    </w:p>
    <w:p w14:paraId="42000000">
      <w:pPr>
        <w:ind w:firstLine="0" w:left="-142"/>
        <w:jc w:val="both"/>
        <w:rPr>
          <w:b w:val="0"/>
          <w:sz w:val="26"/>
        </w:rPr>
      </w:pPr>
      <w:r>
        <w:rPr>
          <w:sz w:val="24"/>
        </w:rPr>
        <w:t xml:space="preserve">  В предоставленном проекте постановления Администрации Багаевского сельского </w:t>
      </w:r>
      <w:r>
        <w:rPr>
          <w:sz w:val="24"/>
        </w:rPr>
        <w:t>поселения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«</w:t>
      </w:r>
      <w:r>
        <w:rPr>
          <w:b w:val="0"/>
          <w:sz w:val="24"/>
        </w:rPr>
        <w:t>О внесении изменений в постановление от 30.04.2021 №134</w:t>
      </w:r>
      <w:r>
        <w:rPr>
          <w:b w:val="0"/>
          <w:sz w:val="24"/>
        </w:rPr>
        <w:t xml:space="preserve">«Об утверждении муниципальной программы </w:t>
      </w:r>
      <w:r>
        <w:rPr>
          <w:b w:val="0"/>
          <w:sz w:val="24"/>
        </w:rPr>
        <w:t>«Молодежная политика Багаевского сельского поселения»</w:t>
      </w:r>
      <w:r>
        <w:rPr>
          <w:sz w:val="24"/>
        </w:rPr>
        <w:t xml:space="preserve"> </w:t>
      </w:r>
      <w:r>
        <w:rPr>
          <w:b w:val="1"/>
          <w:sz w:val="24"/>
        </w:rPr>
        <w:t xml:space="preserve">не выявлены положения, способствующие созданию условий для проявления           коррупции. </w:t>
      </w:r>
    </w:p>
    <w:p w14:paraId="43000000">
      <w:pPr>
        <w:tabs>
          <w:tab w:leader="none" w:pos="3934" w:val="left"/>
        </w:tabs>
        <w:ind/>
        <w:rPr>
          <w:sz w:val="24"/>
        </w:rPr>
      </w:pPr>
    </w:p>
    <w:p w14:paraId="44000000">
      <w:pPr>
        <w:tabs>
          <w:tab w:leader="none" w:pos="3934" w:val="left"/>
        </w:tabs>
        <w:ind/>
        <w:rPr>
          <w:sz w:val="24"/>
        </w:rPr>
      </w:pPr>
    </w:p>
    <w:p w14:paraId="45000000">
      <w:pPr>
        <w:tabs>
          <w:tab w:leader="none" w:pos="3934" w:val="left"/>
        </w:tabs>
        <w:ind/>
      </w:pPr>
    </w:p>
    <w:p w14:paraId="46000000">
      <w:pPr>
        <w:tabs>
          <w:tab w:leader="none" w:pos="3934" w:val="left"/>
        </w:tabs>
        <w:ind/>
      </w:pPr>
    </w:p>
    <w:p w14:paraId="47000000">
      <w:pPr>
        <w:tabs>
          <w:tab w:leader="none" w:pos="3934" w:val="left"/>
        </w:tabs>
        <w:ind/>
      </w:pPr>
      <w:r>
        <w:t xml:space="preserve">  И.о.главы Администрации Багаевского сельского поселения -</w:t>
      </w:r>
    </w:p>
    <w:p w14:paraId="48000000">
      <w:pPr>
        <w:tabs>
          <w:tab w:leader="none" w:pos="3934" w:val="left"/>
        </w:tabs>
        <w:ind/>
      </w:pPr>
      <w:r>
        <w:t xml:space="preserve">  заместитель главы администрации Багевского</w:t>
      </w:r>
    </w:p>
    <w:p w14:paraId="49000000">
      <w:pPr>
        <w:tabs>
          <w:tab w:leader="none" w:pos="3934" w:val="left"/>
        </w:tabs>
        <w:ind/>
      </w:pPr>
      <w:r>
        <w:t xml:space="preserve">  сельского поселения                                                    </w:t>
      </w:r>
    </w:p>
    <w:p w14:paraId="4A000000">
      <w:pPr>
        <w:tabs>
          <w:tab w:leader="none" w:pos="3934" w:val="left"/>
        </w:tabs>
        <w:ind w:hanging="142" w:left="142"/>
      </w:pPr>
      <w:r>
        <w:t xml:space="preserve">  председатель комиссии по координации </w:t>
      </w:r>
    </w:p>
    <w:p w14:paraId="4B000000">
      <w:pPr>
        <w:tabs>
          <w:tab w:leader="none" w:pos="3934" w:val="left"/>
        </w:tabs>
        <w:ind/>
      </w:pPr>
      <w:r>
        <w:t xml:space="preserve">  работы по противодействию коррупции </w:t>
      </w:r>
    </w:p>
    <w:p w14:paraId="4C000000">
      <w:pPr>
        <w:tabs>
          <w:tab w:leader="none" w:pos="3934" w:val="left"/>
        </w:tabs>
        <w:ind/>
      </w:pPr>
      <w:r>
        <w:t xml:space="preserve">  </w:t>
      </w:r>
      <w:r>
        <w:t>в  Багаевском</w:t>
      </w:r>
      <w:r>
        <w:t xml:space="preserve"> сельском поселении                                                                      О.А.Куповцова</w:t>
      </w:r>
    </w:p>
    <w:p w14:paraId="4D000000">
      <w:pPr>
        <w:tabs>
          <w:tab w:leader="none" w:pos="3934" w:val="left"/>
        </w:tabs>
        <w:ind w:firstLine="1985" w:left="0"/>
        <w:jc w:val="both"/>
      </w:pPr>
    </w:p>
    <w:p w14:paraId="4E000000">
      <w:pPr>
        <w:tabs>
          <w:tab w:leader="none" w:pos="3150" w:val="left"/>
        </w:tabs>
        <w:ind w:firstLine="1985" w:left="0"/>
      </w:pPr>
    </w:p>
    <w:p w14:paraId="4F000000"/>
    <w:sectPr>
      <w:pgSz w:h="16838" w:orient="portrait" w:w="11906"/>
      <w:pgMar w:bottom="35" w:footer="0" w:gutter="0" w:header="0" w:left="1151" w:right="551" w:top="7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WW8Num1z8"/>
    <w:link w:val="Style_4_ch"/>
  </w:style>
  <w:style w:styleId="Style_4_ch" w:type="character">
    <w:name w:val="WW8Num1z8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WW8Num8z3"/>
    <w:link w:val="Style_6_ch"/>
  </w:style>
  <w:style w:styleId="Style_6_ch" w:type="character">
    <w:name w:val="WW8Num8z3"/>
    <w:link w:val="Style_6"/>
  </w:style>
  <w:style w:styleId="Style_7" w:type="paragraph">
    <w:name w:val="WW8Num6z1"/>
    <w:link w:val="Style_7_ch"/>
  </w:style>
  <w:style w:styleId="Style_7_ch" w:type="character">
    <w:name w:val="WW8Num6z1"/>
    <w:link w:val="Style_7"/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WW8Num7z5"/>
    <w:link w:val="Style_9_ch"/>
  </w:style>
  <w:style w:styleId="Style_9_ch" w:type="character">
    <w:name w:val="WW8Num7z5"/>
    <w:link w:val="Style_9"/>
  </w:style>
  <w:style w:styleId="Style_10" w:type="paragraph">
    <w:name w:val="WW8Num4z5"/>
    <w:link w:val="Style_10_ch"/>
  </w:style>
  <w:style w:styleId="Style_10_ch" w:type="character">
    <w:name w:val="WW8Num4z5"/>
    <w:link w:val="Style_10"/>
  </w:style>
  <w:style w:styleId="Style_11" w:type="paragraph">
    <w:name w:val="Основной шрифт абзаца2"/>
    <w:link w:val="Style_11_ch"/>
  </w:style>
  <w:style w:styleId="Style_11_ch" w:type="character">
    <w:name w:val="Основной шрифт абзаца2"/>
    <w:link w:val="Style_11"/>
  </w:style>
  <w:style w:styleId="Style_12" w:type="paragraph">
    <w:name w:val="WW8Num2z6"/>
    <w:link w:val="Style_12_ch"/>
  </w:style>
  <w:style w:styleId="Style_12_ch" w:type="character">
    <w:name w:val="WW8Num2z6"/>
    <w:link w:val="Style_12"/>
  </w:style>
  <w:style w:styleId="Style_13" w:type="paragraph">
    <w:name w:val="WW8Num5z0"/>
    <w:link w:val="Style_13_ch"/>
  </w:style>
  <w:style w:styleId="Style_13_ch" w:type="character">
    <w:name w:val="WW8Num5z0"/>
    <w:link w:val="Style_13"/>
  </w:style>
  <w:style w:styleId="Style_14" w:type="paragraph">
    <w:name w:val="toc 6"/>
    <w:next w:val="Style_3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3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index heading"/>
    <w:basedOn w:val="Style_3"/>
    <w:link w:val="Style_16_ch"/>
  </w:style>
  <w:style w:styleId="Style_16_ch" w:type="character">
    <w:name w:val="index heading"/>
    <w:basedOn w:val="Style_3_ch"/>
    <w:link w:val="Style_16"/>
  </w:style>
  <w:style w:styleId="Style_17" w:type="paragraph">
    <w:name w:val="WW8Num3z8"/>
    <w:link w:val="Style_17_ch"/>
  </w:style>
  <w:style w:styleId="Style_17_ch" w:type="character">
    <w:name w:val="WW8Num3z8"/>
    <w:link w:val="Style_17"/>
  </w:style>
  <w:style w:styleId="Style_18" w:type="paragraph">
    <w:name w:val="WW8Num1z6"/>
    <w:link w:val="Style_18_ch"/>
  </w:style>
  <w:style w:styleId="Style_18_ch" w:type="character">
    <w:name w:val="WW8Num1z6"/>
    <w:link w:val="Style_18"/>
  </w:style>
  <w:style w:styleId="Style_19" w:type="paragraph">
    <w:name w:val="WW8Num9z2"/>
    <w:link w:val="Style_19_ch"/>
  </w:style>
  <w:style w:styleId="Style_19_ch" w:type="character">
    <w:name w:val="WW8Num9z2"/>
    <w:link w:val="Style_19"/>
  </w:style>
  <w:style w:styleId="Style_20" w:type="paragraph">
    <w:name w:val="WW8Num1z0"/>
    <w:link w:val="Style_20_ch"/>
  </w:style>
  <w:style w:styleId="Style_20_ch" w:type="character">
    <w:name w:val="WW8Num1z0"/>
    <w:link w:val="Style_20"/>
  </w:style>
  <w:style w:styleId="Style_21" w:type="paragraph">
    <w:name w:val="Название объекта1"/>
    <w:basedOn w:val="Style_3"/>
    <w:link w:val="Style_21_ch"/>
    <w:pPr>
      <w:spacing w:after="120" w:before="120"/>
      <w:ind/>
    </w:pPr>
    <w:rPr>
      <w:i w:val="1"/>
    </w:rPr>
  </w:style>
  <w:style w:styleId="Style_21_ch" w:type="character">
    <w:name w:val="Название объекта1"/>
    <w:basedOn w:val="Style_3_ch"/>
    <w:link w:val="Style_21"/>
    <w:rPr>
      <w:i w:val="1"/>
    </w:rPr>
  </w:style>
  <w:style w:styleId="Style_22" w:type="paragraph">
    <w:name w:val="WW8Num6z0"/>
    <w:link w:val="Style_22_ch"/>
  </w:style>
  <w:style w:styleId="Style_22_ch" w:type="character">
    <w:name w:val="WW8Num6z0"/>
    <w:link w:val="Style_22"/>
  </w:style>
  <w:style w:styleId="Style_23" w:type="paragraph">
    <w:name w:val="ConsPlusTitle"/>
    <w:link w:val="Style_23_ch"/>
    <w:pPr>
      <w:widowControl w:val="0"/>
      <w:ind/>
    </w:pPr>
    <w:rPr>
      <w:b w:val="1"/>
      <w:sz w:val="24"/>
    </w:rPr>
  </w:style>
  <w:style w:styleId="Style_23_ch" w:type="character">
    <w:name w:val="ConsPlusTitle"/>
    <w:link w:val="Style_23"/>
    <w:rPr>
      <w:b w:val="1"/>
      <w:sz w:val="24"/>
    </w:rPr>
  </w:style>
  <w:style w:styleId="Style_24" w:type="paragraph">
    <w:name w:val="WW8Num6z3"/>
    <w:link w:val="Style_24_ch"/>
  </w:style>
  <w:style w:styleId="Style_24_ch" w:type="character">
    <w:name w:val="WW8Num6z3"/>
    <w:link w:val="Style_24"/>
  </w:style>
  <w:style w:styleId="Style_25" w:type="paragraph">
    <w:name w:val="heading 3"/>
    <w:next w:val="Style_3"/>
    <w:link w:val="Style_2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5_ch" w:type="character">
    <w:name w:val="heading 3"/>
    <w:link w:val="Style_25"/>
    <w:rPr>
      <w:rFonts w:ascii="XO Thames" w:hAnsi="XO Thames"/>
      <w:b w:val="1"/>
      <w:sz w:val="26"/>
    </w:rPr>
  </w:style>
  <w:style w:styleId="Style_26" w:type="paragraph">
    <w:name w:val="WW8Num5z2"/>
    <w:link w:val="Style_26_ch"/>
  </w:style>
  <w:style w:styleId="Style_26_ch" w:type="character">
    <w:name w:val="WW8Num5z2"/>
    <w:link w:val="Style_26"/>
  </w:style>
  <w:style w:styleId="Style_27" w:type="paragraph">
    <w:name w:val="WW8Num1z7"/>
    <w:link w:val="Style_27_ch"/>
  </w:style>
  <w:style w:styleId="Style_27_ch" w:type="character">
    <w:name w:val="WW8Num1z7"/>
    <w:link w:val="Style_27"/>
  </w:style>
  <w:style w:styleId="Style_28" w:type="paragraph">
    <w:name w:val="WW8Num9z4"/>
    <w:link w:val="Style_28_ch"/>
  </w:style>
  <w:style w:styleId="Style_28_ch" w:type="character">
    <w:name w:val="WW8Num9z4"/>
    <w:link w:val="Style_28"/>
  </w:style>
  <w:style w:styleId="Style_29" w:type="paragraph">
    <w:name w:val="WW8Num1z1"/>
    <w:link w:val="Style_29_ch"/>
  </w:style>
  <w:style w:styleId="Style_29_ch" w:type="character">
    <w:name w:val="WW8Num1z1"/>
    <w:link w:val="Style_29"/>
  </w:style>
  <w:style w:styleId="Style_30" w:type="paragraph">
    <w:name w:val="WW8Num7z4"/>
    <w:link w:val="Style_30_ch"/>
  </w:style>
  <w:style w:styleId="Style_30_ch" w:type="character">
    <w:name w:val="WW8Num7z4"/>
    <w:link w:val="Style_30"/>
  </w:style>
  <w:style w:styleId="Style_31" w:type="paragraph">
    <w:name w:val="WW8Num7z1"/>
    <w:link w:val="Style_31_ch"/>
  </w:style>
  <w:style w:styleId="Style_31_ch" w:type="character">
    <w:name w:val="WW8Num7z1"/>
    <w:link w:val="Style_31"/>
  </w:style>
  <w:style w:styleId="Style_2" w:type="paragraph">
    <w:name w:val="Body Text Indent"/>
    <w:basedOn w:val="Style_3"/>
    <w:link w:val="Style_2_ch"/>
    <w:pPr>
      <w:spacing w:after="120"/>
      <w:ind w:firstLine="0" w:left="283"/>
    </w:pPr>
  </w:style>
  <w:style w:styleId="Style_2_ch" w:type="character">
    <w:name w:val="Body Text Indent"/>
    <w:basedOn w:val="Style_3_ch"/>
    <w:link w:val="Style_2"/>
  </w:style>
  <w:style w:styleId="Style_32" w:type="paragraph">
    <w:name w:val="WW8Num4z4"/>
    <w:link w:val="Style_32_ch"/>
  </w:style>
  <w:style w:styleId="Style_32_ch" w:type="character">
    <w:name w:val="WW8Num4z4"/>
    <w:link w:val="Style_32"/>
  </w:style>
  <w:style w:styleId="Style_33" w:type="paragraph">
    <w:name w:val="WW8Num8z7"/>
    <w:link w:val="Style_33_ch"/>
  </w:style>
  <w:style w:styleId="Style_33_ch" w:type="character">
    <w:name w:val="WW8Num8z7"/>
    <w:link w:val="Style_33"/>
  </w:style>
  <w:style w:styleId="Style_34" w:type="paragraph">
    <w:name w:val="WW8Num3z1"/>
    <w:link w:val="Style_34_ch"/>
  </w:style>
  <w:style w:styleId="Style_34_ch" w:type="character">
    <w:name w:val="WW8Num3z1"/>
    <w:link w:val="Style_34"/>
  </w:style>
  <w:style w:styleId="Style_35" w:type="paragraph">
    <w:name w:val="WW8Num2z8"/>
    <w:link w:val="Style_35_ch"/>
  </w:style>
  <w:style w:styleId="Style_35_ch" w:type="character">
    <w:name w:val="WW8Num2z8"/>
    <w:link w:val="Style_35"/>
  </w:style>
  <w:style w:styleId="Style_36" w:type="paragraph">
    <w:name w:val="Balloon Text"/>
    <w:basedOn w:val="Style_3"/>
    <w:link w:val="Style_36_ch"/>
    <w:rPr>
      <w:rFonts w:ascii="Tahoma" w:hAnsi="Tahoma"/>
      <w:sz w:val="16"/>
    </w:rPr>
  </w:style>
  <w:style w:styleId="Style_36_ch" w:type="character">
    <w:name w:val="Balloon Text"/>
    <w:basedOn w:val="Style_3_ch"/>
    <w:link w:val="Style_36"/>
    <w:rPr>
      <w:rFonts w:ascii="Tahoma" w:hAnsi="Tahoma"/>
      <w:sz w:val="16"/>
    </w:rPr>
  </w:style>
  <w:style w:styleId="Style_37" w:type="paragraph">
    <w:name w:val="WW8Num8z2"/>
    <w:link w:val="Style_37_ch"/>
  </w:style>
  <w:style w:styleId="Style_37_ch" w:type="character">
    <w:name w:val="WW8Num8z2"/>
    <w:link w:val="Style_37"/>
  </w:style>
  <w:style w:styleId="Style_38" w:type="paragraph">
    <w:name w:val="Гипертекстовая ссылка"/>
    <w:link w:val="Style_38_ch"/>
    <w:rPr>
      <w:color w:val="106BBE"/>
    </w:rPr>
  </w:style>
  <w:style w:styleId="Style_38_ch" w:type="character">
    <w:name w:val="Гипертекстовая ссылка"/>
    <w:link w:val="Style_38"/>
    <w:rPr>
      <w:color w:val="106BBE"/>
    </w:rPr>
  </w:style>
  <w:style w:styleId="Style_39" w:type="paragraph">
    <w:name w:val="WW8Num4z6"/>
    <w:link w:val="Style_39_ch"/>
  </w:style>
  <w:style w:styleId="Style_39_ch" w:type="character">
    <w:name w:val="WW8Num4z6"/>
    <w:link w:val="Style_39"/>
  </w:style>
  <w:style w:styleId="Style_40" w:type="paragraph">
    <w:name w:val="Основной текст с отступом Знак"/>
    <w:basedOn w:val="Style_41"/>
    <w:link w:val="Style_40_ch"/>
    <w:rPr>
      <w:sz w:val="24"/>
    </w:rPr>
  </w:style>
  <w:style w:styleId="Style_40_ch" w:type="character">
    <w:name w:val="Основной текст с отступом Знак"/>
    <w:basedOn w:val="Style_41_ch"/>
    <w:link w:val="Style_40"/>
    <w:rPr>
      <w:sz w:val="24"/>
    </w:rPr>
  </w:style>
  <w:style w:styleId="Style_42" w:type="paragraph">
    <w:name w:val="Указатель1"/>
    <w:basedOn w:val="Style_3"/>
    <w:link w:val="Style_42_ch"/>
  </w:style>
  <w:style w:styleId="Style_42_ch" w:type="character">
    <w:name w:val="Указатель1"/>
    <w:basedOn w:val="Style_3_ch"/>
    <w:link w:val="Style_42"/>
  </w:style>
  <w:style w:styleId="Style_43" w:type="paragraph">
    <w:name w:val="WW8Num6z8"/>
    <w:link w:val="Style_43_ch"/>
  </w:style>
  <w:style w:styleId="Style_43_ch" w:type="character">
    <w:name w:val="WW8Num6z8"/>
    <w:link w:val="Style_43"/>
  </w:style>
  <w:style w:styleId="Style_44" w:type="paragraph">
    <w:name w:val="WW8Num7z8"/>
    <w:link w:val="Style_44_ch"/>
  </w:style>
  <w:style w:styleId="Style_44_ch" w:type="character">
    <w:name w:val="WW8Num7z8"/>
    <w:link w:val="Style_44"/>
  </w:style>
  <w:style w:styleId="Style_45" w:type="paragraph">
    <w:name w:val="WW8Num4z0"/>
    <w:link w:val="Style_45_ch"/>
  </w:style>
  <w:style w:styleId="Style_45_ch" w:type="character">
    <w:name w:val="WW8Num4z0"/>
    <w:link w:val="Style_45"/>
  </w:style>
  <w:style w:styleId="Style_46" w:type="paragraph">
    <w:name w:val="WW8Num5z8"/>
    <w:link w:val="Style_46_ch"/>
  </w:style>
  <w:style w:styleId="Style_46_ch" w:type="character">
    <w:name w:val="WW8Num5z8"/>
    <w:link w:val="Style_46"/>
  </w:style>
  <w:style w:styleId="Style_47" w:type="paragraph">
    <w:name w:val="WW8Num8z4"/>
    <w:link w:val="Style_47_ch"/>
  </w:style>
  <w:style w:styleId="Style_47_ch" w:type="character">
    <w:name w:val="WW8Num8z4"/>
    <w:link w:val="Style_47"/>
  </w:style>
  <w:style w:styleId="Style_48" w:type="paragraph">
    <w:name w:val="WW8Num6z4"/>
    <w:link w:val="Style_48_ch"/>
  </w:style>
  <w:style w:styleId="Style_48_ch" w:type="character">
    <w:name w:val="WW8Num6z4"/>
    <w:link w:val="Style_48"/>
  </w:style>
  <w:style w:styleId="Style_49" w:type="paragraph">
    <w:name w:val="Основной шрифт абзаца1"/>
    <w:link w:val="Style_49_ch"/>
  </w:style>
  <w:style w:styleId="Style_49_ch" w:type="character">
    <w:name w:val="Основной шрифт абзаца1"/>
    <w:link w:val="Style_49"/>
  </w:style>
  <w:style w:styleId="Style_50" w:type="paragraph">
    <w:name w:val="WW8Num9z6"/>
    <w:link w:val="Style_50_ch"/>
  </w:style>
  <w:style w:styleId="Style_50_ch" w:type="character">
    <w:name w:val="WW8Num9z6"/>
    <w:link w:val="Style_50"/>
  </w:style>
  <w:style w:styleId="Style_51" w:type="paragraph">
    <w:name w:val="WW8Num3z3"/>
    <w:link w:val="Style_51_ch"/>
  </w:style>
  <w:style w:styleId="Style_51_ch" w:type="character">
    <w:name w:val="WW8Num3z3"/>
    <w:link w:val="Style_51"/>
  </w:style>
  <w:style w:styleId="Style_52" w:type="paragraph">
    <w:name w:val="WW8Num5z5"/>
    <w:link w:val="Style_52_ch"/>
  </w:style>
  <w:style w:styleId="Style_52_ch" w:type="character">
    <w:name w:val="WW8Num5z5"/>
    <w:link w:val="Style_52"/>
  </w:style>
  <w:style w:styleId="Style_53" w:type="paragraph">
    <w:name w:val="WW8Num7z3"/>
    <w:link w:val="Style_53_ch"/>
  </w:style>
  <w:style w:styleId="Style_53_ch" w:type="character">
    <w:name w:val="WW8Num7z3"/>
    <w:link w:val="Style_53"/>
  </w:style>
  <w:style w:styleId="Style_54" w:type="paragraph">
    <w:name w:val="toc 3"/>
    <w:next w:val="Style_3"/>
    <w:link w:val="Style_5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4_ch" w:type="character">
    <w:name w:val="toc 3"/>
    <w:link w:val="Style_54"/>
    <w:rPr>
      <w:rFonts w:ascii="XO Thames" w:hAnsi="XO Thames"/>
      <w:sz w:val="28"/>
    </w:rPr>
  </w:style>
  <w:style w:styleId="Style_55" w:type="paragraph">
    <w:name w:val="Указатель2"/>
    <w:basedOn w:val="Style_3"/>
    <w:link w:val="Style_55_ch"/>
  </w:style>
  <w:style w:styleId="Style_55_ch" w:type="character">
    <w:name w:val="Указатель2"/>
    <w:basedOn w:val="Style_3_ch"/>
    <w:link w:val="Style_55"/>
  </w:style>
  <w:style w:styleId="Style_56" w:type="paragraph">
    <w:name w:val="WW8Num3z6"/>
    <w:link w:val="Style_56_ch"/>
  </w:style>
  <w:style w:styleId="Style_56_ch" w:type="character">
    <w:name w:val="WW8Num3z6"/>
    <w:link w:val="Style_56"/>
  </w:style>
  <w:style w:styleId="Style_57" w:type="paragraph">
    <w:name w:val="WW8Num4z7"/>
    <w:link w:val="Style_57_ch"/>
  </w:style>
  <w:style w:styleId="Style_57_ch" w:type="character">
    <w:name w:val="WW8Num4z7"/>
    <w:link w:val="Style_57"/>
  </w:style>
  <w:style w:styleId="Style_58" w:type="paragraph">
    <w:name w:val="WW8Num6z2"/>
    <w:link w:val="Style_58_ch"/>
  </w:style>
  <w:style w:styleId="Style_58_ch" w:type="character">
    <w:name w:val="WW8Num6z2"/>
    <w:link w:val="Style_58"/>
  </w:style>
  <w:style w:styleId="Style_59" w:type="paragraph">
    <w:name w:val="WW8Num2z3"/>
    <w:link w:val="Style_59_ch"/>
  </w:style>
  <w:style w:styleId="Style_59_ch" w:type="character">
    <w:name w:val="WW8Num2z3"/>
    <w:link w:val="Style_59"/>
  </w:style>
  <w:style w:styleId="Style_60" w:type="paragraph">
    <w:name w:val="WW8Num3z4"/>
    <w:link w:val="Style_60_ch"/>
  </w:style>
  <w:style w:styleId="Style_60_ch" w:type="character">
    <w:name w:val="WW8Num3z4"/>
    <w:link w:val="Style_60"/>
  </w:style>
  <w:style w:styleId="Style_61" w:type="paragraph">
    <w:name w:val="WW8Num9z3"/>
    <w:link w:val="Style_61_ch"/>
  </w:style>
  <w:style w:styleId="Style_61_ch" w:type="character">
    <w:name w:val="WW8Num9z3"/>
    <w:link w:val="Style_61"/>
  </w:style>
  <w:style w:styleId="Style_62" w:type="paragraph">
    <w:name w:val="WW8Num2z1"/>
    <w:link w:val="Style_62_ch"/>
  </w:style>
  <w:style w:styleId="Style_62_ch" w:type="character">
    <w:name w:val="WW8Num2z1"/>
    <w:link w:val="Style_62"/>
  </w:style>
  <w:style w:styleId="Style_63" w:type="paragraph">
    <w:name w:val="WW8Num4z2"/>
    <w:link w:val="Style_63_ch"/>
  </w:style>
  <w:style w:styleId="Style_63_ch" w:type="character">
    <w:name w:val="WW8Num4z2"/>
    <w:link w:val="Style_63"/>
  </w:style>
  <w:style w:styleId="Style_64" w:type="paragraph">
    <w:name w:val="WW8Num8z5"/>
    <w:link w:val="Style_64_ch"/>
  </w:style>
  <w:style w:styleId="Style_64_ch" w:type="character">
    <w:name w:val="WW8Num8z5"/>
    <w:link w:val="Style_64"/>
  </w:style>
  <w:style w:styleId="Style_65" w:type="paragraph">
    <w:name w:val="WW8Num1z2"/>
    <w:link w:val="Style_65_ch"/>
  </w:style>
  <w:style w:styleId="Style_65_ch" w:type="character">
    <w:name w:val="WW8Num1z2"/>
    <w:link w:val="Style_65"/>
  </w:style>
  <w:style w:styleId="Style_66" w:type="paragraph">
    <w:name w:val="WW8Num9z1"/>
    <w:link w:val="Style_66_ch"/>
  </w:style>
  <w:style w:styleId="Style_66_ch" w:type="character">
    <w:name w:val="WW8Num9z1"/>
    <w:link w:val="Style_66"/>
  </w:style>
  <w:style w:styleId="Style_67" w:type="paragraph">
    <w:name w:val="WW8Num6z6"/>
    <w:link w:val="Style_67_ch"/>
  </w:style>
  <w:style w:styleId="Style_67_ch" w:type="character">
    <w:name w:val="WW8Num6z6"/>
    <w:link w:val="Style_67"/>
  </w:style>
  <w:style w:styleId="Style_68" w:type="paragraph">
    <w:name w:val="WW8Num9z8"/>
    <w:link w:val="Style_68_ch"/>
  </w:style>
  <w:style w:styleId="Style_68_ch" w:type="character">
    <w:name w:val="WW8Num9z8"/>
    <w:link w:val="Style_68"/>
  </w:style>
  <w:style w:styleId="Style_69" w:type="paragraph">
    <w:name w:val="WW8Num5z7"/>
    <w:link w:val="Style_69_ch"/>
  </w:style>
  <w:style w:styleId="Style_69_ch" w:type="character">
    <w:name w:val="WW8Num5z7"/>
    <w:link w:val="Style_69"/>
  </w:style>
  <w:style w:styleId="Style_70" w:type="paragraph">
    <w:name w:val="heading 5"/>
    <w:next w:val="Style_3"/>
    <w:link w:val="Style_7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0_ch" w:type="character">
    <w:name w:val="heading 5"/>
    <w:link w:val="Style_70"/>
    <w:rPr>
      <w:rFonts w:ascii="XO Thames" w:hAnsi="XO Thames"/>
      <w:b w:val="1"/>
      <w:sz w:val="22"/>
    </w:rPr>
  </w:style>
  <w:style w:styleId="Style_71" w:type="paragraph">
    <w:name w:val="WW8Num8z1"/>
    <w:link w:val="Style_71_ch"/>
  </w:style>
  <w:style w:styleId="Style_71_ch" w:type="character">
    <w:name w:val="WW8Num8z1"/>
    <w:link w:val="Style_71"/>
  </w:style>
  <w:style w:styleId="Style_72" w:type="paragraph">
    <w:name w:val="WW8Num1z5"/>
    <w:link w:val="Style_72_ch"/>
  </w:style>
  <w:style w:styleId="Style_72_ch" w:type="character">
    <w:name w:val="WW8Num1z5"/>
    <w:link w:val="Style_72"/>
  </w:style>
  <w:style w:styleId="Style_73" w:type="paragraph">
    <w:name w:val="WW8Num4z8"/>
    <w:link w:val="Style_73_ch"/>
  </w:style>
  <w:style w:styleId="Style_73_ch" w:type="character">
    <w:name w:val="WW8Num4z8"/>
    <w:link w:val="Style_73"/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numPr>
        <w:numId w:val="1"/>
      </w:numPr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3_ch"/>
    <w:link w:val="Style_1"/>
    <w:rPr>
      <w:b w:val="1"/>
      <w:sz w:val="32"/>
    </w:rPr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74" w:type="paragraph">
    <w:name w:val="WW8Num1z4"/>
    <w:link w:val="Style_74_ch"/>
  </w:style>
  <w:style w:styleId="Style_74_ch" w:type="character">
    <w:name w:val="WW8Num1z4"/>
    <w:link w:val="Style_74"/>
  </w:style>
  <w:style w:styleId="Style_75" w:type="paragraph">
    <w:name w:val="Hyperlink"/>
    <w:link w:val="Style_75_ch"/>
    <w:rPr>
      <w:color w:val="0000FF"/>
      <w:u w:val="single"/>
    </w:rPr>
  </w:style>
  <w:style w:styleId="Style_75_ch" w:type="character">
    <w:name w:val="Hyperlink"/>
    <w:link w:val="Style_75"/>
    <w:rPr>
      <w:color w:val="0000FF"/>
      <w:u w:val="single"/>
    </w:rPr>
  </w:style>
  <w:style w:styleId="Style_76" w:type="paragraph">
    <w:name w:val="Footnote"/>
    <w:link w:val="Style_76_ch"/>
    <w:pPr>
      <w:ind w:firstLine="851" w:left="0"/>
      <w:jc w:val="both"/>
    </w:pPr>
    <w:rPr>
      <w:rFonts w:ascii="XO Thames" w:hAnsi="XO Thames"/>
      <w:sz w:val="22"/>
    </w:rPr>
  </w:style>
  <w:style w:styleId="Style_76_ch" w:type="character">
    <w:name w:val="Footnote"/>
    <w:link w:val="Style_76"/>
    <w:rPr>
      <w:rFonts w:ascii="XO Thames" w:hAnsi="XO Thames"/>
      <w:sz w:val="22"/>
    </w:rPr>
  </w:style>
  <w:style w:styleId="Style_77" w:type="paragraph">
    <w:name w:val="toc 1"/>
    <w:next w:val="Style_3"/>
    <w:link w:val="Style_7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7_ch" w:type="character">
    <w:name w:val="toc 1"/>
    <w:link w:val="Style_77"/>
    <w:rPr>
      <w:rFonts w:ascii="XO Thames" w:hAnsi="XO Thames"/>
      <w:b w:val="1"/>
      <w:sz w:val="28"/>
    </w:rPr>
  </w:style>
  <w:style w:styleId="Style_78" w:type="paragraph">
    <w:name w:val="WW8Num2z2"/>
    <w:link w:val="Style_78_ch"/>
  </w:style>
  <w:style w:styleId="Style_78_ch" w:type="character">
    <w:name w:val="WW8Num2z2"/>
    <w:link w:val="Style_78"/>
  </w:style>
  <w:style w:styleId="Style_79" w:type="paragraph">
    <w:name w:val="Header and Footer"/>
    <w:link w:val="Style_79_ch"/>
    <w:pPr>
      <w:spacing w:line="240" w:lineRule="auto"/>
      <w:ind/>
      <w:jc w:val="both"/>
    </w:pPr>
    <w:rPr>
      <w:rFonts w:ascii="XO Thames" w:hAnsi="XO Thames"/>
      <w:sz w:val="20"/>
    </w:rPr>
  </w:style>
  <w:style w:styleId="Style_79_ch" w:type="character">
    <w:name w:val="Header and Footer"/>
    <w:link w:val="Style_79"/>
    <w:rPr>
      <w:rFonts w:ascii="XO Thames" w:hAnsi="XO Thames"/>
      <w:sz w:val="20"/>
    </w:rPr>
  </w:style>
  <w:style w:styleId="Style_80" w:type="paragraph">
    <w:name w:val="WW8Num5z6"/>
    <w:link w:val="Style_80_ch"/>
  </w:style>
  <w:style w:styleId="Style_80_ch" w:type="character">
    <w:name w:val="WW8Num5z6"/>
    <w:link w:val="Style_80"/>
  </w:style>
  <w:style w:styleId="Style_81" w:type="paragraph">
    <w:name w:val="WW8Num8z8"/>
    <w:link w:val="Style_81_ch"/>
  </w:style>
  <w:style w:styleId="Style_81_ch" w:type="character">
    <w:name w:val="WW8Num8z8"/>
    <w:link w:val="Style_81"/>
  </w:style>
  <w:style w:styleId="Style_82" w:type="paragraph">
    <w:name w:val="toc 9"/>
    <w:next w:val="Style_3"/>
    <w:link w:val="Style_8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2_ch" w:type="character">
    <w:name w:val="toc 9"/>
    <w:link w:val="Style_82"/>
    <w:rPr>
      <w:rFonts w:ascii="XO Thames" w:hAnsi="XO Thames"/>
      <w:sz w:val="28"/>
    </w:rPr>
  </w:style>
  <w:style w:styleId="Style_83" w:type="paragraph">
    <w:name w:val="WW8Num2z5"/>
    <w:link w:val="Style_83_ch"/>
  </w:style>
  <w:style w:styleId="Style_83_ch" w:type="character">
    <w:name w:val="WW8Num2z5"/>
    <w:link w:val="Style_83"/>
  </w:style>
  <w:style w:styleId="Style_84" w:type="paragraph">
    <w:name w:val="toc 8"/>
    <w:next w:val="Style_3"/>
    <w:link w:val="Style_8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4_ch" w:type="character">
    <w:name w:val="toc 8"/>
    <w:link w:val="Style_84"/>
    <w:rPr>
      <w:rFonts w:ascii="XO Thames" w:hAnsi="XO Thames"/>
      <w:sz w:val="28"/>
    </w:rPr>
  </w:style>
  <w:style w:styleId="Style_85" w:type="paragraph">
    <w:name w:val="List"/>
    <w:basedOn w:val="Style_86"/>
    <w:link w:val="Style_85_ch"/>
  </w:style>
  <w:style w:styleId="Style_85_ch" w:type="character">
    <w:name w:val="List"/>
    <w:basedOn w:val="Style_86_ch"/>
    <w:link w:val="Style_85"/>
  </w:style>
  <w:style w:styleId="Style_87" w:type="paragraph">
    <w:name w:val="WW8Num3z2"/>
    <w:link w:val="Style_87_ch"/>
  </w:style>
  <w:style w:styleId="Style_87_ch" w:type="character">
    <w:name w:val="WW8Num3z2"/>
    <w:link w:val="Style_87"/>
  </w:style>
  <w:style w:styleId="Style_88" w:type="paragraph">
    <w:name w:val="WW8Num4z1"/>
    <w:link w:val="Style_88_ch"/>
  </w:style>
  <w:style w:styleId="Style_88_ch" w:type="character">
    <w:name w:val="WW8Num4z1"/>
    <w:link w:val="Style_88"/>
  </w:style>
  <w:style w:styleId="Style_89" w:type="paragraph">
    <w:name w:val="WW8Num3z5"/>
    <w:link w:val="Style_89_ch"/>
  </w:style>
  <w:style w:styleId="Style_89_ch" w:type="character">
    <w:name w:val="WW8Num3z5"/>
    <w:link w:val="Style_89"/>
  </w:style>
  <w:style w:styleId="Style_90" w:type="paragraph">
    <w:name w:val="WW8Num8z0"/>
    <w:link w:val="Style_90_ch"/>
  </w:style>
  <w:style w:styleId="Style_90_ch" w:type="character">
    <w:name w:val="WW8Num8z0"/>
    <w:link w:val="Style_90"/>
  </w:style>
  <w:style w:styleId="Style_91" w:type="paragraph">
    <w:name w:val="toc 5"/>
    <w:next w:val="Style_3"/>
    <w:link w:val="Style_9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1_ch" w:type="character">
    <w:name w:val="toc 5"/>
    <w:link w:val="Style_91"/>
    <w:rPr>
      <w:rFonts w:ascii="XO Thames" w:hAnsi="XO Thames"/>
      <w:sz w:val="28"/>
    </w:rPr>
  </w:style>
  <w:style w:styleId="Style_92" w:type="paragraph">
    <w:name w:val="WW8Num8z6"/>
    <w:link w:val="Style_92_ch"/>
  </w:style>
  <w:style w:styleId="Style_92_ch" w:type="character">
    <w:name w:val="WW8Num8z6"/>
    <w:link w:val="Style_92"/>
  </w:style>
  <w:style w:styleId="Style_93" w:type="paragraph">
    <w:name w:val="WW8Num3z0"/>
    <w:link w:val="Style_93_ch"/>
  </w:style>
  <w:style w:styleId="Style_93_ch" w:type="character">
    <w:name w:val="WW8Num3z0"/>
    <w:link w:val="Style_93"/>
  </w:style>
  <w:style w:styleId="Style_94" w:type="paragraph">
    <w:name w:val="WW8Num5z3"/>
    <w:link w:val="Style_94_ch"/>
  </w:style>
  <w:style w:styleId="Style_94_ch" w:type="character">
    <w:name w:val="WW8Num5z3"/>
    <w:link w:val="Style_94"/>
  </w:style>
  <w:style w:styleId="Style_95" w:type="paragraph">
    <w:name w:val="WW8Num6z7"/>
    <w:link w:val="Style_95_ch"/>
  </w:style>
  <w:style w:styleId="Style_95_ch" w:type="character">
    <w:name w:val="WW8Num6z7"/>
    <w:link w:val="Style_95"/>
  </w:style>
  <w:style w:styleId="Style_96" w:type="paragraph">
    <w:name w:val="WW8Num6z5"/>
    <w:link w:val="Style_96_ch"/>
  </w:style>
  <w:style w:styleId="Style_96_ch" w:type="character">
    <w:name w:val="WW8Num6z5"/>
    <w:link w:val="Style_96"/>
  </w:style>
  <w:style w:styleId="Style_97" w:type="paragraph">
    <w:name w:val="WW8Num3z7"/>
    <w:link w:val="Style_97_ch"/>
  </w:style>
  <w:style w:styleId="Style_97_ch" w:type="character">
    <w:name w:val="WW8Num3z7"/>
    <w:link w:val="Style_97"/>
  </w:style>
  <w:style w:styleId="Style_98" w:type="paragraph">
    <w:name w:val="WW8Num7z2"/>
    <w:link w:val="Style_98_ch"/>
  </w:style>
  <w:style w:styleId="Style_98_ch" w:type="character">
    <w:name w:val="WW8Num7z2"/>
    <w:link w:val="Style_98"/>
  </w:style>
  <w:style w:styleId="Style_99" w:type="paragraph">
    <w:name w:val="WW8Num7z0"/>
    <w:link w:val="Style_99_ch"/>
  </w:style>
  <w:style w:styleId="Style_99_ch" w:type="character">
    <w:name w:val="WW8Num7z0"/>
    <w:link w:val="Style_99"/>
  </w:style>
  <w:style w:styleId="Style_100" w:type="paragraph">
    <w:name w:val="WW8Num9z0"/>
    <w:link w:val="Style_100_ch"/>
  </w:style>
  <w:style w:styleId="Style_100_ch" w:type="character">
    <w:name w:val="WW8Num9z0"/>
    <w:link w:val="Style_100"/>
  </w:style>
  <w:style w:styleId="Style_86" w:type="paragraph">
    <w:name w:val="Body Text"/>
    <w:basedOn w:val="Style_3"/>
    <w:link w:val="Style_86_ch"/>
    <w:pPr>
      <w:spacing w:after="140" w:line="276" w:lineRule="auto"/>
      <w:ind/>
    </w:pPr>
  </w:style>
  <w:style w:styleId="Style_86_ch" w:type="character">
    <w:name w:val="Body Text"/>
    <w:basedOn w:val="Style_3_ch"/>
    <w:link w:val="Style_86"/>
  </w:style>
  <w:style w:styleId="Style_101" w:type="paragraph">
    <w:name w:val="WW8Num9z5"/>
    <w:link w:val="Style_101_ch"/>
  </w:style>
  <w:style w:styleId="Style_101_ch" w:type="character">
    <w:name w:val="WW8Num9z5"/>
    <w:link w:val="Style_101"/>
  </w:style>
  <w:style w:styleId="Style_102" w:type="paragraph">
    <w:name w:val="WW8Num4z3"/>
    <w:link w:val="Style_102_ch"/>
  </w:style>
  <w:style w:styleId="Style_102_ch" w:type="character">
    <w:name w:val="WW8Num4z3"/>
    <w:link w:val="Style_102"/>
  </w:style>
  <w:style w:styleId="Style_103" w:type="paragraph">
    <w:name w:val="WW8Num1z3"/>
    <w:link w:val="Style_103_ch"/>
  </w:style>
  <w:style w:styleId="Style_103_ch" w:type="character">
    <w:name w:val="WW8Num1z3"/>
    <w:link w:val="Style_103"/>
  </w:style>
  <w:style w:styleId="Style_104" w:type="paragraph">
    <w:name w:val="WW8Num2z0"/>
    <w:link w:val="Style_104_ch"/>
  </w:style>
  <w:style w:styleId="Style_104_ch" w:type="character">
    <w:name w:val="WW8Num2z0"/>
    <w:link w:val="Style_104"/>
  </w:style>
  <w:style w:styleId="Style_105" w:type="paragraph">
    <w:name w:val="Subtitle"/>
    <w:next w:val="Style_3"/>
    <w:link w:val="Style_10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5_ch" w:type="character">
    <w:name w:val="Subtitle"/>
    <w:link w:val="Style_105"/>
    <w:rPr>
      <w:rFonts w:ascii="XO Thames" w:hAnsi="XO Thames"/>
      <w:i w:val="1"/>
      <w:sz w:val="24"/>
    </w:rPr>
  </w:style>
  <w:style w:styleId="Style_106" w:type="paragraph">
    <w:name w:val="WW8Num7z7"/>
    <w:link w:val="Style_106_ch"/>
  </w:style>
  <w:style w:styleId="Style_106_ch" w:type="character">
    <w:name w:val="WW8Num7z7"/>
    <w:link w:val="Style_106"/>
  </w:style>
  <w:style w:styleId="Style_107" w:type="paragraph">
    <w:name w:val="Title"/>
    <w:basedOn w:val="Style_3"/>
    <w:next w:val="Style_86"/>
    <w:link w:val="Style_107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7_ch" w:type="character">
    <w:name w:val="Title"/>
    <w:basedOn w:val="Style_3_ch"/>
    <w:link w:val="Style_107"/>
    <w:rPr>
      <w:rFonts w:ascii="Liberation Sans" w:hAnsi="Liberation Sans"/>
      <w:sz w:val="28"/>
    </w:rPr>
  </w:style>
  <w:style w:styleId="Style_108" w:type="paragraph">
    <w:name w:val="heading 4"/>
    <w:next w:val="Style_3"/>
    <w:link w:val="Style_10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8_ch" w:type="character">
    <w:name w:val="heading 4"/>
    <w:link w:val="Style_108"/>
    <w:rPr>
      <w:rFonts w:ascii="XO Thames" w:hAnsi="XO Thames"/>
      <w:b w:val="1"/>
      <w:sz w:val="24"/>
    </w:rPr>
  </w:style>
  <w:style w:styleId="Style_109" w:type="paragraph">
    <w:name w:val="WW8Num7z6"/>
    <w:link w:val="Style_109_ch"/>
  </w:style>
  <w:style w:styleId="Style_109_ch" w:type="character">
    <w:name w:val="WW8Num7z6"/>
    <w:link w:val="Style_109"/>
  </w:style>
  <w:style w:styleId="Style_110" w:type="paragraph">
    <w:name w:val="heading 2"/>
    <w:next w:val="Style_3"/>
    <w:link w:val="Style_11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0_ch" w:type="character">
    <w:name w:val="heading 2"/>
    <w:link w:val="Style_110"/>
    <w:rPr>
      <w:rFonts w:ascii="XO Thames" w:hAnsi="XO Thames"/>
      <w:b w:val="1"/>
      <w:sz w:val="28"/>
    </w:rPr>
  </w:style>
  <w:style w:styleId="Style_111" w:type="paragraph">
    <w:name w:val="WW8Num2z4"/>
    <w:link w:val="Style_111_ch"/>
  </w:style>
  <w:style w:styleId="Style_111_ch" w:type="character">
    <w:name w:val="WW8Num2z4"/>
    <w:link w:val="Style_111"/>
  </w:style>
  <w:style w:styleId="Style_112" w:type="paragraph">
    <w:name w:val="WW8Num9z7"/>
    <w:link w:val="Style_112_ch"/>
  </w:style>
  <w:style w:styleId="Style_112_ch" w:type="character">
    <w:name w:val="WW8Num9z7"/>
    <w:link w:val="Style_112"/>
  </w:style>
  <w:style w:styleId="Style_113" w:type="paragraph">
    <w:name w:val="WW8Num5z1"/>
    <w:link w:val="Style_113_ch"/>
  </w:style>
  <w:style w:styleId="Style_113_ch" w:type="character">
    <w:name w:val="WW8Num5z1"/>
    <w:link w:val="Style_113"/>
  </w:style>
  <w:style w:styleId="Style_114" w:type="paragraph">
    <w:name w:val="caption"/>
    <w:basedOn w:val="Style_3"/>
    <w:link w:val="Style_114_ch"/>
    <w:pPr>
      <w:spacing w:after="120" w:before="120"/>
      <w:ind/>
    </w:pPr>
    <w:rPr>
      <w:i w:val="1"/>
    </w:rPr>
  </w:style>
  <w:style w:styleId="Style_114_ch" w:type="character">
    <w:name w:val="caption"/>
    <w:basedOn w:val="Style_3_ch"/>
    <w:link w:val="Style_114"/>
    <w:rPr>
      <w:i w:val="1"/>
    </w:rPr>
  </w:style>
  <w:style w:styleId="Style_115" w:type="paragraph">
    <w:name w:val="WW8Num2z7"/>
    <w:link w:val="Style_115_ch"/>
  </w:style>
  <w:style w:styleId="Style_115_ch" w:type="character">
    <w:name w:val="WW8Num2z7"/>
    <w:link w:val="Style_115"/>
  </w:style>
  <w:style w:styleId="Style_116" w:type="paragraph">
    <w:name w:val="WW8Num5z4"/>
    <w:link w:val="Style_116_ch"/>
  </w:style>
  <w:style w:styleId="Style_116_ch" w:type="character">
    <w:name w:val="WW8Num5z4"/>
    <w:link w:val="Style_116"/>
  </w:style>
  <w:style w:default="1" w:styleId="Style_11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2024-08-07T13:13:11Z</dcterms:modified>
</cp:coreProperties>
</file>