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9D7">
        <w:rPr>
          <w:rFonts w:ascii="Times New Roman" w:hAnsi="Times New Roman" w:cs="Times New Roman"/>
          <w:sz w:val="28"/>
          <w:szCs w:val="28"/>
        </w:rPr>
        <w:t>27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4A7E06">
        <w:rPr>
          <w:rFonts w:ascii="Times New Roman" w:hAnsi="Times New Roman" w:cs="Times New Roman"/>
          <w:sz w:val="28"/>
          <w:szCs w:val="28"/>
        </w:rPr>
        <w:t>дека</w:t>
      </w:r>
      <w:r w:rsidR="0004053A">
        <w:rPr>
          <w:rFonts w:ascii="Times New Roman" w:hAnsi="Times New Roman" w:cs="Times New Roman"/>
          <w:sz w:val="28"/>
          <w:szCs w:val="28"/>
        </w:rPr>
        <w:t>бр</w:t>
      </w:r>
      <w:r w:rsidR="0036170A">
        <w:rPr>
          <w:rFonts w:ascii="Times New Roman" w:hAnsi="Times New Roman" w:cs="Times New Roman"/>
          <w:sz w:val="28"/>
          <w:szCs w:val="28"/>
        </w:rPr>
        <w:t>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04053A">
        <w:rPr>
          <w:rFonts w:ascii="Times New Roman" w:hAnsi="Times New Roman" w:cs="Times New Roman"/>
          <w:sz w:val="28"/>
          <w:szCs w:val="28"/>
        </w:rPr>
        <w:t xml:space="preserve">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</w:t>
      </w:r>
      <w:r w:rsidR="003829B5"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39D7">
        <w:rPr>
          <w:rFonts w:ascii="Times New Roman" w:hAnsi="Times New Roman" w:cs="Times New Roman"/>
          <w:b/>
          <w:sz w:val="28"/>
          <w:szCs w:val="28"/>
        </w:rPr>
        <w:t>1124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E2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13C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D13CE2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3CE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FA39D7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FA39D7">
        <w:rPr>
          <w:rFonts w:ascii="Times New Roman" w:hAnsi="Times New Roman" w:cs="Times New Roman"/>
          <w:sz w:val="28"/>
          <w:szCs w:val="28"/>
        </w:rPr>
        <w:t>27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4A7E06">
        <w:rPr>
          <w:rFonts w:ascii="Times New Roman" w:hAnsi="Times New Roman" w:cs="Times New Roman"/>
          <w:sz w:val="28"/>
          <w:szCs w:val="28"/>
        </w:rPr>
        <w:t>дека</w:t>
      </w:r>
      <w:r w:rsidR="0004053A">
        <w:rPr>
          <w:rFonts w:ascii="Times New Roman" w:hAnsi="Times New Roman" w:cs="Times New Roman"/>
          <w:sz w:val="28"/>
          <w:szCs w:val="28"/>
        </w:rPr>
        <w:t>бр</w:t>
      </w:r>
      <w:r w:rsidR="0036170A">
        <w:rPr>
          <w:rFonts w:ascii="Times New Roman" w:hAnsi="Times New Roman" w:cs="Times New Roman"/>
          <w:sz w:val="28"/>
          <w:szCs w:val="28"/>
        </w:rPr>
        <w:t>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FA39D7">
        <w:rPr>
          <w:rFonts w:ascii="Times New Roman" w:hAnsi="Times New Roman" w:cs="Times New Roman"/>
          <w:sz w:val="28"/>
          <w:szCs w:val="28"/>
        </w:rPr>
        <w:t>1124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71FE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563ED2">
              <w:rPr>
                <w:rFonts w:ascii="Times New Roman" w:hAnsi="Times New Roman" w:cs="Times New Roman"/>
                <w:b/>
                <w:sz w:val="28"/>
                <w:szCs w:val="28"/>
              </w:rPr>
              <w:t>45716,8</w:t>
            </w:r>
            <w:r w:rsidR="000D753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0D7539" w:rsidRPr="00E71FE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63ED2">
              <w:rPr>
                <w:rFonts w:ascii="Times New Roman" w:hAnsi="Times New Roman" w:cs="Times New Roman"/>
                <w:b/>
                <w:sz w:val="28"/>
                <w:szCs w:val="28"/>
              </w:rPr>
              <w:t>29860,2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ED2">
              <w:rPr>
                <w:rFonts w:ascii="Times New Roman" w:hAnsi="Times New Roman" w:cs="Times New Roman"/>
                <w:b/>
                <w:sz w:val="28"/>
                <w:szCs w:val="28"/>
              </w:rPr>
              <w:t>15856,6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6956" w:rsidRPr="002A6956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63E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12764" w:rsidRPr="00563E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63ED2" w:rsidRPr="00563ED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F12764" w:rsidRPr="00563E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331ED" w:rsidRPr="00563ED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3ED2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191726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B24F5F" w:rsidRPr="00A15A60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563ED2">
        <w:rPr>
          <w:rFonts w:ascii="Times New Roman" w:hAnsi="Times New Roman" w:cs="Times New Roman"/>
          <w:b/>
          <w:sz w:val="28"/>
          <w:szCs w:val="28"/>
        </w:rPr>
        <w:t>45716,8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63ED2">
        <w:rPr>
          <w:rFonts w:ascii="Times New Roman" w:hAnsi="Times New Roman" w:cs="Times New Roman"/>
          <w:b/>
          <w:sz w:val="28"/>
          <w:szCs w:val="28"/>
        </w:rPr>
        <w:t>29860,2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D2">
        <w:rPr>
          <w:rFonts w:ascii="Times New Roman" w:hAnsi="Times New Roman" w:cs="Times New Roman"/>
          <w:b/>
          <w:sz w:val="28"/>
          <w:szCs w:val="28"/>
        </w:rPr>
        <w:t>15856,6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</w:t>
      </w:r>
      <w:r w:rsidRPr="00563ED2">
        <w:rPr>
          <w:rFonts w:ascii="Times New Roman" w:hAnsi="Times New Roman" w:cs="Times New Roman"/>
          <w:sz w:val="28"/>
          <w:szCs w:val="28"/>
        </w:rPr>
        <w:t xml:space="preserve">– </w:t>
      </w:r>
      <w:r w:rsidR="00F12764" w:rsidRPr="00563ED2">
        <w:rPr>
          <w:rFonts w:ascii="Times New Roman" w:hAnsi="Times New Roman" w:cs="Times New Roman"/>
          <w:b/>
          <w:sz w:val="28"/>
          <w:szCs w:val="28"/>
        </w:rPr>
        <w:t>11</w:t>
      </w:r>
      <w:r w:rsidR="00563ED2" w:rsidRPr="00563ED2">
        <w:rPr>
          <w:rFonts w:ascii="Times New Roman" w:hAnsi="Times New Roman" w:cs="Times New Roman"/>
          <w:b/>
          <w:sz w:val="28"/>
          <w:szCs w:val="28"/>
        </w:rPr>
        <w:t>48</w:t>
      </w:r>
      <w:r w:rsidR="00461BEF" w:rsidRPr="00563ED2">
        <w:rPr>
          <w:rFonts w:ascii="Times New Roman" w:hAnsi="Times New Roman" w:cs="Times New Roman"/>
          <w:b/>
          <w:sz w:val="28"/>
          <w:szCs w:val="28"/>
        </w:rPr>
        <w:t>8</w:t>
      </w:r>
      <w:r w:rsidR="00357719" w:rsidRPr="00563ED2">
        <w:rPr>
          <w:rFonts w:ascii="Times New Roman" w:hAnsi="Times New Roman" w:cs="Times New Roman"/>
          <w:b/>
          <w:sz w:val="28"/>
          <w:szCs w:val="28"/>
        </w:rPr>
        <w:t>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563ED2">
        <w:rPr>
          <w:rFonts w:ascii="Times New Roman" w:hAnsi="Times New Roman" w:cs="Times New Roman"/>
          <w:b/>
          <w:sz w:val="28"/>
          <w:szCs w:val="28"/>
        </w:rPr>
        <w:t>7492,1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726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944CBF" w:rsidRDefault="00191726" w:rsidP="00191726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E32703">
              <w:rPr>
                <w:rFonts w:ascii="Times New Roman" w:hAnsi="Times New Roman" w:cs="Times New Roman"/>
                <w:b/>
                <w:sz w:val="28"/>
                <w:szCs w:val="28"/>
              </w:rPr>
              <w:t>43192,6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2703">
              <w:rPr>
                <w:rFonts w:ascii="Times New Roman" w:hAnsi="Times New Roman" w:cs="Times New Roman"/>
                <w:b/>
                <w:sz w:val="28"/>
                <w:szCs w:val="28"/>
              </w:rPr>
              <w:t>29860,2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703">
              <w:rPr>
                <w:rFonts w:ascii="Times New Roman" w:hAnsi="Times New Roman" w:cs="Times New Roman"/>
                <w:b/>
                <w:sz w:val="28"/>
                <w:szCs w:val="28"/>
              </w:rPr>
              <w:t>13332,4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C49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="00111C49" w:rsidRPr="00111C49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3270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50614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2703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5A5E9C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6B4C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703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26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944CBF" w:rsidRPr="00944CBF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F310F0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A7D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A7D" w:rsidRPr="00A15A60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F6A7D" w:rsidRPr="00A15A60" w:rsidRDefault="001F6A7D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F6A7D" w:rsidRPr="00086E39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F6A7D" w:rsidRPr="004126AA" w:rsidRDefault="001F6A7D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4738,2</w:t>
            </w:r>
          </w:p>
        </w:tc>
        <w:tc>
          <w:tcPr>
            <w:tcW w:w="1134" w:type="dxa"/>
            <w:vAlign w:val="center"/>
          </w:tcPr>
          <w:p w:rsidR="001F6A7D" w:rsidRPr="001F6A7D" w:rsidRDefault="001F6A7D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4574,0</w:t>
            </w:r>
          </w:p>
        </w:tc>
        <w:tc>
          <w:tcPr>
            <w:tcW w:w="1171" w:type="dxa"/>
            <w:vAlign w:val="center"/>
          </w:tcPr>
          <w:p w:rsidR="001F6A7D" w:rsidRPr="001F6A7D" w:rsidRDefault="001F6A7D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F6A7D" w:rsidRPr="000C59E9" w:rsidRDefault="00D42F0B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b/>
                <w:sz w:val="28"/>
                <w:szCs w:val="28"/>
              </w:rPr>
              <w:t>20902,8</w:t>
            </w:r>
          </w:p>
        </w:tc>
      </w:tr>
      <w:tr w:rsidR="001F6A7D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A7D" w:rsidRPr="00A15A60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F6A7D" w:rsidRPr="00A15A60" w:rsidRDefault="001F6A7D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F6A7D" w:rsidRPr="00086E39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F6A7D" w:rsidRPr="004126AA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F6A7D" w:rsidRPr="001F6A7D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1F6A7D" w:rsidRPr="001F6A7D" w:rsidRDefault="001F6A7D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F6A7D" w:rsidRPr="000C59E9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b/>
                <w:sz w:val="28"/>
                <w:szCs w:val="28"/>
              </w:rPr>
              <w:t>8404,9</w:t>
            </w:r>
          </w:p>
        </w:tc>
      </w:tr>
      <w:tr w:rsidR="001F6A7D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6A7D" w:rsidRPr="00A15A60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F6A7D" w:rsidRPr="00A15A60" w:rsidRDefault="001F6A7D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F6A7D" w:rsidRPr="00086E39" w:rsidRDefault="001F6A7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F6A7D" w:rsidRPr="003B0EC7" w:rsidRDefault="001F6A7D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F6A7D" w:rsidRPr="001F6A7D" w:rsidRDefault="001F6A7D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3330,9</w:t>
            </w:r>
          </w:p>
        </w:tc>
        <w:tc>
          <w:tcPr>
            <w:tcW w:w="1171" w:type="dxa"/>
            <w:vAlign w:val="center"/>
          </w:tcPr>
          <w:p w:rsidR="001F6A7D" w:rsidRPr="001F6A7D" w:rsidRDefault="001F6A7D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F6A7D" w:rsidRPr="00A15A60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F6A7D" w:rsidRPr="000C59E9" w:rsidRDefault="00D42F0B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b/>
                <w:sz w:val="28"/>
                <w:szCs w:val="28"/>
              </w:rPr>
              <w:t>12497,9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53161" w:rsidRPr="001F6A7D" w:rsidRDefault="00B53161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A7D" w:rsidRPr="001F6A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23A39" w:rsidRPr="001F6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C59E9" w:rsidRDefault="000C59E9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sz w:val="28"/>
                <w:szCs w:val="28"/>
              </w:rPr>
              <w:t>19639,9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B53161" w:rsidRPr="001F6A7D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B53161" w:rsidRPr="00086E39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C59E9" w:rsidRDefault="000C59E9" w:rsidP="000C59E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sz w:val="28"/>
                <w:szCs w:val="28"/>
              </w:rPr>
              <w:t>7142</w:t>
            </w:r>
            <w:r w:rsidR="00023A39" w:rsidRPr="000C5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2995,8</w:t>
            </w:r>
          </w:p>
        </w:tc>
        <w:tc>
          <w:tcPr>
            <w:tcW w:w="1134" w:type="dxa"/>
            <w:vAlign w:val="center"/>
          </w:tcPr>
          <w:p w:rsidR="00B53161" w:rsidRPr="001F6A7D" w:rsidRDefault="00B53161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A7D" w:rsidRPr="001F6A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23A39" w:rsidRPr="001F6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B53161" w:rsidRPr="00086E39" w:rsidRDefault="001F6A7D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C59E9" w:rsidRDefault="000C59E9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E9">
              <w:rPr>
                <w:rFonts w:ascii="Times New Roman" w:hAnsi="Times New Roman" w:cs="Times New Roman"/>
                <w:sz w:val="28"/>
                <w:szCs w:val="28"/>
              </w:rPr>
              <w:t>12497,9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4835,0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21455,3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16614,5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2F0B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F0B" w:rsidRPr="00A15A60" w:rsidRDefault="00D42F0B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D42F0B" w:rsidRPr="003B0EC7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D42F0B" w:rsidRPr="003B0EC7" w:rsidRDefault="00D42F0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F0B" w:rsidRPr="00875F91" w:rsidRDefault="00D42F0B" w:rsidP="000C59E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C59E9"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1171" w:type="dxa"/>
            <w:vAlign w:val="center"/>
          </w:tcPr>
          <w:p w:rsidR="00D42F0B" w:rsidRPr="001F6A7D" w:rsidRDefault="00D42F0B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42F0B" w:rsidRPr="005A5E9C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42F0B" w:rsidRPr="001C3E58" w:rsidRDefault="001C3E58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58">
              <w:rPr>
                <w:rFonts w:ascii="Times New Roman" w:hAnsi="Times New Roman" w:cs="Times New Roman"/>
                <w:b/>
                <w:sz w:val="28"/>
                <w:szCs w:val="28"/>
              </w:rPr>
              <w:t>43192,6</w:t>
            </w:r>
          </w:p>
        </w:tc>
      </w:tr>
      <w:tr w:rsidR="00D42F0B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F0B" w:rsidRPr="00A15A60" w:rsidRDefault="00D42F0B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42F0B" w:rsidRPr="00086E39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D42F0B" w:rsidRPr="003B0EC7" w:rsidRDefault="00D42F0B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F0B" w:rsidRPr="00875F91" w:rsidRDefault="00D42F0B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5857,8</w:t>
            </w:r>
          </w:p>
        </w:tc>
        <w:tc>
          <w:tcPr>
            <w:tcW w:w="1171" w:type="dxa"/>
            <w:vAlign w:val="center"/>
          </w:tcPr>
          <w:p w:rsidR="00D42F0B" w:rsidRPr="001F6A7D" w:rsidRDefault="00D42F0B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42F0B" w:rsidRPr="001C3E58" w:rsidRDefault="001C3E5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58">
              <w:rPr>
                <w:rFonts w:ascii="Times New Roman" w:hAnsi="Times New Roman" w:cs="Times New Roman"/>
                <w:b/>
                <w:sz w:val="28"/>
                <w:szCs w:val="28"/>
              </w:rPr>
              <w:t>29860,2</w:t>
            </w:r>
          </w:p>
        </w:tc>
      </w:tr>
      <w:tr w:rsidR="00D42F0B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F0B" w:rsidRPr="00A15A60" w:rsidRDefault="00D42F0B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42F0B" w:rsidRPr="003B0EC7" w:rsidRDefault="00D42F0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D42F0B" w:rsidRPr="003B0EC7" w:rsidRDefault="00D42F0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F0B" w:rsidRPr="00875F91" w:rsidRDefault="00D42F0B" w:rsidP="00875F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5F91"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171" w:type="dxa"/>
            <w:vAlign w:val="center"/>
          </w:tcPr>
          <w:p w:rsidR="00D42F0B" w:rsidRPr="001F6A7D" w:rsidRDefault="00D42F0B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42F0B" w:rsidRPr="005A5E9C" w:rsidRDefault="00D42F0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42F0B" w:rsidRPr="001C3E58" w:rsidRDefault="001C3E58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58">
              <w:rPr>
                <w:rFonts w:ascii="Times New Roman" w:hAnsi="Times New Roman" w:cs="Times New Roman"/>
                <w:b/>
                <w:sz w:val="28"/>
                <w:szCs w:val="28"/>
              </w:rPr>
              <w:t>13332,4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172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04053A" w:rsidRDefault="001973D9" w:rsidP="0004053A">
            <w:pPr>
              <w:pStyle w:val="ab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05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411EBD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555141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7142</w:t>
            </w:r>
            <w:r w:rsidR="00461BEF" w:rsidRPr="00555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141" w:rsidRPr="00555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461BEF" w:rsidP="00901F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901F63"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</w:t>
            </w: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3829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12497,9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4614,7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16614,5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</w:t>
            </w:r>
            <w:r w:rsidR="000506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411EB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11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172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172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0614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50614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050614" w:rsidRDefault="00050614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4053A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vAlign w:val="center"/>
          </w:tcPr>
          <w:p w:rsidR="0004053A" w:rsidRPr="00183E62" w:rsidRDefault="0004053A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411EBD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0405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4842,0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Default="00191726" w:rsidP="00F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2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2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829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086E3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26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B6190E" w:rsidRPr="00A15A60" w:rsidRDefault="00191726" w:rsidP="00191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  <w:r w:rsidR="00B6190E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0B3452" w:rsidRDefault="00411EBD" w:rsidP="00555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0B3452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3829B5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411EBD">
              <w:rPr>
                <w:rFonts w:ascii="Times New Roman" w:hAnsi="Times New Roman" w:cs="Times New Roman"/>
                <w:w w:val="90"/>
                <w:sz w:val="28"/>
                <w:szCs w:val="28"/>
              </w:rPr>
              <w:t>79</w:t>
            </w:r>
            <w:r w:rsidR="00ED7F56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191726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EE" w:rsidRDefault="007B2DEE" w:rsidP="005C4235">
      <w:pPr>
        <w:spacing w:after="0" w:line="240" w:lineRule="auto"/>
      </w:pPr>
      <w:r>
        <w:separator/>
      </w:r>
    </w:p>
  </w:endnote>
  <w:endnote w:type="continuationSeparator" w:id="1">
    <w:p w:rsidR="007B2DEE" w:rsidRDefault="007B2DEE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Default="00191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26" w:rsidRDefault="001917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Pr="00E67349" w:rsidRDefault="00191726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Pr="003F698F" w:rsidRDefault="00191726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Pr="003F698F" w:rsidRDefault="00191726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Default="00191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26" w:rsidRDefault="00191726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Pr="00E67349" w:rsidRDefault="00191726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26" w:rsidRDefault="00191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26" w:rsidRDefault="001917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EE" w:rsidRDefault="007B2DEE" w:rsidP="005C4235">
      <w:pPr>
        <w:spacing w:after="0" w:line="240" w:lineRule="auto"/>
      </w:pPr>
      <w:r>
        <w:separator/>
      </w:r>
    </w:p>
  </w:footnote>
  <w:footnote w:type="continuationSeparator" w:id="1">
    <w:p w:rsidR="007B2DEE" w:rsidRDefault="007B2DEE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50614"/>
    <w:rsid w:val="000544D0"/>
    <w:rsid w:val="000654EE"/>
    <w:rsid w:val="00077383"/>
    <w:rsid w:val="00084007"/>
    <w:rsid w:val="00086E39"/>
    <w:rsid w:val="000B3452"/>
    <w:rsid w:val="000C097A"/>
    <w:rsid w:val="000C2DCD"/>
    <w:rsid w:val="000C59E9"/>
    <w:rsid w:val="000C7829"/>
    <w:rsid w:val="000D7539"/>
    <w:rsid w:val="001043D3"/>
    <w:rsid w:val="00111C49"/>
    <w:rsid w:val="00112D19"/>
    <w:rsid w:val="00136945"/>
    <w:rsid w:val="00191726"/>
    <w:rsid w:val="001973D9"/>
    <w:rsid w:val="001A6789"/>
    <w:rsid w:val="001C3E58"/>
    <w:rsid w:val="001D297E"/>
    <w:rsid w:val="001D50DB"/>
    <w:rsid w:val="001E64C3"/>
    <w:rsid w:val="001F6A7D"/>
    <w:rsid w:val="00230C86"/>
    <w:rsid w:val="002372E3"/>
    <w:rsid w:val="00242594"/>
    <w:rsid w:val="002469C0"/>
    <w:rsid w:val="00250B3D"/>
    <w:rsid w:val="00257B87"/>
    <w:rsid w:val="00262975"/>
    <w:rsid w:val="0026458B"/>
    <w:rsid w:val="002813C3"/>
    <w:rsid w:val="002A6956"/>
    <w:rsid w:val="002C315B"/>
    <w:rsid w:val="002E773D"/>
    <w:rsid w:val="002F3F00"/>
    <w:rsid w:val="00326B7E"/>
    <w:rsid w:val="003427D4"/>
    <w:rsid w:val="003456D6"/>
    <w:rsid w:val="00357719"/>
    <w:rsid w:val="0036170A"/>
    <w:rsid w:val="003829B5"/>
    <w:rsid w:val="00394954"/>
    <w:rsid w:val="00396BBF"/>
    <w:rsid w:val="003B0EC7"/>
    <w:rsid w:val="003B79EA"/>
    <w:rsid w:val="003D65AD"/>
    <w:rsid w:val="003F46B3"/>
    <w:rsid w:val="003F698F"/>
    <w:rsid w:val="003F7CE9"/>
    <w:rsid w:val="00411EBD"/>
    <w:rsid w:val="004126AA"/>
    <w:rsid w:val="00416C96"/>
    <w:rsid w:val="0042224B"/>
    <w:rsid w:val="00436FE5"/>
    <w:rsid w:val="00442060"/>
    <w:rsid w:val="00450D58"/>
    <w:rsid w:val="00461BEF"/>
    <w:rsid w:val="00461CBA"/>
    <w:rsid w:val="0047505B"/>
    <w:rsid w:val="00485219"/>
    <w:rsid w:val="004A7E06"/>
    <w:rsid w:val="004B604C"/>
    <w:rsid w:val="004C4444"/>
    <w:rsid w:val="004D77C6"/>
    <w:rsid w:val="004F05D5"/>
    <w:rsid w:val="00510B24"/>
    <w:rsid w:val="00522478"/>
    <w:rsid w:val="00555141"/>
    <w:rsid w:val="00563ED2"/>
    <w:rsid w:val="00573DCC"/>
    <w:rsid w:val="005A5E9C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A29B8"/>
    <w:rsid w:val="007B2DEE"/>
    <w:rsid w:val="007C13F9"/>
    <w:rsid w:val="007F0654"/>
    <w:rsid w:val="007F231C"/>
    <w:rsid w:val="007F4C71"/>
    <w:rsid w:val="00802E35"/>
    <w:rsid w:val="00834C07"/>
    <w:rsid w:val="0083665D"/>
    <w:rsid w:val="00840439"/>
    <w:rsid w:val="00863035"/>
    <w:rsid w:val="0087433B"/>
    <w:rsid w:val="00875F91"/>
    <w:rsid w:val="00895690"/>
    <w:rsid w:val="008A128A"/>
    <w:rsid w:val="008A44CF"/>
    <w:rsid w:val="008A682C"/>
    <w:rsid w:val="008D17FF"/>
    <w:rsid w:val="00901F63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662D"/>
    <w:rsid w:val="009D2D7F"/>
    <w:rsid w:val="009D40A8"/>
    <w:rsid w:val="00A12BD4"/>
    <w:rsid w:val="00A15A60"/>
    <w:rsid w:val="00A16EC0"/>
    <w:rsid w:val="00A2058C"/>
    <w:rsid w:val="00A22520"/>
    <w:rsid w:val="00A44CF3"/>
    <w:rsid w:val="00A46CB8"/>
    <w:rsid w:val="00A623ED"/>
    <w:rsid w:val="00A64BD4"/>
    <w:rsid w:val="00A761B8"/>
    <w:rsid w:val="00A93DC0"/>
    <w:rsid w:val="00A94E3F"/>
    <w:rsid w:val="00AA393E"/>
    <w:rsid w:val="00AA3B10"/>
    <w:rsid w:val="00AB7379"/>
    <w:rsid w:val="00AF223A"/>
    <w:rsid w:val="00B23309"/>
    <w:rsid w:val="00B24F5F"/>
    <w:rsid w:val="00B53161"/>
    <w:rsid w:val="00B6190E"/>
    <w:rsid w:val="00B6332E"/>
    <w:rsid w:val="00B63805"/>
    <w:rsid w:val="00B73238"/>
    <w:rsid w:val="00BA2F7C"/>
    <w:rsid w:val="00BB3FF4"/>
    <w:rsid w:val="00BE6604"/>
    <w:rsid w:val="00C0099D"/>
    <w:rsid w:val="00C1673C"/>
    <w:rsid w:val="00C309B7"/>
    <w:rsid w:val="00C4008F"/>
    <w:rsid w:val="00C5055A"/>
    <w:rsid w:val="00C54629"/>
    <w:rsid w:val="00C84FDF"/>
    <w:rsid w:val="00C90484"/>
    <w:rsid w:val="00C977A5"/>
    <w:rsid w:val="00CA4BF6"/>
    <w:rsid w:val="00CC5EC5"/>
    <w:rsid w:val="00CD0FEA"/>
    <w:rsid w:val="00CE616B"/>
    <w:rsid w:val="00CE7BDB"/>
    <w:rsid w:val="00D034F5"/>
    <w:rsid w:val="00D13CE2"/>
    <w:rsid w:val="00D364D2"/>
    <w:rsid w:val="00D42F0B"/>
    <w:rsid w:val="00D444BA"/>
    <w:rsid w:val="00D50A52"/>
    <w:rsid w:val="00D73C11"/>
    <w:rsid w:val="00D742EC"/>
    <w:rsid w:val="00D76078"/>
    <w:rsid w:val="00D90CEE"/>
    <w:rsid w:val="00D96946"/>
    <w:rsid w:val="00DA5CDD"/>
    <w:rsid w:val="00DB2923"/>
    <w:rsid w:val="00DD7EEA"/>
    <w:rsid w:val="00DE4199"/>
    <w:rsid w:val="00DF4435"/>
    <w:rsid w:val="00E06716"/>
    <w:rsid w:val="00E10407"/>
    <w:rsid w:val="00E15E91"/>
    <w:rsid w:val="00E24A96"/>
    <w:rsid w:val="00E32703"/>
    <w:rsid w:val="00E3524F"/>
    <w:rsid w:val="00E3739F"/>
    <w:rsid w:val="00E71FE3"/>
    <w:rsid w:val="00E8143E"/>
    <w:rsid w:val="00EB14A7"/>
    <w:rsid w:val="00EC0FA8"/>
    <w:rsid w:val="00ED2BC3"/>
    <w:rsid w:val="00ED7F56"/>
    <w:rsid w:val="00EF24C9"/>
    <w:rsid w:val="00F03B3D"/>
    <w:rsid w:val="00F12764"/>
    <w:rsid w:val="00F17C92"/>
    <w:rsid w:val="00F310F0"/>
    <w:rsid w:val="00F81F02"/>
    <w:rsid w:val="00F9711E"/>
    <w:rsid w:val="00FA39D7"/>
    <w:rsid w:val="00FA5256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28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2017-01-11T10:43:00Z</cp:lastPrinted>
  <dcterms:created xsi:type="dcterms:W3CDTF">2013-09-11T06:00:00Z</dcterms:created>
  <dcterms:modified xsi:type="dcterms:W3CDTF">2017-01-11T10:45:00Z</dcterms:modified>
</cp:coreProperties>
</file>