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РОССИЙСКАЯ ФЕДЕРАЦИЯ</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РОСТОВСКАЯ ОБЛАСТЬ</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БАГАЕВСКИЙ РАЙОН</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МУНИЦИПАЛЬНОЕ ОБРАЗОВАНИЕ</w:t>
      </w: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«БАГАЕВСКОЕ СЕЛЬСКОЕ ПОСЕЛЕНИЕ»</w:t>
      </w:r>
    </w:p>
    <w:p w:rsidR="00154720" w:rsidRPr="00902E76" w:rsidRDefault="00154720" w:rsidP="00154720">
      <w:pPr>
        <w:pStyle w:val="ConsPlusTitle"/>
        <w:widowControl/>
        <w:jc w:val="center"/>
        <w:rPr>
          <w:rFonts w:ascii="Times New Roman" w:hAnsi="Times New Roman" w:cs="Times New Roman"/>
          <w:b w:val="0"/>
          <w:sz w:val="28"/>
          <w:szCs w:val="28"/>
        </w:rPr>
      </w:pPr>
    </w:p>
    <w:p w:rsidR="00154720" w:rsidRPr="00902E76" w:rsidRDefault="00154720" w:rsidP="00154720">
      <w:pPr>
        <w:pStyle w:val="ConsPlusTitle"/>
        <w:widowControl/>
        <w:jc w:val="center"/>
        <w:rPr>
          <w:rFonts w:ascii="Times New Roman" w:hAnsi="Times New Roman" w:cs="Times New Roman"/>
          <w:b w:val="0"/>
          <w:sz w:val="28"/>
          <w:szCs w:val="28"/>
        </w:rPr>
      </w:pPr>
      <w:r w:rsidRPr="00902E76">
        <w:rPr>
          <w:rFonts w:ascii="Times New Roman" w:hAnsi="Times New Roman" w:cs="Times New Roman"/>
          <w:b w:val="0"/>
          <w:sz w:val="28"/>
          <w:szCs w:val="28"/>
        </w:rPr>
        <w:t>СОБРАНИЕ ДЕПУТАТОВ БАГАЕВСКОГО СЕЛЬСКОГО ПОСЕЛЕНИЯ</w:t>
      </w:r>
    </w:p>
    <w:p w:rsidR="00154720" w:rsidRPr="00902E76" w:rsidRDefault="00154720" w:rsidP="00154720">
      <w:pPr>
        <w:pStyle w:val="ConsPlusTitle"/>
        <w:widowControl/>
        <w:jc w:val="center"/>
        <w:rPr>
          <w:rFonts w:ascii="Times New Roman" w:hAnsi="Times New Roman" w:cs="Times New Roman"/>
          <w:sz w:val="28"/>
          <w:szCs w:val="28"/>
        </w:rPr>
      </w:pPr>
    </w:p>
    <w:p w:rsidR="00154720" w:rsidRPr="00902E76" w:rsidRDefault="00F84337" w:rsidP="0015472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154720" w:rsidRPr="00902E76" w:rsidRDefault="00154720" w:rsidP="00154720">
      <w:pPr>
        <w:pStyle w:val="ConsPlusTitle"/>
        <w:widowControl/>
        <w:rPr>
          <w:rFonts w:ascii="Times New Roman" w:hAnsi="Times New Roman" w:cs="Times New Roman"/>
          <w:sz w:val="28"/>
          <w:szCs w:val="28"/>
        </w:rPr>
      </w:pPr>
    </w:p>
    <w:p w:rsidR="00154720" w:rsidRPr="00902E76" w:rsidRDefault="00EE75CF" w:rsidP="00154720">
      <w:pPr>
        <w:jc w:val="center"/>
        <w:rPr>
          <w:b/>
          <w:bCs/>
          <w:sz w:val="28"/>
          <w:szCs w:val="28"/>
        </w:rPr>
      </w:pPr>
      <w:r w:rsidRPr="00902E76">
        <w:rPr>
          <w:b/>
          <w:bCs/>
          <w:sz w:val="28"/>
          <w:szCs w:val="28"/>
        </w:rPr>
        <w:t>«О внесении изменений и дополнений</w:t>
      </w:r>
      <w:r w:rsidR="00154720" w:rsidRPr="00902E76">
        <w:rPr>
          <w:b/>
          <w:bCs/>
          <w:sz w:val="28"/>
          <w:szCs w:val="28"/>
        </w:rPr>
        <w:t xml:space="preserve"> в Решение Собрания депутатов от 28 сентября 2018г.</w:t>
      </w:r>
      <w:r w:rsidR="00902E76" w:rsidRPr="00902E76">
        <w:rPr>
          <w:b/>
          <w:bCs/>
          <w:sz w:val="28"/>
          <w:szCs w:val="28"/>
        </w:rPr>
        <w:t xml:space="preserve"> №113</w:t>
      </w:r>
      <w:r w:rsidR="00154720" w:rsidRPr="00902E76">
        <w:rPr>
          <w:b/>
          <w:bCs/>
          <w:sz w:val="28"/>
          <w:szCs w:val="28"/>
        </w:rPr>
        <w:t xml:space="preserve">   « Об утверждении Порядка  деятельности  и содержания  общественных  муниципальных мест  погребения (кладбищ) </w:t>
      </w:r>
    </w:p>
    <w:p w:rsidR="00154720" w:rsidRPr="00902E76" w:rsidRDefault="00154720" w:rsidP="00154720">
      <w:pPr>
        <w:jc w:val="center"/>
        <w:rPr>
          <w:b/>
          <w:bCs/>
          <w:sz w:val="28"/>
          <w:szCs w:val="28"/>
        </w:rPr>
      </w:pPr>
      <w:r w:rsidRPr="00902E76">
        <w:rPr>
          <w:b/>
          <w:bCs/>
          <w:sz w:val="28"/>
          <w:szCs w:val="28"/>
        </w:rPr>
        <w:t>на территории МО "Багаевское сельское поселение"</w:t>
      </w:r>
    </w:p>
    <w:p w:rsidR="00154720" w:rsidRPr="00902E76" w:rsidRDefault="00154720" w:rsidP="00154720">
      <w:pPr>
        <w:jc w:val="center"/>
        <w:rPr>
          <w:b/>
          <w:bCs/>
          <w:sz w:val="28"/>
          <w:szCs w:val="28"/>
        </w:rPr>
      </w:pPr>
    </w:p>
    <w:p w:rsidR="00154720" w:rsidRPr="00902E76" w:rsidRDefault="00154720" w:rsidP="00154720">
      <w:pPr>
        <w:pStyle w:val="ConsPlusNormal"/>
        <w:widowControl/>
        <w:ind w:firstLine="0"/>
        <w:jc w:val="both"/>
        <w:rPr>
          <w:rFonts w:ascii="Times New Roman" w:hAnsi="Times New Roman" w:cs="Times New Roman"/>
          <w:sz w:val="28"/>
          <w:szCs w:val="28"/>
        </w:rPr>
      </w:pPr>
    </w:p>
    <w:p w:rsidR="00154720" w:rsidRPr="00902E76" w:rsidRDefault="00154720" w:rsidP="00154720">
      <w:pPr>
        <w:pStyle w:val="ConsPlusNormal"/>
        <w:widowControl/>
        <w:ind w:firstLine="0"/>
        <w:jc w:val="both"/>
        <w:rPr>
          <w:rFonts w:ascii="Times New Roman" w:hAnsi="Times New Roman" w:cs="Times New Roman"/>
          <w:b/>
          <w:sz w:val="28"/>
          <w:szCs w:val="28"/>
        </w:rPr>
      </w:pPr>
      <w:r w:rsidRPr="00902E76">
        <w:rPr>
          <w:rFonts w:ascii="Times New Roman" w:hAnsi="Times New Roman" w:cs="Times New Roman"/>
          <w:b/>
          <w:sz w:val="28"/>
          <w:szCs w:val="28"/>
        </w:rPr>
        <w:t xml:space="preserve">         Принято</w:t>
      </w:r>
    </w:p>
    <w:p w:rsidR="00154720" w:rsidRPr="00902E76" w:rsidRDefault="00154720" w:rsidP="00154720">
      <w:pPr>
        <w:pStyle w:val="ConsPlusNormal"/>
        <w:widowControl/>
        <w:spacing w:line="480" w:lineRule="auto"/>
        <w:ind w:firstLine="0"/>
        <w:jc w:val="both"/>
        <w:rPr>
          <w:rFonts w:ascii="Times New Roman" w:hAnsi="Times New Roman" w:cs="Times New Roman"/>
          <w:b/>
          <w:sz w:val="28"/>
          <w:szCs w:val="28"/>
        </w:rPr>
      </w:pPr>
      <w:r w:rsidRPr="00902E76">
        <w:rPr>
          <w:rFonts w:ascii="Times New Roman" w:hAnsi="Times New Roman" w:cs="Times New Roman"/>
          <w:b/>
          <w:sz w:val="28"/>
          <w:szCs w:val="28"/>
        </w:rPr>
        <w:t xml:space="preserve">Собранием депутатов                               </w:t>
      </w:r>
      <w:r w:rsidR="0006645F">
        <w:rPr>
          <w:rFonts w:ascii="Times New Roman" w:hAnsi="Times New Roman" w:cs="Times New Roman"/>
          <w:b/>
          <w:sz w:val="28"/>
          <w:szCs w:val="28"/>
        </w:rPr>
        <w:t xml:space="preserve">         </w:t>
      </w:r>
      <w:r w:rsidRPr="00902E76">
        <w:rPr>
          <w:rFonts w:ascii="Times New Roman" w:hAnsi="Times New Roman" w:cs="Times New Roman"/>
          <w:b/>
          <w:sz w:val="28"/>
          <w:szCs w:val="28"/>
        </w:rPr>
        <w:t xml:space="preserve">  </w:t>
      </w:r>
      <w:r w:rsidR="0006645F">
        <w:rPr>
          <w:rFonts w:ascii="Times New Roman" w:hAnsi="Times New Roman" w:cs="Times New Roman"/>
          <w:b/>
          <w:sz w:val="28"/>
          <w:szCs w:val="28"/>
        </w:rPr>
        <w:t xml:space="preserve">             « 14</w:t>
      </w:r>
      <w:r w:rsidR="00B57EFB">
        <w:rPr>
          <w:rFonts w:ascii="Times New Roman" w:hAnsi="Times New Roman" w:cs="Times New Roman"/>
          <w:b/>
          <w:sz w:val="28"/>
          <w:szCs w:val="28"/>
        </w:rPr>
        <w:t xml:space="preserve">»  </w:t>
      </w:r>
      <w:r w:rsidR="0006645F">
        <w:rPr>
          <w:rFonts w:ascii="Times New Roman" w:hAnsi="Times New Roman" w:cs="Times New Roman"/>
          <w:b/>
          <w:sz w:val="28"/>
          <w:szCs w:val="28"/>
        </w:rPr>
        <w:t>марта</w:t>
      </w:r>
      <w:r w:rsidRPr="00902E76">
        <w:rPr>
          <w:rFonts w:ascii="Times New Roman" w:hAnsi="Times New Roman" w:cs="Times New Roman"/>
          <w:b/>
          <w:sz w:val="28"/>
          <w:szCs w:val="28"/>
        </w:rPr>
        <w:t xml:space="preserve"> 2019 г. </w:t>
      </w:r>
    </w:p>
    <w:p w:rsidR="00154720" w:rsidRPr="00902E76" w:rsidRDefault="00154720" w:rsidP="00154720">
      <w:pPr>
        <w:pStyle w:val="ConsPlusNormal"/>
        <w:widowControl/>
        <w:ind w:firstLine="540"/>
        <w:jc w:val="both"/>
        <w:rPr>
          <w:rFonts w:ascii="Times New Roman" w:hAnsi="Times New Roman" w:cs="Times New Roman"/>
          <w:sz w:val="28"/>
          <w:szCs w:val="28"/>
        </w:rPr>
      </w:pPr>
      <w:r w:rsidRPr="00902E76">
        <w:rPr>
          <w:rFonts w:ascii="Times New Roman" w:hAnsi="Times New Roman" w:cs="Times New Roman"/>
          <w:sz w:val="28"/>
          <w:szCs w:val="28"/>
        </w:rPr>
        <w:t xml:space="preserve">В соответствии с Федеральным законом от 12 января 1996 г. </w:t>
      </w:r>
      <w:r w:rsidR="00260031">
        <w:rPr>
          <w:rFonts w:ascii="Times New Roman" w:hAnsi="Times New Roman" w:cs="Times New Roman"/>
          <w:sz w:val="28"/>
          <w:szCs w:val="28"/>
        </w:rPr>
        <w:t>№</w:t>
      </w:r>
      <w:r w:rsidRPr="00902E76">
        <w:rPr>
          <w:rFonts w:ascii="Times New Roman" w:hAnsi="Times New Roman" w:cs="Times New Roman"/>
          <w:sz w:val="28"/>
          <w:szCs w:val="28"/>
        </w:rPr>
        <w:t xml:space="preserve"> 8-ФЗ "О погребении и похоронном деле", Федеральным законом от 06 октября 2003г. № 131-ФЗ "Об общих принципах организации местного самоуправления", Уставом муниципального образования «Багаевское сельское поселение», Собрание депутатов Багаевского сельского поселения</w:t>
      </w:r>
    </w:p>
    <w:p w:rsidR="00154720" w:rsidRPr="00902E76" w:rsidRDefault="00154720" w:rsidP="00154720">
      <w:pPr>
        <w:pStyle w:val="ConsPlusNormal"/>
        <w:widowControl/>
        <w:ind w:firstLine="0"/>
        <w:jc w:val="both"/>
        <w:rPr>
          <w:rFonts w:ascii="Times New Roman" w:hAnsi="Times New Roman" w:cs="Times New Roman"/>
          <w:sz w:val="28"/>
          <w:szCs w:val="28"/>
        </w:rPr>
      </w:pPr>
    </w:p>
    <w:p w:rsidR="00154720" w:rsidRPr="00902E76" w:rsidRDefault="00154720" w:rsidP="00154720">
      <w:pPr>
        <w:pStyle w:val="ConsPlusNormal"/>
        <w:widowControl/>
        <w:ind w:firstLine="0"/>
        <w:jc w:val="center"/>
        <w:rPr>
          <w:rFonts w:ascii="Times New Roman" w:hAnsi="Times New Roman" w:cs="Times New Roman"/>
          <w:sz w:val="28"/>
          <w:szCs w:val="28"/>
        </w:rPr>
      </w:pPr>
      <w:r w:rsidRPr="00902E76">
        <w:rPr>
          <w:rFonts w:ascii="Times New Roman" w:hAnsi="Times New Roman" w:cs="Times New Roman"/>
          <w:sz w:val="28"/>
          <w:szCs w:val="28"/>
        </w:rPr>
        <w:t>РЕШИЛО:</w:t>
      </w:r>
    </w:p>
    <w:p w:rsidR="00154720" w:rsidRPr="00902E76" w:rsidRDefault="00154720" w:rsidP="00154720">
      <w:pPr>
        <w:pStyle w:val="ConsPlusNormal"/>
        <w:widowControl/>
        <w:ind w:firstLine="0"/>
        <w:jc w:val="center"/>
        <w:rPr>
          <w:rFonts w:ascii="Times New Roman" w:hAnsi="Times New Roman" w:cs="Times New Roman"/>
          <w:sz w:val="28"/>
          <w:szCs w:val="28"/>
        </w:rPr>
      </w:pPr>
    </w:p>
    <w:p w:rsidR="00154720" w:rsidRPr="00902E76" w:rsidRDefault="00EE75CF" w:rsidP="00154720">
      <w:pPr>
        <w:pStyle w:val="ConsPlusNormal"/>
        <w:widowControl/>
        <w:numPr>
          <w:ilvl w:val="0"/>
          <w:numId w:val="1"/>
        </w:numPr>
        <w:jc w:val="both"/>
        <w:rPr>
          <w:rFonts w:ascii="Times New Roman" w:hAnsi="Times New Roman" w:cs="Times New Roman"/>
          <w:sz w:val="28"/>
          <w:szCs w:val="28"/>
        </w:rPr>
      </w:pPr>
      <w:r w:rsidRPr="00902E76">
        <w:rPr>
          <w:rFonts w:ascii="Times New Roman" w:hAnsi="Times New Roman" w:cs="Times New Roman"/>
          <w:sz w:val="28"/>
          <w:szCs w:val="28"/>
        </w:rPr>
        <w:t>Внести изменения и дополнения</w:t>
      </w:r>
      <w:r w:rsidR="00154720" w:rsidRPr="00902E76">
        <w:rPr>
          <w:rFonts w:ascii="Times New Roman" w:hAnsi="Times New Roman" w:cs="Times New Roman"/>
          <w:sz w:val="28"/>
          <w:szCs w:val="28"/>
        </w:rPr>
        <w:t xml:space="preserve"> в Решени</w:t>
      </w:r>
      <w:r w:rsidR="004302B0" w:rsidRPr="00902E76">
        <w:rPr>
          <w:rFonts w:ascii="Times New Roman" w:hAnsi="Times New Roman" w:cs="Times New Roman"/>
          <w:sz w:val="28"/>
          <w:szCs w:val="28"/>
        </w:rPr>
        <w:t>е Собрания депетатов</w:t>
      </w:r>
      <w:r w:rsidR="00902E76" w:rsidRPr="00902E76">
        <w:rPr>
          <w:rFonts w:ascii="Times New Roman" w:hAnsi="Times New Roman" w:cs="Times New Roman"/>
          <w:sz w:val="28"/>
          <w:szCs w:val="28"/>
        </w:rPr>
        <w:t xml:space="preserve"> от 28.09.2018г. №113 «О</w:t>
      </w:r>
      <w:r w:rsidR="004302B0" w:rsidRPr="00902E76">
        <w:rPr>
          <w:rFonts w:ascii="Times New Roman" w:hAnsi="Times New Roman" w:cs="Times New Roman"/>
          <w:sz w:val="28"/>
          <w:szCs w:val="28"/>
        </w:rPr>
        <w:t xml:space="preserve"> </w:t>
      </w:r>
      <w:r w:rsidR="00154720" w:rsidRPr="00902E76">
        <w:rPr>
          <w:rFonts w:ascii="Times New Roman" w:hAnsi="Times New Roman" w:cs="Times New Roman"/>
          <w:sz w:val="28"/>
          <w:szCs w:val="28"/>
        </w:rPr>
        <w:t xml:space="preserve"> п</w:t>
      </w:r>
      <w:r w:rsidR="00902E76" w:rsidRPr="00902E76">
        <w:rPr>
          <w:rFonts w:ascii="Times New Roman" w:hAnsi="Times New Roman" w:cs="Times New Roman"/>
          <w:sz w:val="28"/>
          <w:szCs w:val="28"/>
        </w:rPr>
        <w:t>оряд</w:t>
      </w:r>
      <w:r w:rsidR="00154720" w:rsidRPr="00902E76">
        <w:rPr>
          <w:rFonts w:ascii="Times New Roman" w:hAnsi="Times New Roman" w:cs="Times New Roman"/>
          <w:sz w:val="28"/>
          <w:szCs w:val="28"/>
        </w:rPr>
        <w:t>к</w:t>
      </w:r>
      <w:r w:rsidR="004302B0" w:rsidRPr="00902E76">
        <w:rPr>
          <w:rFonts w:ascii="Times New Roman" w:hAnsi="Times New Roman" w:cs="Times New Roman"/>
          <w:sz w:val="28"/>
          <w:szCs w:val="28"/>
        </w:rPr>
        <w:t xml:space="preserve">е </w:t>
      </w:r>
      <w:r w:rsidR="00154720" w:rsidRPr="00902E76">
        <w:rPr>
          <w:rFonts w:ascii="Times New Roman" w:hAnsi="Times New Roman" w:cs="Times New Roman"/>
          <w:sz w:val="28"/>
          <w:szCs w:val="28"/>
        </w:rPr>
        <w:t xml:space="preserve">деятельности и содержания общественных муниципальных мест погребения (кладбищ) </w:t>
      </w:r>
      <w:r w:rsidR="00902E76" w:rsidRPr="00902E76">
        <w:rPr>
          <w:rFonts w:ascii="Times New Roman" w:hAnsi="Times New Roman" w:cs="Times New Roman"/>
          <w:sz w:val="28"/>
          <w:szCs w:val="28"/>
        </w:rPr>
        <w:t xml:space="preserve">на территории МО «Багаевское сельское поселение» </w:t>
      </w:r>
      <w:r w:rsidR="00154720" w:rsidRPr="00902E76">
        <w:rPr>
          <w:rFonts w:ascii="Times New Roman" w:hAnsi="Times New Roman" w:cs="Times New Roman"/>
          <w:sz w:val="28"/>
          <w:szCs w:val="28"/>
        </w:rPr>
        <w:t>следующего содержания:</w:t>
      </w:r>
    </w:p>
    <w:p w:rsidR="00154720" w:rsidRPr="00902E76" w:rsidRDefault="00154720" w:rsidP="004302B0">
      <w:pPr>
        <w:pStyle w:val="ConsPlusNormal"/>
        <w:widowControl/>
        <w:ind w:left="540" w:firstLine="0"/>
        <w:jc w:val="both"/>
        <w:rPr>
          <w:rFonts w:ascii="Times New Roman" w:hAnsi="Times New Roman" w:cs="Times New Roman"/>
          <w:sz w:val="28"/>
          <w:szCs w:val="28"/>
        </w:rPr>
      </w:pPr>
      <w:r w:rsidRPr="00902E76">
        <w:rPr>
          <w:rFonts w:ascii="Times New Roman" w:hAnsi="Times New Roman" w:cs="Times New Roman"/>
          <w:sz w:val="28"/>
          <w:szCs w:val="28"/>
        </w:rPr>
        <w:t xml:space="preserve">1.1. Часть 2. </w:t>
      </w:r>
      <w:r w:rsidR="00902E76" w:rsidRPr="00902E76">
        <w:rPr>
          <w:rFonts w:ascii="Times New Roman" w:hAnsi="Times New Roman" w:cs="Times New Roman"/>
          <w:sz w:val="28"/>
          <w:szCs w:val="28"/>
        </w:rPr>
        <w:t>«</w:t>
      </w:r>
      <w:r w:rsidRPr="00902E76">
        <w:rPr>
          <w:rFonts w:ascii="Times New Roman" w:hAnsi="Times New Roman" w:cs="Times New Roman"/>
          <w:sz w:val="28"/>
          <w:szCs w:val="28"/>
        </w:rPr>
        <w:t>Порядок захоронения на общественном муниципальном кладбище</w:t>
      </w:r>
      <w:r w:rsidR="00902E76" w:rsidRPr="00902E76">
        <w:rPr>
          <w:rFonts w:ascii="Times New Roman" w:hAnsi="Times New Roman" w:cs="Times New Roman"/>
          <w:sz w:val="28"/>
          <w:szCs w:val="28"/>
        </w:rPr>
        <w:t>» д</w:t>
      </w:r>
      <w:r w:rsidR="004302B0" w:rsidRPr="00902E76">
        <w:rPr>
          <w:rFonts w:ascii="Times New Roman" w:hAnsi="Times New Roman" w:cs="Times New Roman"/>
          <w:sz w:val="28"/>
          <w:szCs w:val="28"/>
        </w:rPr>
        <w:t>ополнить пунктами</w:t>
      </w:r>
      <w:r w:rsidR="00902E76" w:rsidRPr="00902E76">
        <w:rPr>
          <w:rFonts w:ascii="Times New Roman" w:hAnsi="Times New Roman" w:cs="Times New Roman"/>
          <w:sz w:val="28"/>
          <w:szCs w:val="28"/>
        </w:rPr>
        <w:t>;</w:t>
      </w:r>
      <w:r w:rsidR="004302B0" w:rsidRPr="00902E76">
        <w:rPr>
          <w:rFonts w:ascii="Times New Roman" w:hAnsi="Times New Roman" w:cs="Times New Roman"/>
          <w:sz w:val="28"/>
          <w:szCs w:val="28"/>
        </w:rPr>
        <w:t xml:space="preserve">  </w:t>
      </w:r>
    </w:p>
    <w:p w:rsidR="00902E76" w:rsidRPr="00902E76" w:rsidRDefault="00902E76" w:rsidP="00902E76">
      <w:pPr>
        <w:pStyle w:val="ConsPlusNormal"/>
        <w:widowControl/>
        <w:ind w:firstLine="540"/>
        <w:jc w:val="both"/>
        <w:rPr>
          <w:rFonts w:ascii="Times New Roman" w:hAnsi="Times New Roman" w:cs="Times New Roman"/>
          <w:sz w:val="28"/>
          <w:szCs w:val="28"/>
        </w:rPr>
      </w:pPr>
      <w:r w:rsidRPr="00902E76">
        <w:rPr>
          <w:rFonts w:ascii="Times New Roman" w:hAnsi="Times New Roman" w:cs="Times New Roman"/>
          <w:sz w:val="28"/>
          <w:szCs w:val="28"/>
        </w:rPr>
        <w:t xml:space="preserve">2.7.  </w:t>
      </w:r>
      <w:r w:rsidR="00A37BEB">
        <w:rPr>
          <w:rFonts w:ascii="Times New Roman" w:hAnsi="Times New Roman" w:cs="Times New Roman"/>
          <w:sz w:val="28"/>
          <w:szCs w:val="28"/>
        </w:rPr>
        <w:t>Повторное з</w:t>
      </w:r>
      <w:r w:rsidRPr="00902E76">
        <w:rPr>
          <w:rFonts w:ascii="Times New Roman" w:hAnsi="Times New Roman" w:cs="Times New Roman"/>
          <w:sz w:val="28"/>
          <w:szCs w:val="28"/>
        </w:rPr>
        <w:t>ахоронение на действующем или закрытом для захоронения кладбище в существующую могилу</w:t>
      </w:r>
      <w:r w:rsidR="00A37BEB">
        <w:rPr>
          <w:rFonts w:ascii="Times New Roman" w:hAnsi="Times New Roman" w:cs="Times New Roman"/>
          <w:sz w:val="28"/>
          <w:szCs w:val="28"/>
        </w:rPr>
        <w:t xml:space="preserve"> тел родственников </w:t>
      </w:r>
      <w:r w:rsidRPr="00902E76">
        <w:rPr>
          <w:rFonts w:ascii="Times New Roman" w:hAnsi="Times New Roman" w:cs="Times New Roman"/>
          <w:sz w:val="28"/>
          <w:szCs w:val="28"/>
        </w:rPr>
        <w:t xml:space="preserve"> разрешается по истечении 15 лет с момента предыдущего захоронения. Захоронение производится по согласованию со специализированной службой. </w:t>
      </w:r>
    </w:p>
    <w:p w:rsidR="00902E76" w:rsidRDefault="00902E76" w:rsidP="004302B0">
      <w:pPr>
        <w:pStyle w:val="ConsPlusNormal"/>
        <w:widowControl/>
        <w:ind w:left="540" w:firstLine="0"/>
        <w:jc w:val="both"/>
        <w:rPr>
          <w:rFonts w:ascii="Times New Roman" w:hAnsi="Times New Roman" w:cs="Times New Roman"/>
          <w:sz w:val="28"/>
          <w:szCs w:val="28"/>
        </w:rPr>
      </w:pPr>
      <w:r w:rsidRPr="00902E76">
        <w:rPr>
          <w:rFonts w:ascii="Times New Roman" w:hAnsi="Times New Roman" w:cs="Times New Roman"/>
          <w:sz w:val="28"/>
          <w:szCs w:val="28"/>
        </w:rPr>
        <w:t>2.14. Погребение лиц, личность которых не установлена, осуществляется специализированной службой по вопросам похоронного дела,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902E76" w:rsidRDefault="00902E76" w:rsidP="00902E76">
      <w:pPr>
        <w:jc w:val="both"/>
        <w:rPr>
          <w:sz w:val="28"/>
          <w:szCs w:val="28"/>
        </w:rPr>
      </w:pPr>
      <w:r w:rsidRPr="00113F15">
        <w:rPr>
          <w:sz w:val="28"/>
          <w:szCs w:val="28"/>
        </w:rPr>
        <w:t xml:space="preserve">       </w:t>
      </w:r>
      <w:r>
        <w:rPr>
          <w:sz w:val="28"/>
          <w:szCs w:val="28"/>
        </w:rPr>
        <w:t>2.15</w:t>
      </w:r>
      <w:r w:rsidRPr="00113F15">
        <w:rPr>
          <w:sz w:val="28"/>
          <w:szCs w:val="28"/>
        </w:rPr>
        <w:t>.</w:t>
      </w:r>
      <w:r>
        <w:rPr>
          <w:sz w:val="28"/>
          <w:szCs w:val="28"/>
        </w:rPr>
        <w:t xml:space="preserve"> </w:t>
      </w:r>
      <w:r w:rsidRPr="00113F15">
        <w:rPr>
          <w:sz w:val="28"/>
          <w:szCs w:val="28"/>
        </w:rPr>
        <w:t>Погребение умершего, личность которого установлена, но не востребована в силу каких-либо причин, осуществляется специализированной служб</w:t>
      </w:r>
      <w:r>
        <w:rPr>
          <w:sz w:val="28"/>
          <w:szCs w:val="28"/>
        </w:rPr>
        <w:t>ой по вопросам похоронного дела</w:t>
      </w:r>
      <w:r w:rsidRPr="00113F15">
        <w:rPr>
          <w:sz w:val="28"/>
          <w:szCs w:val="28"/>
        </w:rPr>
        <w:t xml:space="preserve">, после проведения всех необходимых </w:t>
      </w:r>
      <w:r w:rsidRPr="00113F15">
        <w:rPr>
          <w:sz w:val="28"/>
          <w:szCs w:val="28"/>
        </w:rPr>
        <w:lastRenderedPageBreak/>
        <w:t>мероприятий, путем кремации или захоронения на специально отведенном участке кладбища, согласно действующим нормативам.</w:t>
      </w:r>
    </w:p>
    <w:p w:rsidR="00902E76" w:rsidRDefault="0039345E" w:rsidP="00902E76">
      <w:pPr>
        <w:jc w:val="both"/>
        <w:rPr>
          <w:sz w:val="28"/>
          <w:szCs w:val="28"/>
        </w:rPr>
      </w:pPr>
      <w:r>
        <w:rPr>
          <w:sz w:val="28"/>
          <w:szCs w:val="28"/>
        </w:rPr>
        <w:t xml:space="preserve">         </w:t>
      </w:r>
      <w:r w:rsidR="00902E76">
        <w:rPr>
          <w:sz w:val="28"/>
          <w:szCs w:val="28"/>
        </w:rPr>
        <w:t>2.16. На закрытом  кладбище при входе на его территорию устанавливаются трафареты, предупреждающие о его закрытии.</w:t>
      </w:r>
    </w:p>
    <w:p w:rsidR="0039345E" w:rsidRDefault="0039345E"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02E76">
        <w:rPr>
          <w:rFonts w:ascii="Times New Roman" w:hAnsi="Times New Roman" w:cs="Times New Roman"/>
          <w:sz w:val="28"/>
          <w:szCs w:val="28"/>
        </w:rPr>
        <w:t>2.17.  На закрытом кладбище захоронения проводится только в существующей оградке при наличии свободно</w:t>
      </w:r>
      <w:r w:rsidR="0038391C">
        <w:rPr>
          <w:rFonts w:ascii="Times New Roman" w:hAnsi="Times New Roman" w:cs="Times New Roman"/>
          <w:sz w:val="28"/>
          <w:szCs w:val="28"/>
        </w:rPr>
        <w:t>го участка земли не менее 2,5 м</w:t>
      </w:r>
      <w:r w:rsidR="00132BDE">
        <w:rPr>
          <w:rFonts w:ascii="Times New Roman" w:hAnsi="Times New Roman" w:cs="Times New Roman"/>
          <w:sz w:val="28"/>
          <w:szCs w:val="28"/>
        </w:rPr>
        <w:t>, растояние между могилами должно состовлять не менее 1 м по длинным сторонам и не менее 0,5 м по коротким сторонам.</w:t>
      </w:r>
    </w:p>
    <w:p w:rsidR="00902E76" w:rsidRDefault="0039345E"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459F">
        <w:rPr>
          <w:rFonts w:ascii="Times New Roman" w:hAnsi="Times New Roman" w:cs="Times New Roman"/>
          <w:sz w:val="28"/>
          <w:szCs w:val="28"/>
        </w:rPr>
        <w:t>2.18.  Для получ</w:t>
      </w:r>
      <w:r w:rsidR="00A37BEB">
        <w:rPr>
          <w:rFonts w:ascii="Times New Roman" w:hAnsi="Times New Roman" w:cs="Times New Roman"/>
          <w:sz w:val="28"/>
          <w:szCs w:val="28"/>
        </w:rPr>
        <w:t>ения разрешения на</w:t>
      </w:r>
      <w:r w:rsidR="00902E76">
        <w:rPr>
          <w:rFonts w:ascii="Times New Roman" w:hAnsi="Times New Roman" w:cs="Times New Roman"/>
          <w:sz w:val="28"/>
          <w:szCs w:val="28"/>
        </w:rPr>
        <w:t xml:space="preserve"> захоронение на </w:t>
      </w:r>
      <w:r w:rsidR="00A37BEB">
        <w:rPr>
          <w:rFonts w:ascii="Times New Roman" w:hAnsi="Times New Roman" w:cs="Times New Roman"/>
          <w:sz w:val="28"/>
          <w:szCs w:val="28"/>
        </w:rPr>
        <w:t xml:space="preserve">действующем или </w:t>
      </w:r>
      <w:r w:rsidR="00902E76">
        <w:rPr>
          <w:rFonts w:ascii="Times New Roman" w:hAnsi="Times New Roman" w:cs="Times New Roman"/>
          <w:sz w:val="28"/>
          <w:szCs w:val="28"/>
        </w:rPr>
        <w:t xml:space="preserve">закрытом </w:t>
      </w:r>
      <w:r w:rsidR="00A37BEB">
        <w:rPr>
          <w:rFonts w:ascii="Times New Roman" w:hAnsi="Times New Roman" w:cs="Times New Roman"/>
          <w:sz w:val="28"/>
          <w:szCs w:val="28"/>
        </w:rPr>
        <w:t xml:space="preserve">для захоронения </w:t>
      </w:r>
      <w:r w:rsidR="00902E76">
        <w:rPr>
          <w:rFonts w:ascii="Times New Roman" w:hAnsi="Times New Roman" w:cs="Times New Roman"/>
          <w:sz w:val="28"/>
          <w:szCs w:val="28"/>
        </w:rPr>
        <w:t>кладбище необходимо:</w:t>
      </w:r>
    </w:p>
    <w:p w:rsidR="00902E76" w:rsidRDefault="00DB459F"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письменное заяв</w:t>
      </w:r>
      <w:r w:rsidR="00902E76">
        <w:rPr>
          <w:rFonts w:ascii="Times New Roman" w:hAnsi="Times New Roman" w:cs="Times New Roman"/>
          <w:sz w:val="28"/>
          <w:szCs w:val="28"/>
        </w:rPr>
        <w:t>ление родственников;</w:t>
      </w:r>
    </w:p>
    <w:p w:rsidR="00902E76" w:rsidRDefault="00902E76" w:rsidP="00902E7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свидетельство о смерти ранее умершего родственника, могила которого находится на огражденном участке под захоронения.</w:t>
      </w:r>
    </w:p>
    <w:p w:rsidR="00902E76" w:rsidRPr="00902E76" w:rsidRDefault="0039345E" w:rsidP="00225D23">
      <w:pPr>
        <w:jc w:val="both"/>
        <w:rPr>
          <w:sz w:val="28"/>
          <w:szCs w:val="28"/>
        </w:rPr>
      </w:pPr>
      <w:r>
        <w:rPr>
          <w:sz w:val="28"/>
          <w:szCs w:val="28"/>
        </w:rPr>
        <w:t xml:space="preserve">        </w:t>
      </w:r>
      <w:r w:rsidR="00902E76">
        <w:rPr>
          <w:sz w:val="28"/>
          <w:szCs w:val="28"/>
        </w:rPr>
        <w:t xml:space="preserve">2.19. Специализированная организация проводит осмотр места в существующей оградке и в случае соответствия участка норме отвода согласно п. 2.5.2. </w:t>
      </w:r>
      <w:r w:rsidR="000A2E25">
        <w:rPr>
          <w:sz w:val="28"/>
          <w:szCs w:val="28"/>
        </w:rPr>
        <w:t>настоящего Порядка в течение</w:t>
      </w:r>
      <w:r w:rsidR="00902E76">
        <w:rPr>
          <w:sz w:val="28"/>
          <w:szCs w:val="28"/>
        </w:rPr>
        <w:t xml:space="preserve"> 1 рабочего дня выдает письменное разрешение или в тот же срок отказывает в выдаче такого разрешения.  </w:t>
      </w:r>
    </w:p>
    <w:p w:rsidR="00154720" w:rsidRPr="0039345E" w:rsidRDefault="00154720" w:rsidP="0039345E">
      <w:pPr>
        <w:pStyle w:val="ConsPlusNormal"/>
        <w:widowControl/>
        <w:numPr>
          <w:ilvl w:val="0"/>
          <w:numId w:val="1"/>
        </w:numPr>
        <w:ind w:left="567" w:firstLine="0"/>
        <w:jc w:val="both"/>
        <w:rPr>
          <w:rFonts w:ascii="Times New Roman" w:hAnsi="Times New Roman" w:cs="Times New Roman"/>
          <w:sz w:val="28"/>
          <w:szCs w:val="28"/>
        </w:rPr>
      </w:pPr>
      <w:r w:rsidRPr="0039345E">
        <w:rPr>
          <w:rFonts w:ascii="Times New Roman" w:hAnsi="Times New Roman" w:cs="Times New Roman"/>
          <w:sz w:val="28"/>
          <w:szCs w:val="28"/>
        </w:rPr>
        <w:t>Настоящее решение вступает в силу с момента его официального опубликования.</w:t>
      </w:r>
    </w:p>
    <w:p w:rsidR="00154720" w:rsidRPr="0039345E" w:rsidRDefault="00154720" w:rsidP="0039345E">
      <w:pPr>
        <w:pStyle w:val="ConsPlusNormal"/>
        <w:widowControl/>
        <w:numPr>
          <w:ilvl w:val="0"/>
          <w:numId w:val="1"/>
        </w:numPr>
        <w:ind w:left="567" w:firstLine="0"/>
        <w:jc w:val="both"/>
        <w:rPr>
          <w:rFonts w:ascii="Times New Roman" w:hAnsi="Times New Roman" w:cs="Times New Roman"/>
          <w:sz w:val="28"/>
          <w:szCs w:val="28"/>
        </w:rPr>
      </w:pPr>
      <w:proofErr w:type="gramStart"/>
      <w:r w:rsidRPr="0039345E">
        <w:rPr>
          <w:rFonts w:ascii="Times New Roman" w:hAnsi="Times New Roman" w:cs="Times New Roman"/>
          <w:sz w:val="28"/>
          <w:szCs w:val="28"/>
        </w:rPr>
        <w:t>Контроль за</w:t>
      </w:r>
      <w:proofErr w:type="gramEnd"/>
      <w:r w:rsidRPr="0039345E">
        <w:rPr>
          <w:rFonts w:ascii="Times New Roman" w:hAnsi="Times New Roman" w:cs="Times New Roman"/>
          <w:sz w:val="28"/>
          <w:szCs w:val="28"/>
        </w:rPr>
        <w:t xml:space="preserve"> исполнением настоящего Решения возложить на постоянную комиссию по благоустройству,  строительству, жилищно-коммунальному  хозяйству, транспорту и дорожной  деятельности  (председатель - Н.В.Карапетян).</w:t>
      </w:r>
    </w:p>
    <w:p w:rsidR="00154720" w:rsidRPr="0069730D" w:rsidRDefault="00154720" w:rsidP="00154720">
      <w:pPr>
        <w:pStyle w:val="ConsPlusNormal"/>
        <w:widowControl/>
        <w:ind w:firstLine="540"/>
        <w:jc w:val="both"/>
        <w:rPr>
          <w:rFonts w:ascii="Times New Roman" w:hAnsi="Times New Roman" w:cs="Times New Roman"/>
          <w:sz w:val="26"/>
          <w:szCs w:val="26"/>
        </w:rPr>
      </w:pPr>
      <w:r w:rsidRPr="0069730D">
        <w:rPr>
          <w:rFonts w:ascii="Times New Roman" w:hAnsi="Times New Roman" w:cs="Times New Roman"/>
          <w:sz w:val="26"/>
          <w:szCs w:val="26"/>
        </w:rPr>
        <w:t xml:space="preserve"> </w:t>
      </w:r>
    </w:p>
    <w:p w:rsidR="004302B0" w:rsidRDefault="004302B0" w:rsidP="00154720">
      <w:pPr>
        <w:pStyle w:val="ConsPlusNormal"/>
        <w:widowControl/>
        <w:ind w:firstLine="0"/>
        <w:jc w:val="both"/>
        <w:rPr>
          <w:rFonts w:ascii="Times New Roman" w:hAnsi="Times New Roman" w:cs="Times New Roman"/>
          <w:sz w:val="26"/>
          <w:szCs w:val="26"/>
        </w:rPr>
      </w:pPr>
    </w:p>
    <w:p w:rsidR="004302B0" w:rsidRPr="0039345E" w:rsidRDefault="004302B0" w:rsidP="00154720">
      <w:pPr>
        <w:pStyle w:val="ConsPlusNormal"/>
        <w:widowControl/>
        <w:ind w:firstLine="0"/>
        <w:jc w:val="both"/>
        <w:rPr>
          <w:rFonts w:ascii="Times New Roman" w:hAnsi="Times New Roman" w:cs="Times New Roman"/>
          <w:sz w:val="28"/>
          <w:szCs w:val="28"/>
        </w:rPr>
      </w:pPr>
    </w:p>
    <w:p w:rsidR="007E5FF2" w:rsidRDefault="007E5FF2" w:rsidP="007E5FF2">
      <w:pPr>
        <w:jc w:val="both"/>
        <w:rPr>
          <w:sz w:val="28"/>
          <w:szCs w:val="28"/>
        </w:rPr>
      </w:pPr>
      <w:r>
        <w:rPr>
          <w:sz w:val="28"/>
          <w:szCs w:val="28"/>
        </w:rPr>
        <w:t>Заместитель председателя Собрания депутатов-</w:t>
      </w:r>
    </w:p>
    <w:p w:rsidR="007E5FF2" w:rsidRDefault="007E5FF2" w:rsidP="007E5FF2">
      <w:pPr>
        <w:jc w:val="both"/>
        <w:rPr>
          <w:sz w:val="28"/>
          <w:szCs w:val="28"/>
        </w:rPr>
      </w:pPr>
      <w:r>
        <w:rPr>
          <w:sz w:val="28"/>
          <w:szCs w:val="28"/>
        </w:rPr>
        <w:t>Багаевского сельского поселения                                             О.И.Родина</w:t>
      </w:r>
    </w:p>
    <w:p w:rsidR="00154720" w:rsidRPr="0039345E" w:rsidRDefault="00154720" w:rsidP="0039345E">
      <w:pPr>
        <w:pStyle w:val="ConsPlusNormal"/>
        <w:widowControl/>
        <w:ind w:firstLine="0"/>
        <w:jc w:val="right"/>
        <w:rPr>
          <w:rFonts w:ascii="Times New Roman" w:hAnsi="Times New Roman" w:cs="Times New Roman"/>
          <w:sz w:val="28"/>
          <w:szCs w:val="28"/>
        </w:rPr>
      </w:pPr>
    </w:p>
    <w:p w:rsidR="00154720" w:rsidRPr="0039345E" w:rsidRDefault="00154720" w:rsidP="00154720">
      <w:pPr>
        <w:pStyle w:val="ConsPlusNormal"/>
        <w:widowControl/>
        <w:ind w:firstLine="0"/>
        <w:jc w:val="both"/>
        <w:rPr>
          <w:rFonts w:ascii="Times New Roman" w:hAnsi="Times New Roman" w:cs="Times New Roman"/>
          <w:sz w:val="28"/>
          <w:szCs w:val="28"/>
        </w:rPr>
      </w:pPr>
      <w:r w:rsidRPr="0039345E">
        <w:rPr>
          <w:rFonts w:ascii="Times New Roman" w:hAnsi="Times New Roman" w:cs="Times New Roman"/>
          <w:sz w:val="28"/>
          <w:szCs w:val="28"/>
        </w:rPr>
        <w:t>ст. Багаевская</w:t>
      </w:r>
    </w:p>
    <w:p w:rsidR="00154720" w:rsidRPr="0039345E" w:rsidRDefault="00154720" w:rsidP="00154720">
      <w:pPr>
        <w:pStyle w:val="ConsPlusNormal"/>
        <w:widowControl/>
        <w:ind w:firstLine="0"/>
        <w:jc w:val="both"/>
        <w:rPr>
          <w:rFonts w:ascii="Times New Roman" w:hAnsi="Times New Roman" w:cs="Times New Roman"/>
          <w:sz w:val="28"/>
          <w:szCs w:val="28"/>
        </w:rPr>
      </w:pPr>
      <w:r w:rsidRPr="0039345E">
        <w:rPr>
          <w:rFonts w:ascii="Times New Roman" w:hAnsi="Times New Roman" w:cs="Times New Roman"/>
          <w:sz w:val="28"/>
          <w:szCs w:val="28"/>
        </w:rPr>
        <w:t>«</w:t>
      </w:r>
      <w:r w:rsidR="005A28D7">
        <w:rPr>
          <w:rFonts w:ascii="Times New Roman" w:hAnsi="Times New Roman" w:cs="Times New Roman"/>
          <w:sz w:val="28"/>
          <w:szCs w:val="28"/>
        </w:rPr>
        <w:t>14</w:t>
      </w:r>
      <w:r w:rsidRPr="0039345E">
        <w:rPr>
          <w:rFonts w:ascii="Times New Roman" w:hAnsi="Times New Roman" w:cs="Times New Roman"/>
          <w:sz w:val="28"/>
          <w:szCs w:val="28"/>
        </w:rPr>
        <w:t xml:space="preserve">» </w:t>
      </w:r>
      <w:r w:rsidR="005A28D7">
        <w:rPr>
          <w:rFonts w:ascii="Times New Roman" w:hAnsi="Times New Roman" w:cs="Times New Roman"/>
          <w:sz w:val="28"/>
          <w:szCs w:val="28"/>
        </w:rPr>
        <w:t>марта</w:t>
      </w:r>
      <w:r w:rsidRPr="0039345E">
        <w:rPr>
          <w:rFonts w:ascii="Times New Roman" w:hAnsi="Times New Roman" w:cs="Times New Roman"/>
          <w:sz w:val="28"/>
          <w:szCs w:val="28"/>
        </w:rPr>
        <w:t xml:space="preserve"> 2019 г. № </w:t>
      </w:r>
      <w:r w:rsidR="005A28D7" w:rsidRPr="00C02EC3">
        <w:rPr>
          <w:rFonts w:ascii="Times New Roman" w:hAnsi="Times New Roman" w:cs="Times New Roman"/>
          <w:b/>
          <w:sz w:val="28"/>
          <w:szCs w:val="28"/>
        </w:rPr>
        <w:t>142</w:t>
      </w:r>
    </w:p>
    <w:p w:rsidR="00154720" w:rsidRPr="00161D8B" w:rsidRDefault="00154720" w:rsidP="00154720">
      <w:pPr>
        <w:pStyle w:val="ConsPlusNormal"/>
        <w:widowControl/>
        <w:ind w:firstLine="0"/>
        <w:jc w:val="both"/>
        <w:rPr>
          <w:rFonts w:ascii="Times New Roman" w:hAnsi="Times New Roman" w:cs="Times New Roman"/>
          <w:sz w:val="26"/>
          <w:szCs w:val="26"/>
        </w:rPr>
      </w:pPr>
    </w:p>
    <w:p w:rsidR="00154720" w:rsidRDefault="00154720" w:rsidP="00154720">
      <w:pPr>
        <w:jc w:val="center"/>
      </w:pPr>
    </w:p>
    <w:p w:rsidR="00582C21" w:rsidRDefault="00582C21"/>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39345E" w:rsidRDefault="0039345E"/>
    <w:p w:rsidR="00EE75CF" w:rsidRDefault="00EE75CF" w:rsidP="004302B0"/>
    <w:sectPr w:rsidR="00EE75CF" w:rsidSect="0039345E">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B4B05"/>
    <w:multiLevelType w:val="hybridMultilevel"/>
    <w:tmpl w:val="4CC6D89E"/>
    <w:lvl w:ilvl="0" w:tplc="BED0C65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720"/>
    <w:rsid w:val="0006645F"/>
    <w:rsid w:val="000776AA"/>
    <w:rsid w:val="000A2E25"/>
    <w:rsid w:val="000D1067"/>
    <w:rsid w:val="00132BDE"/>
    <w:rsid w:val="00154720"/>
    <w:rsid w:val="001B764F"/>
    <w:rsid w:val="00225D23"/>
    <w:rsid w:val="00260031"/>
    <w:rsid w:val="00305206"/>
    <w:rsid w:val="0038391C"/>
    <w:rsid w:val="0039345E"/>
    <w:rsid w:val="004302B0"/>
    <w:rsid w:val="00457BA2"/>
    <w:rsid w:val="004C42CC"/>
    <w:rsid w:val="00582C21"/>
    <w:rsid w:val="005A28D7"/>
    <w:rsid w:val="006D62E2"/>
    <w:rsid w:val="00782124"/>
    <w:rsid w:val="007D2B8A"/>
    <w:rsid w:val="007E5FF2"/>
    <w:rsid w:val="00902E76"/>
    <w:rsid w:val="00A37BEB"/>
    <w:rsid w:val="00A733FA"/>
    <w:rsid w:val="00B57EFB"/>
    <w:rsid w:val="00C02EC3"/>
    <w:rsid w:val="00CC76D9"/>
    <w:rsid w:val="00DB459F"/>
    <w:rsid w:val="00EE75CF"/>
    <w:rsid w:val="00F8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2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72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154720"/>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5459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B044-7198-4D97-98A8-4433E1CC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Секретарь</cp:lastModifiedBy>
  <cp:revision>2</cp:revision>
  <cp:lastPrinted>2019-03-14T08:31:00Z</cp:lastPrinted>
  <dcterms:created xsi:type="dcterms:W3CDTF">2020-01-20T11:48:00Z</dcterms:created>
  <dcterms:modified xsi:type="dcterms:W3CDTF">2020-01-20T11:48:00Z</dcterms:modified>
</cp:coreProperties>
</file>