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4" w:rsidRPr="001660B1" w:rsidRDefault="0009108B">
      <w:pPr>
        <w:spacing w:line="21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660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РОССИЙСКАЯ ФЕДЕРАЦИЯ</w:t>
      </w:r>
    </w:p>
    <w:p w:rsidR="00973D74" w:rsidRPr="001660B1" w:rsidRDefault="0009108B">
      <w:pPr>
        <w:spacing w:line="21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660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РОСТОВСКАЯ ОБЛАСТЬ</w:t>
      </w:r>
    </w:p>
    <w:p w:rsidR="00973D74" w:rsidRPr="001660B1" w:rsidRDefault="0009108B">
      <w:pPr>
        <w:spacing w:line="21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660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БАГАЕВСКИЙ РАЙОН</w:t>
      </w:r>
    </w:p>
    <w:p w:rsidR="00973D74" w:rsidRPr="001660B1" w:rsidRDefault="0009108B">
      <w:pPr>
        <w:spacing w:line="21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660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МУНИЦИПАЛЬНОЕ ОБРАЗОВАНИЕ</w:t>
      </w:r>
    </w:p>
    <w:p w:rsidR="00973D74" w:rsidRPr="001660B1" w:rsidRDefault="0009108B">
      <w:pPr>
        <w:spacing w:line="21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660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«БАГАЕВСКОЕ СЕЛЬСКОЕ ПОСЕЛЕНИЕ»</w:t>
      </w:r>
    </w:p>
    <w:p w:rsidR="00973D74" w:rsidRPr="001660B1" w:rsidRDefault="0009108B">
      <w:pPr>
        <w:spacing w:line="21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660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973D74" w:rsidRPr="001660B1" w:rsidRDefault="0009108B">
      <w:pPr>
        <w:spacing w:line="21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660B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СОБРАНИЕ ДЕПУТАТОВ БАГАЕВСКОГО СЕЛЬСКОГО ПОСЕЛЕНИЯ</w:t>
      </w:r>
    </w:p>
    <w:p w:rsidR="001660B1" w:rsidRDefault="001660B1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73D74" w:rsidRDefault="001660B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73D74" w:rsidRDefault="00973D74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660B1" w:rsidRDefault="0009108B">
      <w:pPr>
        <w:spacing w:line="21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60B1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 Собрания депутатов Багаевского сельского поселения  от 24.10.2016  № 12 «Об утверждении Положения о муниципальной службе в муниципальном образовании «Багаевское сельское </w:t>
      </w:r>
    </w:p>
    <w:p w:rsidR="00973D74" w:rsidRDefault="0009108B">
      <w:pPr>
        <w:spacing w:line="21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60B1">
        <w:rPr>
          <w:rFonts w:ascii="Times New Roman" w:hAnsi="Times New Roman" w:cs="Times New Roman"/>
          <w:b/>
          <w:sz w:val="28"/>
          <w:szCs w:val="28"/>
        </w:rPr>
        <w:t>поселение»</w:t>
      </w:r>
      <w:bookmarkStart w:id="0" w:name="_GoBack"/>
      <w:bookmarkEnd w:id="0"/>
    </w:p>
    <w:p w:rsidR="001660B1" w:rsidRDefault="001660B1" w:rsidP="001660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1660B1" w:rsidRPr="001660B1" w:rsidRDefault="001660B1" w:rsidP="001660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0B1">
        <w:rPr>
          <w:rFonts w:ascii="Times New Roman" w:hAnsi="Times New Roman" w:cs="Times New Roman"/>
          <w:b/>
          <w:bCs/>
          <w:sz w:val="28"/>
          <w:szCs w:val="28"/>
        </w:rPr>
        <w:t xml:space="preserve">             Принято</w:t>
      </w:r>
    </w:p>
    <w:p w:rsidR="001660B1" w:rsidRPr="001660B1" w:rsidRDefault="001660B1" w:rsidP="001660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0B1">
        <w:rPr>
          <w:rFonts w:ascii="Times New Roman" w:hAnsi="Times New Roman" w:cs="Times New Roman"/>
          <w:b/>
          <w:bCs/>
          <w:sz w:val="28"/>
          <w:szCs w:val="28"/>
        </w:rPr>
        <w:t>Собранием депутатов                                                                      «25»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0B1">
        <w:rPr>
          <w:rFonts w:ascii="Times New Roman" w:hAnsi="Times New Roman" w:cs="Times New Roman"/>
          <w:b/>
          <w:bCs/>
          <w:sz w:val="28"/>
          <w:szCs w:val="28"/>
        </w:rPr>
        <w:t>мая 2021 года</w:t>
      </w:r>
    </w:p>
    <w:p w:rsidR="001660B1" w:rsidRPr="001660B1" w:rsidRDefault="001660B1" w:rsidP="001660B1">
      <w:pPr>
        <w:spacing w:line="216" w:lineRule="auto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73D74" w:rsidRDefault="00973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0B1" w:rsidRPr="001660B1" w:rsidRDefault="0009108B" w:rsidP="0016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нормативно-правовых тактов  в соответствие с Федеральным законом от 02.03.2007 № 25-ФЗ «О муниципальной службе в Российской Федерации»,  Областным законом Ростовской области от 09.10.2007 № 786-ЗС  "О муниципальной службе в Ростовской области", Собрание депутатов Багаевского сельского поселения </w:t>
      </w:r>
    </w:p>
    <w:p w:rsidR="001660B1" w:rsidRPr="001660B1" w:rsidRDefault="001660B1" w:rsidP="001660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B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ЕШИЛО</w:t>
      </w:r>
      <w:r w:rsidR="0009108B" w:rsidRPr="001660B1">
        <w:rPr>
          <w:rFonts w:ascii="Times New Roman" w:hAnsi="Times New Roman" w:cs="Times New Roman"/>
          <w:b/>
          <w:sz w:val="28"/>
          <w:szCs w:val="28"/>
        </w:rPr>
        <w:t>:</w:t>
      </w:r>
    </w:p>
    <w:p w:rsidR="00973D74" w:rsidRDefault="00091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решению Собрания депутатов Багаевского сельского поселения от 24.10.2016  № 12 «Об утверждении Положения о муниципальной службе в муниципальном образовании «Багаевское сельское поселение» следующие изменения:</w:t>
      </w:r>
    </w:p>
    <w:p w:rsidR="00973D74" w:rsidRDefault="00091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13 изложить в новой редакции: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статьей 4 настоящего положения для замещения должностей муниципальной службы, при отсутствии обстоятельств, указанных в статье 8 настоящего Положения в качестве ограничений, связанных с муниципальной службой.</w:t>
      </w:r>
      <w:proofErr w:type="gramEnd"/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прохождении,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паспорт;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документ об образовании;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 медицинского учреждения (организации) об отсутствии заболевания, препятствующего поступлению на муниципальную службу;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Сведения, представленные в соответствии с настоящим Положением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законодательством о муниципальной службе.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служащий».</w:t>
      </w:r>
    </w:p>
    <w:p w:rsidR="00973D74" w:rsidRDefault="00091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статьи 16 дополнить подпунктом 4:</w:t>
      </w:r>
    </w:p>
    <w:p w:rsidR="00973D74" w:rsidRDefault="00091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применения административного наказания в виде дисквалификации». </w:t>
      </w:r>
    </w:p>
    <w:p w:rsidR="00973D74" w:rsidRDefault="00091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17 изложить в новой редакции: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17. Кадровая работа в муниципальном образовании.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работа в муниципальном образовании включает в себя: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ведение личных дел муниципальных служащих;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ведение реестра муниципальных служащих в муниципальном образовании;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оформление и выдачу служебных удостоверений муниципальных служащих;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проведение аттестации муниципальных служащих;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организацию работы с кадровым резервом и его эффективное использование;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8 настоящего Положения, в соответствии с Федеральным законом «О муниципальной службе в Российской Федерации» и другими федеральными законами;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:rsidR="00973D74" w:rsidRDefault="00091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973D74" w:rsidRDefault="00091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и подлежит размещению на официальном сайте Администрации Багаевского сельского поселения  в сети «Интернет».</w:t>
      </w:r>
    </w:p>
    <w:p w:rsidR="00973D74" w:rsidRDefault="000910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 (председатель Рябова С.И.).</w:t>
      </w:r>
    </w:p>
    <w:p w:rsidR="001660B1" w:rsidRDefault="00166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0B1" w:rsidRDefault="00166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D74" w:rsidRDefault="0009108B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1660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74" w:rsidRDefault="0009108B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С.Б. Шилов</w:t>
      </w:r>
    </w:p>
    <w:p w:rsidR="001660B1" w:rsidRDefault="001660B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0B1" w:rsidRDefault="001660B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74" w:rsidRDefault="001660B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агаевская</w:t>
      </w:r>
      <w:proofErr w:type="spellEnd"/>
    </w:p>
    <w:p w:rsidR="001660B1" w:rsidRDefault="001660B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мая2021г.</w:t>
      </w:r>
    </w:p>
    <w:p w:rsidR="001660B1" w:rsidRDefault="001660B1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266</w:t>
      </w:r>
    </w:p>
    <w:sectPr w:rsidR="001660B1" w:rsidSect="001660B1">
      <w:pgSz w:w="11906" w:h="16838"/>
      <w:pgMar w:top="142" w:right="974" w:bottom="0" w:left="615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973D74"/>
    <w:rsid w:val="0009108B"/>
    <w:rsid w:val="001660B1"/>
    <w:rsid w:val="00180781"/>
    <w:rsid w:val="0097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99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1C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A1C06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A4501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973D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3D74"/>
    <w:pPr>
      <w:spacing w:after="140" w:line="276" w:lineRule="auto"/>
    </w:pPr>
  </w:style>
  <w:style w:type="paragraph" w:styleId="a7">
    <w:name w:val="List"/>
    <w:basedOn w:val="a6"/>
    <w:rsid w:val="00973D74"/>
    <w:rPr>
      <w:rFonts w:cs="Mangal"/>
    </w:rPr>
  </w:style>
  <w:style w:type="paragraph" w:customStyle="1" w:styleId="Caption">
    <w:name w:val="Caption"/>
    <w:basedOn w:val="a"/>
    <w:qFormat/>
    <w:rsid w:val="00973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73D7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7579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775799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A1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68D93-B560-46CD-B9E8-AF9BDBEF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1266</Words>
  <Characters>7221</Characters>
  <Application>Microsoft Office Word</Application>
  <DocSecurity>0</DocSecurity>
  <Lines>60</Lines>
  <Paragraphs>16</Paragraphs>
  <ScaleCrop>false</ScaleCrop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Секретарь</cp:lastModifiedBy>
  <cp:revision>4</cp:revision>
  <cp:lastPrinted>2021-05-20T11:11:00Z</cp:lastPrinted>
  <dcterms:created xsi:type="dcterms:W3CDTF">2021-05-11T11:22:00Z</dcterms:created>
  <dcterms:modified xsi:type="dcterms:W3CDTF">2021-05-20T11:11:00Z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