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РОССИЙСКАЯ ФЕДЕРАЦИЯ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РОСТОВСКАЯ ОБЛАСТЬ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БАГАЕВСКИЙ РАЙОН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МУНИЦИПАЛЬНОЕ ОБРАЗОВАНИЕ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«БАГАЕВСКОЕ СЕЛЬСКОЕ ПОСЕЛЕНИЕ»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СОБРАНИЕ ДЕПУТАТОВ БАГАЕВСКОГО СЕЛЬСКОГО ПОСЕЛЕНИЯ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</w:p>
    <w:p w:rsidR="00AA2D7D" w:rsidRPr="00702D52" w:rsidRDefault="00AA2D7D" w:rsidP="00AA2D7D">
      <w:pPr>
        <w:jc w:val="center"/>
        <w:rPr>
          <w:b/>
          <w:sz w:val="28"/>
          <w:szCs w:val="28"/>
        </w:rPr>
      </w:pPr>
      <w:r w:rsidRPr="00702D52">
        <w:rPr>
          <w:b/>
          <w:sz w:val="28"/>
          <w:szCs w:val="28"/>
        </w:rPr>
        <w:t>РЕШЕНИЕ</w:t>
      </w:r>
    </w:p>
    <w:p w:rsidR="003B2105" w:rsidRDefault="003B2105" w:rsidP="00127474">
      <w:pPr>
        <w:jc w:val="center"/>
        <w:rPr>
          <w:sz w:val="28"/>
          <w:szCs w:val="28"/>
        </w:rPr>
      </w:pPr>
    </w:p>
    <w:p w:rsidR="00127474" w:rsidRPr="003B2105" w:rsidRDefault="00B11F81" w:rsidP="00B1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Багаевского сельского поселения № 5 от 12.10.2021г. «</w:t>
      </w:r>
      <w:r w:rsidR="00127474" w:rsidRPr="003B2105">
        <w:rPr>
          <w:b/>
          <w:sz w:val="28"/>
          <w:szCs w:val="28"/>
        </w:rPr>
        <w:t>Об избрании председателей постоянных комиссий</w:t>
      </w:r>
      <w:r>
        <w:rPr>
          <w:b/>
          <w:sz w:val="28"/>
          <w:szCs w:val="28"/>
        </w:rPr>
        <w:t xml:space="preserve"> </w:t>
      </w:r>
      <w:r w:rsidR="00127474" w:rsidRPr="003B2105">
        <w:rPr>
          <w:b/>
          <w:sz w:val="28"/>
          <w:szCs w:val="28"/>
        </w:rPr>
        <w:t>Собрания депутатов Багаевского сельского поселения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AA2D7D" w:rsidRPr="00702D52" w:rsidRDefault="00AA2D7D" w:rsidP="00B11F81">
      <w:pPr>
        <w:pStyle w:val="20"/>
        <w:shd w:val="clear" w:color="auto" w:fill="auto"/>
        <w:spacing w:before="0"/>
        <w:ind w:right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A2D7D" w:rsidRPr="00702D52" w:rsidRDefault="00AA2D7D" w:rsidP="00AA2D7D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AA2D7D" w:rsidRPr="00702D52" w:rsidRDefault="00127474" w:rsidP="00AA2D7D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A52C1F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октября 2021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11F81" w:rsidRPr="00702D52" w:rsidRDefault="00B11F81" w:rsidP="00B11F81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Собрания депутатов Багаевского сельского поселения № </w:t>
      </w:r>
      <w:r w:rsidR="00A52C1F">
        <w:rPr>
          <w:rFonts w:ascii="Times New Roman" w:hAnsi="Times New Roman" w:cs="Times New Roman"/>
          <w:color w:val="000000"/>
          <w:sz w:val="28"/>
          <w:szCs w:val="28"/>
        </w:rPr>
        <w:t>6 от 28.10.</w:t>
      </w:r>
      <w:r>
        <w:rPr>
          <w:rFonts w:ascii="Times New Roman" w:hAnsi="Times New Roman" w:cs="Times New Roman"/>
          <w:color w:val="000000"/>
          <w:sz w:val="28"/>
          <w:szCs w:val="28"/>
        </w:rPr>
        <w:t>2021г. «</w:t>
      </w:r>
      <w:r w:rsidRPr="0070097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Багаевского сельского поселения № 178 от 16.01.2020г. «О принятии регламента Собрания депутатов Багаевского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Багаевского сельского поселения:</w:t>
      </w:r>
    </w:p>
    <w:p w:rsidR="00AA2D7D" w:rsidRDefault="00AA2D7D" w:rsidP="00AA2D7D">
      <w:pPr>
        <w:widowControl w:val="0"/>
        <w:suppressAutoHyphens w:val="0"/>
        <w:spacing w:after="261" w:line="240" w:lineRule="exact"/>
        <w:ind w:left="20"/>
        <w:jc w:val="center"/>
        <w:rPr>
          <w:rFonts w:eastAsiaTheme="minorHAnsi"/>
          <w:b/>
          <w:color w:val="000000"/>
          <w:spacing w:val="2"/>
          <w:sz w:val="28"/>
          <w:szCs w:val="28"/>
          <w:lang w:eastAsia="en-US"/>
        </w:rPr>
      </w:pPr>
      <w:r w:rsidRPr="00AA2D7D">
        <w:rPr>
          <w:rFonts w:eastAsiaTheme="minorHAnsi"/>
          <w:b/>
          <w:color w:val="000000"/>
          <w:spacing w:val="2"/>
          <w:sz w:val="28"/>
          <w:szCs w:val="28"/>
          <w:lang w:eastAsia="en-US"/>
        </w:rPr>
        <w:t>РЕШИЛО:</w:t>
      </w:r>
    </w:p>
    <w:p w:rsidR="00B11F81" w:rsidRPr="00735CC9" w:rsidRDefault="00B11F81" w:rsidP="00B11F81">
      <w:pPr>
        <w:rPr>
          <w:sz w:val="28"/>
          <w:szCs w:val="28"/>
        </w:rPr>
      </w:pPr>
      <w:r>
        <w:rPr>
          <w:rFonts w:eastAsiaTheme="minorHAnsi"/>
          <w:b/>
          <w:color w:val="000000"/>
          <w:spacing w:val="2"/>
          <w:sz w:val="28"/>
          <w:szCs w:val="28"/>
          <w:lang w:eastAsia="en-US"/>
        </w:rPr>
        <w:t>1.</w:t>
      </w:r>
      <w:r w:rsidRPr="00B11F81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 </w:t>
      </w:r>
      <w:r w:rsidRPr="00735CC9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1.Внести изменения в Решение Собрания депутатов Багаевского сельского поселения № </w:t>
      </w:r>
      <w:r>
        <w:rPr>
          <w:rFonts w:eastAsiaTheme="minorHAnsi"/>
          <w:color w:val="000000"/>
          <w:spacing w:val="2"/>
          <w:sz w:val="28"/>
          <w:szCs w:val="28"/>
          <w:lang w:eastAsia="en-US"/>
        </w:rPr>
        <w:t>5</w:t>
      </w:r>
      <w:r w:rsidRPr="00735CC9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 от 12.10.2021г.</w:t>
      </w:r>
      <w:r w:rsidRPr="00735CC9">
        <w:rPr>
          <w:sz w:val="28"/>
          <w:szCs w:val="28"/>
        </w:rPr>
        <w:t xml:space="preserve"> «</w:t>
      </w:r>
      <w:r w:rsidRPr="00B11F81">
        <w:rPr>
          <w:sz w:val="28"/>
          <w:szCs w:val="28"/>
        </w:rPr>
        <w:t>Об избрании председателей постоянных комиссий Собрания депутатов Багаевского сельского поселения</w:t>
      </w:r>
      <w:r w:rsidRPr="00735CC9">
        <w:rPr>
          <w:sz w:val="28"/>
          <w:szCs w:val="28"/>
        </w:rPr>
        <w:t>».</w:t>
      </w:r>
    </w:p>
    <w:p w:rsidR="00B11F81" w:rsidRDefault="00B11F81" w:rsidP="00B11F81">
      <w:pPr>
        <w:jc w:val="both"/>
        <w:rPr>
          <w:sz w:val="28"/>
          <w:szCs w:val="28"/>
        </w:rPr>
      </w:pPr>
      <w:r>
        <w:rPr>
          <w:sz w:val="28"/>
          <w:szCs w:val="28"/>
        </w:rPr>
        <w:t>2.Пункт 1 данного решени</w:t>
      </w:r>
      <w:r w:rsidRPr="00F475A6">
        <w:rPr>
          <w:sz w:val="28"/>
          <w:szCs w:val="28"/>
        </w:rPr>
        <w:t>я</w:t>
      </w:r>
      <w:r>
        <w:rPr>
          <w:sz w:val="28"/>
          <w:szCs w:val="28"/>
        </w:rPr>
        <w:t xml:space="preserve"> изложить в новой редакции</w:t>
      </w:r>
      <w:r w:rsidRPr="00F475A6">
        <w:rPr>
          <w:sz w:val="28"/>
          <w:szCs w:val="28"/>
        </w:rPr>
        <w:t>:</w:t>
      </w:r>
    </w:p>
    <w:p w:rsidR="00127474" w:rsidRPr="003301D9" w:rsidRDefault="00127474" w:rsidP="00B11F81">
      <w:pPr>
        <w:jc w:val="both"/>
        <w:rPr>
          <w:sz w:val="28"/>
          <w:szCs w:val="28"/>
        </w:rPr>
      </w:pPr>
      <w:r w:rsidRPr="003B2105">
        <w:rPr>
          <w:sz w:val="28"/>
          <w:szCs w:val="28"/>
        </w:rPr>
        <w:t>1</w:t>
      </w:r>
      <w:r w:rsidR="003B2105">
        <w:rPr>
          <w:sz w:val="28"/>
          <w:szCs w:val="28"/>
        </w:rPr>
        <w:t xml:space="preserve">. </w:t>
      </w:r>
      <w:r w:rsidRPr="003301D9">
        <w:rPr>
          <w:sz w:val="28"/>
          <w:szCs w:val="28"/>
        </w:rPr>
        <w:t>Избрать депутатов Собрания депутатов Багаевского сельского поселения: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Родину Оксану Ивановну</w:t>
      </w:r>
      <w:r w:rsidR="00127474" w:rsidRPr="003301D9">
        <w:rPr>
          <w:sz w:val="28"/>
          <w:szCs w:val="28"/>
        </w:rPr>
        <w:t xml:space="preserve"> – председателем комиссии по местному самоуправлению и охране общественного порядка;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Солоненко</w:t>
      </w:r>
      <w:proofErr w:type="spellEnd"/>
      <w:r>
        <w:rPr>
          <w:sz w:val="28"/>
          <w:szCs w:val="28"/>
        </w:rPr>
        <w:t xml:space="preserve"> Наталью Витальевну</w:t>
      </w:r>
      <w:r w:rsidR="00127474" w:rsidRPr="003301D9">
        <w:rPr>
          <w:sz w:val="28"/>
          <w:szCs w:val="28"/>
        </w:rPr>
        <w:t xml:space="preserve"> – председателем комиссии по бюджету, налогам и собственности;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Владимира Алексеевича</w:t>
      </w:r>
      <w:r w:rsidR="00127474" w:rsidRPr="003301D9">
        <w:rPr>
          <w:sz w:val="28"/>
          <w:szCs w:val="28"/>
        </w:rPr>
        <w:t xml:space="preserve"> – председателем комиссии по благоустройству, строительству, жилищно-комму</w:t>
      </w:r>
      <w:r w:rsidR="00B11F81">
        <w:rPr>
          <w:sz w:val="28"/>
          <w:szCs w:val="28"/>
        </w:rPr>
        <w:t>нальному хозяйству, транспорту,</w:t>
      </w:r>
      <w:r w:rsidR="00127474" w:rsidRPr="003301D9">
        <w:rPr>
          <w:sz w:val="28"/>
          <w:szCs w:val="28"/>
        </w:rPr>
        <w:t xml:space="preserve"> дорожной деятельности</w:t>
      </w:r>
      <w:r w:rsidR="00B11F81">
        <w:rPr>
          <w:sz w:val="28"/>
          <w:szCs w:val="28"/>
        </w:rPr>
        <w:t xml:space="preserve"> и аграрным вопросам</w:t>
      </w:r>
      <w:r w:rsidR="00127474" w:rsidRPr="003301D9">
        <w:rPr>
          <w:sz w:val="28"/>
          <w:szCs w:val="28"/>
        </w:rPr>
        <w:t>;</w:t>
      </w:r>
    </w:p>
    <w:p w:rsidR="00127474" w:rsidRPr="003301D9" w:rsidRDefault="003B2105" w:rsidP="00127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Толок Людмилу Георгиевну</w:t>
      </w:r>
      <w:r w:rsidR="00127474" w:rsidRPr="003301D9">
        <w:rPr>
          <w:sz w:val="28"/>
          <w:szCs w:val="28"/>
        </w:rPr>
        <w:t xml:space="preserve"> – председателем комиссии по мандатным вопросам и депутатской этике.</w:t>
      </w:r>
    </w:p>
    <w:p w:rsidR="00127474" w:rsidRDefault="00127474" w:rsidP="00127474">
      <w:pPr>
        <w:ind w:firstLine="567"/>
        <w:jc w:val="both"/>
        <w:rPr>
          <w:sz w:val="28"/>
          <w:szCs w:val="28"/>
        </w:rPr>
      </w:pPr>
      <w:r w:rsidRPr="003301D9">
        <w:rPr>
          <w:sz w:val="28"/>
          <w:szCs w:val="28"/>
        </w:rPr>
        <w:t>2. Настоящее решение вступает в силу со дня его принятия.</w:t>
      </w:r>
    </w:p>
    <w:p w:rsidR="003B2105" w:rsidRPr="003301D9" w:rsidRDefault="003B2105" w:rsidP="00127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</w:t>
      </w:r>
      <w:r w:rsidRPr="00F475A6">
        <w:rPr>
          <w:sz w:val="28"/>
          <w:szCs w:val="28"/>
        </w:rPr>
        <w:t xml:space="preserve"> по местному самоуправлению и охране общественного порядка</w:t>
      </w:r>
      <w:r>
        <w:rPr>
          <w:sz w:val="28"/>
          <w:szCs w:val="28"/>
        </w:rPr>
        <w:t xml:space="preserve">. </w:t>
      </w:r>
    </w:p>
    <w:p w:rsidR="00B11F81" w:rsidRDefault="00B11F81" w:rsidP="00B11F81">
      <w:pPr>
        <w:widowControl w:val="0"/>
        <w:suppressAutoHyphens w:val="0"/>
        <w:spacing w:after="261" w:line="240" w:lineRule="exact"/>
        <w:ind w:left="20"/>
        <w:rPr>
          <w:sz w:val="28"/>
          <w:szCs w:val="28"/>
        </w:rPr>
      </w:pPr>
    </w:p>
    <w:p w:rsidR="00127474" w:rsidRPr="00AA2D7D" w:rsidRDefault="00B11F81" w:rsidP="00B11F81">
      <w:pPr>
        <w:widowControl w:val="0"/>
        <w:suppressAutoHyphens w:val="0"/>
        <w:spacing w:after="261" w:line="240" w:lineRule="exact"/>
        <w:ind w:left="20"/>
        <w:rPr>
          <w:rFonts w:eastAsiaTheme="minorHAnsi"/>
          <w:b/>
          <w:spacing w:val="2"/>
          <w:sz w:val="28"/>
          <w:szCs w:val="28"/>
          <w:lang w:eastAsia="en-US"/>
        </w:rPr>
      </w:pPr>
      <w:r w:rsidRPr="003301D9">
        <w:rPr>
          <w:sz w:val="28"/>
          <w:szCs w:val="28"/>
        </w:rPr>
        <w:t xml:space="preserve">Председатель Собрания депутатов –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301D9">
        <w:rPr>
          <w:sz w:val="28"/>
          <w:szCs w:val="28"/>
        </w:rPr>
        <w:t>глава Багаевского сельского поселения</w:t>
      </w:r>
      <w:r>
        <w:rPr>
          <w:sz w:val="28"/>
          <w:szCs w:val="28"/>
        </w:rPr>
        <w:t xml:space="preserve">                             А.А. Донев</w:t>
      </w:r>
    </w:p>
    <w:p w:rsidR="00FC4447" w:rsidRDefault="00FC4447" w:rsidP="00FC4447">
      <w:pPr>
        <w:framePr w:wrap="none" w:vAnchor="page" w:hAnchor="page" w:x="7066" w:y="13786"/>
        <w:rPr>
          <w:sz w:val="2"/>
          <w:szCs w:val="2"/>
        </w:rPr>
      </w:pPr>
    </w:p>
    <w:p w:rsidR="00FC4447" w:rsidRDefault="00FC4447" w:rsidP="00FC4447">
      <w:pPr>
        <w:rPr>
          <w:b/>
          <w:sz w:val="28"/>
          <w:szCs w:val="28"/>
        </w:rPr>
      </w:pPr>
    </w:p>
    <w:p w:rsidR="00FC4447" w:rsidRDefault="00FC4447" w:rsidP="00FC4447">
      <w:pPr>
        <w:framePr w:wrap="none" w:vAnchor="page" w:hAnchor="page" w:x="7066" w:y="13786"/>
        <w:rPr>
          <w:sz w:val="2"/>
          <w:szCs w:val="2"/>
        </w:rPr>
      </w:pPr>
    </w:p>
    <w:p w:rsidR="00B11F81" w:rsidRPr="003301D9" w:rsidRDefault="00B11F81" w:rsidP="00B11F81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ст. Багаевская</w:t>
      </w:r>
    </w:p>
    <w:p w:rsidR="00B11F81" w:rsidRDefault="00B11F81" w:rsidP="00B11F81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«</w:t>
      </w:r>
      <w:r w:rsidR="00A52C1F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28</w:t>
      </w: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» октября 2021 г. </w:t>
      </w:r>
    </w:p>
    <w:p w:rsidR="00B11F81" w:rsidRPr="003301D9" w:rsidRDefault="00B11F81" w:rsidP="00B11F81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3301D9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№ </w:t>
      </w:r>
      <w:r w:rsidR="00A52C1F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8</w:t>
      </w:r>
    </w:p>
    <w:p w:rsidR="00FC4447" w:rsidRDefault="00FC4447" w:rsidP="00B11F81">
      <w:pPr>
        <w:tabs>
          <w:tab w:val="left" w:pos="1386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C4447" w:rsidRPr="003301D9" w:rsidTr="00127474">
        <w:tc>
          <w:tcPr>
            <w:tcW w:w="5210" w:type="dxa"/>
            <w:shd w:val="clear" w:color="auto" w:fill="auto"/>
          </w:tcPr>
          <w:p w:rsidR="00FC4447" w:rsidRPr="003301D9" w:rsidRDefault="00FC4447" w:rsidP="00127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bottom"/>
          </w:tcPr>
          <w:p w:rsidR="00FC4447" w:rsidRPr="003301D9" w:rsidRDefault="00FC4447" w:rsidP="003B2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A2D7D" w:rsidRPr="003301D9" w:rsidRDefault="00AA2D7D" w:rsidP="00B11F81">
      <w:pPr>
        <w:widowControl w:val="0"/>
        <w:suppressAutoHyphens w:val="0"/>
        <w:spacing w:line="298" w:lineRule="exact"/>
        <w:ind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</w:p>
    <w:p w:rsidR="00314F36" w:rsidRDefault="00314F36" w:rsidP="00AA2D7D">
      <w:pPr>
        <w:jc w:val="both"/>
      </w:pPr>
    </w:p>
    <w:sectPr w:rsidR="00314F36" w:rsidSect="00B11F81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496"/>
    <w:rsid w:val="000069C0"/>
    <w:rsid w:val="0010273F"/>
    <w:rsid w:val="00127474"/>
    <w:rsid w:val="002872AC"/>
    <w:rsid w:val="00314F36"/>
    <w:rsid w:val="003301D9"/>
    <w:rsid w:val="00353E4B"/>
    <w:rsid w:val="003B2105"/>
    <w:rsid w:val="004412F3"/>
    <w:rsid w:val="004E0642"/>
    <w:rsid w:val="00564848"/>
    <w:rsid w:val="007009BB"/>
    <w:rsid w:val="00735997"/>
    <w:rsid w:val="007F73BA"/>
    <w:rsid w:val="0091231B"/>
    <w:rsid w:val="0097318C"/>
    <w:rsid w:val="00A23135"/>
    <w:rsid w:val="00A52C1F"/>
    <w:rsid w:val="00A57AB7"/>
    <w:rsid w:val="00AA2D7D"/>
    <w:rsid w:val="00B11F81"/>
    <w:rsid w:val="00B76B71"/>
    <w:rsid w:val="00B8537A"/>
    <w:rsid w:val="00BB7576"/>
    <w:rsid w:val="00BC1985"/>
    <w:rsid w:val="00BD71FC"/>
    <w:rsid w:val="00D72330"/>
    <w:rsid w:val="00DE68C9"/>
    <w:rsid w:val="00E17724"/>
    <w:rsid w:val="00F11599"/>
    <w:rsid w:val="00F340B8"/>
    <w:rsid w:val="00FC4447"/>
    <w:rsid w:val="00F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4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2021-10-14T05:29:00Z</cp:lastPrinted>
  <dcterms:created xsi:type="dcterms:W3CDTF">2021-10-22T07:58:00Z</dcterms:created>
  <dcterms:modified xsi:type="dcterms:W3CDTF">2021-10-30T08:13:00Z</dcterms:modified>
</cp:coreProperties>
</file>