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1BA" w:rsidRDefault="00BE11BA" w:rsidP="00BE11BA">
      <w:pPr>
        <w:jc w:val="center"/>
        <w:rPr>
          <w:rFonts w:ascii="Times New Roman" w:hAnsi="Times New Roman"/>
          <w:sz w:val="24"/>
          <w:szCs w:val="24"/>
        </w:rPr>
      </w:pPr>
    </w:p>
    <w:p w:rsidR="00BE11BA" w:rsidRDefault="00BE11BA" w:rsidP="00BE11BA">
      <w:pPr>
        <w:jc w:val="center"/>
        <w:rPr>
          <w:rFonts w:ascii="Times New Roman" w:hAnsi="Times New Roman"/>
          <w:sz w:val="24"/>
          <w:szCs w:val="24"/>
        </w:rPr>
      </w:pPr>
      <w:r>
        <w:rPr>
          <w:rFonts w:ascii="Times New Roman" w:hAnsi="Times New Roman"/>
          <w:sz w:val="24"/>
          <w:szCs w:val="24"/>
        </w:rPr>
        <w:t xml:space="preserve">  </w:t>
      </w:r>
    </w:p>
    <w:p w:rsidR="00BE11BA" w:rsidRDefault="00BE11BA" w:rsidP="00BE11BA">
      <w:pPr>
        <w:jc w:val="center"/>
        <w:rPr>
          <w:rFonts w:ascii="Times New Roman" w:hAnsi="Times New Roman"/>
          <w:sz w:val="24"/>
          <w:szCs w:val="24"/>
        </w:rPr>
      </w:pPr>
    </w:p>
    <w:p w:rsidR="00BE11BA" w:rsidRPr="00BE11BA" w:rsidRDefault="00BE11BA" w:rsidP="00BE11BA">
      <w:pPr>
        <w:jc w:val="center"/>
        <w:rPr>
          <w:rFonts w:ascii="Times New Roman" w:hAnsi="Times New Roman"/>
          <w:sz w:val="28"/>
          <w:szCs w:val="28"/>
        </w:rPr>
      </w:pPr>
      <w:r w:rsidRPr="00BE11BA">
        <w:rPr>
          <w:rFonts w:ascii="Times New Roman" w:hAnsi="Times New Roman"/>
          <w:sz w:val="28"/>
          <w:szCs w:val="28"/>
        </w:rPr>
        <w:t>РОСТОВСКАЯ ОБЛАСТЬ</w:t>
      </w:r>
    </w:p>
    <w:p w:rsidR="00BE11BA" w:rsidRPr="00BE11BA" w:rsidRDefault="00BE11BA" w:rsidP="00BE11BA">
      <w:pPr>
        <w:jc w:val="center"/>
        <w:rPr>
          <w:rFonts w:ascii="Times New Roman" w:hAnsi="Times New Roman"/>
          <w:sz w:val="28"/>
          <w:szCs w:val="28"/>
        </w:rPr>
      </w:pPr>
      <w:r w:rsidRPr="00BE11BA">
        <w:rPr>
          <w:rFonts w:ascii="Times New Roman" w:hAnsi="Times New Roman"/>
          <w:sz w:val="28"/>
          <w:szCs w:val="28"/>
        </w:rPr>
        <w:t>БАГАЕВСКИЙ  РАЙОН</w:t>
      </w:r>
    </w:p>
    <w:p w:rsidR="00BE11BA" w:rsidRPr="00BE11BA" w:rsidRDefault="00BE11BA" w:rsidP="00BE11BA">
      <w:pPr>
        <w:jc w:val="center"/>
        <w:rPr>
          <w:rFonts w:ascii="Times New Roman" w:hAnsi="Times New Roman"/>
          <w:sz w:val="28"/>
          <w:szCs w:val="28"/>
        </w:rPr>
      </w:pPr>
      <w:r w:rsidRPr="00BE11BA">
        <w:rPr>
          <w:rFonts w:ascii="Times New Roman" w:hAnsi="Times New Roman"/>
          <w:sz w:val="28"/>
          <w:szCs w:val="28"/>
        </w:rPr>
        <w:t>МУНИЦИПАЛЬНОЕ ОБРАЗОВАНИЕ</w:t>
      </w:r>
    </w:p>
    <w:p w:rsidR="00BE11BA" w:rsidRPr="00BE11BA" w:rsidRDefault="00BE11BA" w:rsidP="00BE11BA">
      <w:pPr>
        <w:jc w:val="center"/>
        <w:rPr>
          <w:rFonts w:ascii="Times New Roman" w:hAnsi="Times New Roman"/>
          <w:sz w:val="28"/>
          <w:szCs w:val="28"/>
        </w:rPr>
      </w:pPr>
      <w:r w:rsidRPr="00BE11BA">
        <w:rPr>
          <w:rFonts w:ascii="Times New Roman" w:hAnsi="Times New Roman"/>
          <w:sz w:val="28"/>
          <w:szCs w:val="28"/>
        </w:rPr>
        <w:t>«БАГАЕВСКОЕ  СЕЛЬСКОЕ ПОСЕЛЕНИЕ»</w:t>
      </w:r>
    </w:p>
    <w:p w:rsidR="00BE11BA" w:rsidRDefault="00BE11BA" w:rsidP="00BE11BA">
      <w:pPr>
        <w:jc w:val="center"/>
        <w:rPr>
          <w:rFonts w:ascii="Times New Roman" w:hAnsi="Times New Roman"/>
          <w:sz w:val="28"/>
          <w:szCs w:val="28"/>
        </w:rPr>
      </w:pPr>
    </w:p>
    <w:p w:rsidR="00BE11BA" w:rsidRPr="00BE11BA" w:rsidRDefault="00BE11BA" w:rsidP="00BE11BA">
      <w:pPr>
        <w:jc w:val="center"/>
        <w:rPr>
          <w:rFonts w:ascii="Times New Roman" w:hAnsi="Times New Roman"/>
          <w:sz w:val="28"/>
          <w:szCs w:val="28"/>
        </w:rPr>
      </w:pPr>
      <w:r w:rsidRPr="00BE11BA">
        <w:rPr>
          <w:rFonts w:ascii="Times New Roman" w:hAnsi="Times New Roman"/>
          <w:sz w:val="28"/>
          <w:szCs w:val="28"/>
        </w:rPr>
        <w:t>СОБРАНИЕ ДЕПУТАТОВ БАГАЕВСКОГО СЕЛЬСКОГО ПОСЕЛЕНИЯ</w:t>
      </w:r>
    </w:p>
    <w:p w:rsidR="00BE11BA" w:rsidRPr="00BE11BA" w:rsidRDefault="00BE11BA" w:rsidP="00BE11BA">
      <w:pPr>
        <w:jc w:val="center"/>
        <w:rPr>
          <w:rFonts w:ascii="Times New Roman" w:hAnsi="Times New Roman"/>
          <w:sz w:val="28"/>
          <w:szCs w:val="28"/>
        </w:rPr>
      </w:pPr>
    </w:p>
    <w:p w:rsidR="00BE11BA" w:rsidRDefault="00BE11BA" w:rsidP="00BE11BA">
      <w:pPr>
        <w:jc w:val="center"/>
        <w:rPr>
          <w:rFonts w:ascii="Times New Roman" w:hAnsi="Times New Roman"/>
          <w:sz w:val="28"/>
          <w:szCs w:val="28"/>
        </w:rPr>
      </w:pPr>
      <w:r>
        <w:rPr>
          <w:rFonts w:ascii="Times New Roman" w:hAnsi="Times New Roman"/>
          <w:sz w:val="28"/>
          <w:szCs w:val="28"/>
        </w:rPr>
        <w:t>РЕШЕНИЕ</w:t>
      </w:r>
    </w:p>
    <w:p w:rsidR="00BE11BA" w:rsidRDefault="00BE11BA" w:rsidP="00BE11BA">
      <w:pPr>
        <w:jc w:val="center"/>
        <w:rPr>
          <w:rFonts w:ascii="Times New Roman" w:hAnsi="Times New Roman"/>
          <w:sz w:val="28"/>
          <w:szCs w:val="28"/>
        </w:rPr>
      </w:pPr>
    </w:p>
    <w:p w:rsidR="00BE11BA" w:rsidRPr="00BE11BA" w:rsidRDefault="00BE11BA" w:rsidP="00BE11BA">
      <w:pPr>
        <w:jc w:val="center"/>
        <w:rPr>
          <w:rFonts w:ascii="Times New Roman" w:hAnsi="Times New Roman"/>
          <w:b/>
          <w:sz w:val="28"/>
          <w:szCs w:val="28"/>
        </w:rPr>
      </w:pPr>
      <w:r w:rsidRPr="00BE11BA">
        <w:rPr>
          <w:rFonts w:ascii="Times New Roman" w:hAnsi="Times New Roman"/>
          <w:b/>
          <w:sz w:val="28"/>
          <w:szCs w:val="28"/>
        </w:rPr>
        <w:t>Об  утверждении Положения  о государственной пенсии за выслугу лет лицам, замещавшим  муниципальные должности, должности муниципальной службы в муниципальном образовании «Багаевское сельское поселение</w:t>
      </w:r>
    </w:p>
    <w:p w:rsidR="00BE11BA" w:rsidRDefault="00BE11BA" w:rsidP="00BE11BA">
      <w:pPr>
        <w:rPr>
          <w:rFonts w:ascii="Times New Roman" w:hAnsi="Times New Roman"/>
          <w:sz w:val="28"/>
          <w:szCs w:val="28"/>
        </w:rPr>
      </w:pPr>
      <w:r>
        <w:rPr>
          <w:rFonts w:ascii="Times New Roman" w:hAnsi="Times New Roman"/>
          <w:sz w:val="28"/>
          <w:szCs w:val="28"/>
        </w:rPr>
        <w:t xml:space="preserve">       </w:t>
      </w:r>
    </w:p>
    <w:p w:rsidR="00BE11BA" w:rsidRPr="00BE11BA" w:rsidRDefault="00BE11BA" w:rsidP="00BE11BA">
      <w:pPr>
        <w:rPr>
          <w:rFonts w:ascii="Times New Roman" w:hAnsi="Times New Roman"/>
          <w:sz w:val="28"/>
          <w:szCs w:val="28"/>
        </w:rPr>
      </w:pPr>
      <w:r>
        <w:rPr>
          <w:rFonts w:ascii="Times New Roman" w:hAnsi="Times New Roman"/>
          <w:sz w:val="28"/>
          <w:szCs w:val="28"/>
        </w:rPr>
        <w:t xml:space="preserve">         Принято                                                                                                                                    Собранием депутатов</w:t>
      </w:r>
      <w:r w:rsidRPr="00BE11BA">
        <w:rPr>
          <w:rFonts w:ascii="Times New Roman" w:hAnsi="Times New Roman"/>
          <w:sz w:val="28"/>
          <w:szCs w:val="28"/>
        </w:rPr>
        <w:t xml:space="preserve">.                                                        </w:t>
      </w:r>
      <w:r>
        <w:rPr>
          <w:rFonts w:ascii="Times New Roman" w:hAnsi="Times New Roman"/>
          <w:sz w:val="28"/>
          <w:szCs w:val="28"/>
        </w:rPr>
        <w:t xml:space="preserve">    </w:t>
      </w:r>
      <w:r w:rsidRPr="00BE11BA">
        <w:rPr>
          <w:rFonts w:ascii="Times New Roman" w:hAnsi="Times New Roman"/>
          <w:sz w:val="28"/>
          <w:szCs w:val="28"/>
        </w:rPr>
        <w:t xml:space="preserve"> </w:t>
      </w:r>
      <w:r>
        <w:rPr>
          <w:rFonts w:ascii="Times New Roman" w:hAnsi="Times New Roman"/>
          <w:sz w:val="28"/>
          <w:szCs w:val="28"/>
        </w:rPr>
        <w:t>«14»</w:t>
      </w:r>
      <w:r w:rsidRPr="00BE11BA">
        <w:rPr>
          <w:rFonts w:ascii="Times New Roman" w:hAnsi="Times New Roman"/>
          <w:sz w:val="28"/>
          <w:szCs w:val="28"/>
        </w:rPr>
        <w:t xml:space="preserve"> </w:t>
      </w:r>
      <w:r>
        <w:rPr>
          <w:rFonts w:ascii="Times New Roman" w:hAnsi="Times New Roman"/>
          <w:sz w:val="28"/>
          <w:szCs w:val="28"/>
        </w:rPr>
        <w:t>февраля 2020г.</w:t>
      </w:r>
      <w:r w:rsidRPr="00BE11BA">
        <w:rPr>
          <w:rFonts w:ascii="Times New Roman" w:hAnsi="Times New Roman"/>
          <w:sz w:val="28"/>
          <w:szCs w:val="28"/>
        </w:rPr>
        <w:t xml:space="preserve">                  </w:t>
      </w:r>
    </w:p>
    <w:p w:rsidR="00BE11BA" w:rsidRPr="00BE11BA" w:rsidRDefault="00BE11BA" w:rsidP="00BE11BA">
      <w:pPr>
        <w:rPr>
          <w:rFonts w:ascii="Times New Roman" w:hAnsi="Times New Roman"/>
          <w:sz w:val="28"/>
          <w:szCs w:val="28"/>
        </w:rPr>
      </w:pPr>
    </w:p>
    <w:p w:rsidR="00BE11BA" w:rsidRPr="00BE11BA" w:rsidRDefault="00BE11BA" w:rsidP="00BE11BA">
      <w:pPr>
        <w:rPr>
          <w:rFonts w:ascii="Times New Roman" w:hAnsi="Times New Roman"/>
          <w:sz w:val="28"/>
          <w:szCs w:val="28"/>
        </w:rPr>
      </w:pPr>
      <w:r w:rsidRPr="00BE11BA">
        <w:rPr>
          <w:rFonts w:ascii="Times New Roman" w:hAnsi="Times New Roman"/>
          <w:sz w:val="28"/>
          <w:szCs w:val="28"/>
        </w:rPr>
        <w:tab/>
        <w:t xml:space="preserve">На  основании Областного закона Ростовской области  от   15.02.08 № 872-ЗС «О государственной пенсии за выслугу лет, </w:t>
      </w:r>
      <w:proofErr w:type="gramStart"/>
      <w:r w:rsidRPr="00BE11BA">
        <w:rPr>
          <w:rFonts w:ascii="Times New Roman" w:hAnsi="Times New Roman"/>
          <w:sz w:val="28"/>
          <w:szCs w:val="28"/>
        </w:rPr>
        <w:t>лицам</w:t>
      </w:r>
      <w:proofErr w:type="gramEnd"/>
      <w:r w:rsidRPr="00BE11BA">
        <w:rPr>
          <w:rFonts w:ascii="Times New Roman" w:hAnsi="Times New Roman"/>
          <w:sz w:val="28"/>
          <w:szCs w:val="28"/>
        </w:rPr>
        <w:t xml:space="preserve"> замещавшим государственные должности Ростовской области и должности государственной гражданской службы Ростовской области», Областного закона Ростовской области от 10.07.2008 г. № 26-ЗС «О внесении изменений в статьи 11 и 21 Областного закона «О муниципальной службе в Ростовской области»</w:t>
      </w:r>
    </w:p>
    <w:p w:rsidR="00BE11BA" w:rsidRPr="00BE11BA" w:rsidRDefault="00BE11BA" w:rsidP="00BE11BA">
      <w:pPr>
        <w:rPr>
          <w:rFonts w:ascii="Times New Roman" w:hAnsi="Times New Roman"/>
          <w:sz w:val="28"/>
          <w:szCs w:val="28"/>
        </w:rPr>
      </w:pPr>
      <w:r w:rsidRPr="00BE11BA">
        <w:rPr>
          <w:rFonts w:ascii="Times New Roman" w:hAnsi="Times New Roman"/>
          <w:sz w:val="28"/>
          <w:szCs w:val="28"/>
        </w:rPr>
        <w:t xml:space="preserve"> Собрание депутатов Багаевского сельского поселения </w:t>
      </w:r>
    </w:p>
    <w:p w:rsidR="00BE11BA" w:rsidRPr="00BE11BA" w:rsidRDefault="00BE11BA" w:rsidP="00BE11BA">
      <w:pPr>
        <w:rPr>
          <w:rFonts w:ascii="Times New Roman" w:hAnsi="Times New Roman"/>
          <w:sz w:val="28"/>
          <w:szCs w:val="28"/>
        </w:rPr>
      </w:pPr>
    </w:p>
    <w:p w:rsidR="00BE11BA" w:rsidRPr="00BE11BA" w:rsidRDefault="00BE11BA" w:rsidP="00BE11BA">
      <w:pPr>
        <w:jc w:val="center"/>
        <w:rPr>
          <w:rFonts w:ascii="Times New Roman" w:hAnsi="Times New Roman"/>
          <w:sz w:val="28"/>
          <w:szCs w:val="28"/>
        </w:rPr>
      </w:pPr>
      <w:r>
        <w:rPr>
          <w:rFonts w:ascii="Times New Roman" w:hAnsi="Times New Roman"/>
          <w:sz w:val="28"/>
          <w:szCs w:val="28"/>
        </w:rPr>
        <w:t>Р</w:t>
      </w:r>
      <w:r w:rsidRPr="00BE11BA">
        <w:rPr>
          <w:rFonts w:ascii="Times New Roman" w:hAnsi="Times New Roman"/>
          <w:sz w:val="28"/>
          <w:szCs w:val="28"/>
        </w:rPr>
        <w:t>ешило:</w:t>
      </w:r>
    </w:p>
    <w:p w:rsidR="00BE11BA" w:rsidRPr="00BE11BA" w:rsidRDefault="00BE11BA" w:rsidP="00BE11BA">
      <w:pPr>
        <w:rPr>
          <w:rFonts w:ascii="Times New Roman" w:hAnsi="Times New Roman"/>
          <w:sz w:val="28"/>
          <w:szCs w:val="28"/>
        </w:rPr>
      </w:pPr>
    </w:p>
    <w:p w:rsidR="00BE11BA" w:rsidRPr="00BE11BA" w:rsidRDefault="00BE11BA" w:rsidP="00BE11BA">
      <w:pPr>
        <w:rPr>
          <w:rFonts w:ascii="Times New Roman" w:hAnsi="Times New Roman"/>
          <w:sz w:val="28"/>
          <w:szCs w:val="28"/>
        </w:rPr>
      </w:pPr>
      <w:r w:rsidRPr="00BE11BA">
        <w:rPr>
          <w:rFonts w:ascii="Times New Roman" w:hAnsi="Times New Roman"/>
          <w:sz w:val="28"/>
          <w:szCs w:val="28"/>
        </w:rPr>
        <w:t>1.Утвердить Положение  о государственной пенсии за выслугу лет лицам, замещавшим  муниципальные должности, должности муниципальной службы в муниципальном образовании «Багаевское сельское п</w:t>
      </w:r>
      <w:r>
        <w:rPr>
          <w:rFonts w:ascii="Times New Roman" w:hAnsi="Times New Roman"/>
          <w:sz w:val="28"/>
          <w:szCs w:val="28"/>
        </w:rPr>
        <w:t xml:space="preserve">оселение»» </w:t>
      </w:r>
      <w:proofErr w:type="gramStart"/>
      <w:r>
        <w:rPr>
          <w:rFonts w:ascii="Times New Roman" w:hAnsi="Times New Roman"/>
          <w:sz w:val="28"/>
          <w:szCs w:val="28"/>
        </w:rPr>
        <w:t>согласно приложения</w:t>
      </w:r>
      <w:proofErr w:type="gramEnd"/>
      <w:r>
        <w:rPr>
          <w:rFonts w:ascii="Times New Roman" w:hAnsi="Times New Roman"/>
          <w:sz w:val="28"/>
          <w:szCs w:val="28"/>
        </w:rPr>
        <w:t>.</w:t>
      </w:r>
    </w:p>
    <w:p w:rsidR="00BE11BA" w:rsidRPr="00BE11BA" w:rsidRDefault="00BE11BA" w:rsidP="00BE11BA">
      <w:pPr>
        <w:rPr>
          <w:rFonts w:ascii="Times New Roman" w:hAnsi="Times New Roman"/>
          <w:sz w:val="28"/>
          <w:szCs w:val="28"/>
        </w:rPr>
      </w:pPr>
      <w:r w:rsidRPr="00BE11BA">
        <w:rPr>
          <w:rFonts w:ascii="Times New Roman" w:hAnsi="Times New Roman"/>
          <w:sz w:val="28"/>
          <w:szCs w:val="28"/>
        </w:rPr>
        <w:t>2.Решение  Собрания депутатов Багаевского сельского поселения  от 26 января 2012г.  № 232   считать утратившими силу.</w:t>
      </w:r>
    </w:p>
    <w:p w:rsidR="00BE11BA" w:rsidRPr="00BE11BA" w:rsidRDefault="00BE11BA" w:rsidP="00BE11BA">
      <w:pPr>
        <w:rPr>
          <w:rFonts w:ascii="Times New Roman" w:hAnsi="Times New Roman"/>
          <w:sz w:val="28"/>
          <w:szCs w:val="28"/>
        </w:rPr>
      </w:pPr>
      <w:r w:rsidRPr="00BE11BA">
        <w:rPr>
          <w:rFonts w:ascii="Times New Roman" w:hAnsi="Times New Roman"/>
          <w:sz w:val="28"/>
          <w:szCs w:val="28"/>
        </w:rPr>
        <w:t>3.Данное Решение вступает в силу после обнародования.</w:t>
      </w:r>
    </w:p>
    <w:p w:rsidR="00BE11BA" w:rsidRPr="00BE11BA" w:rsidRDefault="00BE11BA" w:rsidP="00BE11BA">
      <w:pPr>
        <w:rPr>
          <w:rFonts w:ascii="Times New Roman" w:hAnsi="Times New Roman"/>
          <w:sz w:val="28"/>
          <w:szCs w:val="28"/>
        </w:rPr>
      </w:pPr>
      <w:r w:rsidRPr="00BE11BA">
        <w:rPr>
          <w:rFonts w:ascii="Times New Roman" w:hAnsi="Times New Roman"/>
          <w:sz w:val="28"/>
          <w:szCs w:val="28"/>
        </w:rPr>
        <w:t>4.</w:t>
      </w:r>
      <w:proofErr w:type="gramStart"/>
      <w:r w:rsidRPr="00BE11BA">
        <w:rPr>
          <w:rFonts w:ascii="Times New Roman" w:hAnsi="Times New Roman"/>
          <w:sz w:val="28"/>
          <w:szCs w:val="28"/>
        </w:rPr>
        <w:t>Контроль за</w:t>
      </w:r>
      <w:proofErr w:type="gramEnd"/>
      <w:r w:rsidRPr="00BE11BA">
        <w:rPr>
          <w:rFonts w:ascii="Times New Roman" w:hAnsi="Times New Roman"/>
          <w:sz w:val="28"/>
          <w:szCs w:val="28"/>
        </w:rPr>
        <w:t xml:space="preserve"> исполнением настоящего</w:t>
      </w:r>
      <w:r w:rsidR="00EE0829">
        <w:rPr>
          <w:rFonts w:ascii="Times New Roman" w:hAnsi="Times New Roman"/>
          <w:sz w:val="28"/>
          <w:szCs w:val="28"/>
        </w:rPr>
        <w:t xml:space="preserve"> решения возложить на постоянные</w:t>
      </w:r>
      <w:r w:rsidRPr="00BE11BA">
        <w:rPr>
          <w:rFonts w:ascii="Times New Roman" w:hAnsi="Times New Roman"/>
          <w:sz w:val="28"/>
          <w:szCs w:val="28"/>
        </w:rPr>
        <w:t xml:space="preserve"> комисси</w:t>
      </w:r>
      <w:r w:rsidR="00EE0829">
        <w:rPr>
          <w:rFonts w:ascii="Times New Roman" w:hAnsi="Times New Roman"/>
          <w:sz w:val="28"/>
          <w:szCs w:val="28"/>
        </w:rPr>
        <w:t>и</w:t>
      </w:r>
      <w:r w:rsidRPr="00BE11BA">
        <w:rPr>
          <w:rFonts w:ascii="Times New Roman" w:hAnsi="Times New Roman"/>
          <w:sz w:val="28"/>
          <w:szCs w:val="28"/>
        </w:rPr>
        <w:t xml:space="preserve"> по вопросам местного самоуправления, социальной политике и охране общественного порядка (С.И.Рябова)</w:t>
      </w:r>
      <w:r w:rsidR="00EE0829">
        <w:rPr>
          <w:rFonts w:ascii="Times New Roman" w:hAnsi="Times New Roman"/>
          <w:sz w:val="28"/>
          <w:szCs w:val="28"/>
        </w:rPr>
        <w:t xml:space="preserve"> и по бюджету, налогам и собственности (</w:t>
      </w:r>
      <w:proofErr w:type="spellStart"/>
      <w:r w:rsidR="00EE0829">
        <w:rPr>
          <w:rFonts w:ascii="Times New Roman" w:hAnsi="Times New Roman"/>
          <w:sz w:val="28"/>
          <w:szCs w:val="28"/>
        </w:rPr>
        <w:t>Солоненко</w:t>
      </w:r>
      <w:proofErr w:type="spellEnd"/>
      <w:r w:rsidR="00EE0829">
        <w:rPr>
          <w:rFonts w:ascii="Times New Roman" w:hAnsi="Times New Roman"/>
          <w:sz w:val="28"/>
          <w:szCs w:val="28"/>
        </w:rPr>
        <w:t xml:space="preserve"> Н.В.)</w:t>
      </w:r>
    </w:p>
    <w:p w:rsidR="00BE11BA" w:rsidRDefault="00BE11BA" w:rsidP="00BE11BA">
      <w:pPr>
        <w:rPr>
          <w:rFonts w:ascii="Times New Roman" w:hAnsi="Times New Roman"/>
          <w:sz w:val="28"/>
          <w:szCs w:val="28"/>
        </w:rPr>
      </w:pPr>
    </w:p>
    <w:p w:rsidR="00BE11BA" w:rsidRDefault="00BE11BA" w:rsidP="00BE11BA">
      <w:pPr>
        <w:rPr>
          <w:rFonts w:ascii="Times New Roman" w:hAnsi="Times New Roman"/>
          <w:sz w:val="28"/>
          <w:szCs w:val="28"/>
        </w:rPr>
      </w:pPr>
    </w:p>
    <w:p w:rsidR="00BE11BA" w:rsidRPr="00BE11BA" w:rsidRDefault="00BE11BA" w:rsidP="00BE11BA">
      <w:pPr>
        <w:rPr>
          <w:rFonts w:ascii="Times New Roman" w:hAnsi="Times New Roman"/>
          <w:sz w:val="28"/>
          <w:szCs w:val="28"/>
        </w:rPr>
      </w:pPr>
      <w:r w:rsidRPr="00BE11BA">
        <w:rPr>
          <w:rFonts w:ascii="Times New Roman" w:hAnsi="Times New Roman"/>
          <w:sz w:val="28"/>
          <w:szCs w:val="28"/>
        </w:rPr>
        <w:t xml:space="preserve">Председатель Собрания депутатов - </w:t>
      </w:r>
    </w:p>
    <w:p w:rsidR="00BE11BA" w:rsidRDefault="00BE11BA" w:rsidP="00BE11BA">
      <w:pPr>
        <w:rPr>
          <w:rFonts w:ascii="Times New Roman" w:hAnsi="Times New Roman"/>
          <w:sz w:val="28"/>
          <w:szCs w:val="28"/>
        </w:rPr>
      </w:pPr>
      <w:r w:rsidRPr="00BE11BA">
        <w:rPr>
          <w:rFonts w:ascii="Times New Roman" w:hAnsi="Times New Roman"/>
          <w:sz w:val="28"/>
          <w:szCs w:val="28"/>
        </w:rPr>
        <w:t xml:space="preserve">глава Багаевского сельского поселения                                </w:t>
      </w:r>
      <w:r>
        <w:rPr>
          <w:rFonts w:ascii="Times New Roman" w:hAnsi="Times New Roman"/>
          <w:sz w:val="28"/>
          <w:szCs w:val="28"/>
        </w:rPr>
        <w:t xml:space="preserve">              </w:t>
      </w:r>
      <w:r w:rsidRPr="00BE11BA">
        <w:rPr>
          <w:rFonts w:ascii="Times New Roman" w:hAnsi="Times New Roman"/>
          <w:sz w:val="28"/>
          <w:szCs w:val="28"/>
        </w:rPr>
        <w:t xml:space="preserve">С.Б.Шилов    </w:t>
      </w:r>
    </w:p>
    <w:p w:rsidR="00BE11BA" w:rsidRDefault="00BE11BA" w:rsidP="00BE11BA">
      <w:pPr>
        <w:rPr>
          <w:rFonts w:ascii="Times New Roman" w:hAnsi="Times New Roman"/>
          <w:sz w:val="28"/>
          <w:szCs w:val="28"/>
        </w:rPr>
      </w:pPr>
    </w:p>
    <w:p w:rsidR="00BE11BA" w:rsidRDefault="00BE11BA" w:rsidP="00BE11BA">
      <w:pPr>
        <w:rPr>
          <w:rFonts w:ascii="Times New Roman" w:hAnsi="Times New Roman"/>
          <w:sz w:val="28"/>
          <w:szCs w:val="28"/>
        </w:rPr>
      </w:pPr>
    </w:p>
    <w:p w:rsidR="00BE11BA" w:rsidRDefault="00BE11BA" w:rsidP="00BE11BA">
      <w:pPr>
        <w:rPr>
          <w:rFonts w:ascii="Times New Roman" w:hAnsi="Times New Roman"/>
          <w:sz w:val="28"/>
          <w:szCs w:val="28"/>
        </w:rPr>
      </w:pPr>
      <w:proofErr w:type="spellStart"/>
      <w:r>
        <w:rPr>
          <w:rFonts w:ascii="Times New Roman" w:hAnsi="Times New Roman"/>
          <w:sz w:val="28"/>
          <w:szCs w:val="28"/>
        </w:rPr>
        <w:t>ст</w:t>
      </w:r>
      <w:proofErr w:type="gramStart"/>
      <w:r>
        <w:rPr>
          <w:rFonts w:ascii="Times New Roman" w:hAnsi="Times New Roman"/>
          <w:sz w:val="28"/>
          <w:szCs w:val="28"/>
        </w:rPr>
        <w:t>.Б</w:t>
      </w:r>
      <w:proofErr w:type="gramEnd"/>
      <w:r>
        <w:rPr>
          <w:rFonts w:ascii="Times New Roman" w:hAnsi="Times New Roman"/>
          <w:sz w:val="28"/>
          <w:szCs w:val="28"/>
        </w:rPr>
        <w:t>агаевская</w:t>
      </w:r>
      <w:proofErr w:type="spellEnd"/>
      <w:r>
        <w:rPr>
          <w:rFonts w:ascii="Times New Roman" w:hAnsi="Times New Roman"/>
          <w:sz w:val="28"/>
          <w:szCs w:val="28"/>
        </w:rPr>
        <w:t>,</w:t>
      </w:r>
    </w:p>
    <w:p w:rsidR="00BE11BA" w:rsidRDefault="00BE11BA" w:rsidP="00BE11BA">
      <w:pPr>
        <w:rPr>
          <w:rFonts w:ascii="Times New Roman" w:hAnsi="Times New Roman"/>
          <w:sz w:val="28"/>
          <w:szCs w:val="28"/>
        </w:rPr>
      </w:pPr>
      <w:r>
        <w:rPr>
          <w:rFonts w:ascii="Times New Roman" w:hAnsi="Times New Roman"/>
          <w:sz w:val="28"/>
          <w:szCs w:val="28"/>
        </w:rPr>
        <w:t>«14» февраля 2020г.</w:t>
      </w:r>
    </w:p>
    <w:p w:rsidR="00BE11BA" w:rsidRPr="00BE11BA" w:rsidRDefault="00BE11BA" w:rsidP="00BE11BA">
      <w:pPr>
        <w:rPr>
          <w:rFonts w:ascii="Times New Roman" w:hAnsi="Times New Roman"/>
          <w:sz w:val="28"/>
          <w:szCs w:val="28"/>
        </w:rPr>
      </w:pPr>
      <w:r>
        <w:rPr>
          <w:rFonts w:ascii="Times New Roman" w:hAnsi="Times New Roman"/>
          <w:sz w:val="28"/>
          <w:szCs w:val="28"/>
        </w:rPr>
        <w:t>№ 187</w:t>
      </w:r>
      <w:r w:rsidRPr="00BE11BA">
        <w:rPr>
          <w:rFonts w:ascii="Times New Roman" w:hAnsi="Times New Roman"/>
          <w:sz w:val="28"/>
          <w:szCs w:val="28"/>
        </w:rPr>
        <w:t xml:space="preserve">                             </w:t>
      </w:r>
    </w:p>
    <w:p w:rsidR="00BE11BA" w:rsidRPr="00BE11BA" w:rsidRDefault="00BE11BA" w:rsidP="00BE11BA">
      <w:pPr>
        <w:rPr>
          <w:rFonts w:ascii="Times New Roman" w:hAnsi="Times New Roman"/>
          <w:sz w:val="28"/>
          <w:szCs w:val="28"/>
        </w:rPr>
      </w:pP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Приложение к решению </w:t>
      </w:r>
      <w:r>
        <w:rPr>
          <w:rFonts w:ascii="Times New Roman" w:hAnsi="Times New Roman"/>
          <w:sz w:val="24"/>
          <w:szCs w:val="24"/>
        </w:rPr>
        <w:t xml:space="preserve">                                                                                                                            </w:t>
      </w:r>
      <w:r w:rsidRPr="00BE11BA">
        <w:rPr>
          <w:rFonts w:ascii="Times New Roman" w:hAnsi="Times New Roman"/>
          <w:sz w:val="24"/>
          <w:szCs w:val="24"/>
        </w:rPr>
        <w:t xml:space="preserve">Собрания депутатов </w:t>
      </w:r>
      <w:r>
        <w:rPr>
          <w:rFonts w:ascii="Times New Roman" w:hAnsi="Times New Roman"/>
          <w:sz w:val="24"/>
          <w:szCs w:val="24"/>
        </w:rPr>
        <w:t xml:space="preserve">Багаевского                                                                                                                  </w:t>
      </w:r>
      <w:r w:rsidRPr="00BE11BA">
        <w:rPr>
          <w:rFonts w:ascii="Times New Roman" w:hAnsi="Times New Roman"/>
          <w:sz w:val="24"/>
          <w:szCs w:val="24"/>
        </w:rPr>
        <w:t xml:space="preserve"> сельского поселения</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187  от  14.02.2020 г.</w:t>
      </w:r>
    </w:p>
    <w:p w:rsidR="00BE11BA" w:rsidRPr="00BE11BA" w:rsidRDefault="00BE11BA" w:rsidP="00BE11BA">
      <w:pPr>
        <w:jc w:val="center"/>
        <w:rPr>
          <w:rFonts w:ascii="Times New Roman" w:hAnsi="Times New Roman"/>
          <w:b/>
          <w:sz w:val="26"/>
          <w:szCs w:val="26"/>
        </w:rPr>
      </w:pPr>
      <w:r w:rsidRPr="00BE11BA">
        <w:rPr>
          <w:rFonts w:ascii="Times New Roman" w:hAnsi="Times New Roman"/>
          <w:b/>
          <w:sz w:val="26"/>
          <w:szCs w:val="26"/>
        </w:rPr>
        <w:t>Положение</w:t>
      </w:r>
    </w:p>
    <w:p w:rsidR="00BE11BA" w:rsidRPr="00BE11BA" w:rsidRDefault="00BE11BA" w:rsidP="00BE11BA">
      <w:pPr>
        <w:jc w:val="center"/>
        <w:rPr>
          <w:rFonts w:ascii="Times New Roman" w:hAnsi="Times New Roman"/>
          <w:b/>
          <w:sz w:val="26"/>
          <w:szCs w:val="26"/>
        </w:rPr>
      </w:pPr>
      <w:r w:rsidRPr="00BE11BA">
        <w:rPr>
          <w:rFonts w:ascii="Times New Roman" w:hAnsi="Times New Roman"/>
          <w:b/>
          <w:sz w:val="26"/>
          <w:szCs w:val="26"/>
        </w:rPr>
        <w:t>о государственной пенсии за выслугу лет лицам, замещавшим  муниципальные должности, должности муниципальной службы в муниципальном образовании «Багаевское сельское поселение».</w:t>
      </w:r>
    </w:p>
    <w:p w:rsidR="00BE11BA" w:rsidRPr="00BE11BA" w:rsidRDefault="00BE11BA" w:rsidP="00BE11BA">
      <w:pPr>
        <w:jc w:val="both"/>
        <w:rPr>
          <w:rFonts w:ascii="Times New Roman" w:hAnsi="Times New Roman"/>
          <w:sz w:val="26"/>
          <w:szCs w:val="26"/>
        </w:rPr>
      </w:pPr>
      <w:proofErr w:type="gramStart"/>
      <w:r w:rsidRPr="00BE11BA">
        <w:rPr>
          <w:rFonts w:ascii="Times New Roman" w:hAnsi="Times New Roman"/>
          <w:sz w:val="26"/>
          <w:szCs w:val="26"/>
        </w:rPr>
        <w:t>Настоящее Положение устанавливает в соответствии с Федеральным законом «О государственном пенсионном обеспечении в Российской Федерации», Областным законом «О муниципальной службе в Ростовской области», Областного закона от 15.02.2008г. № 872 «О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 Уставом муниципального образования «Багаевское сельское поселение», Положением о муниципальной службе в муниципальном</w:t>
      </w:r>
      <w:proofErr w:type="gramEnd"/>
      <w:r w:rsidRPr="00BE11BA">
        <w:rPr>
          <w:rFonts w:ascii="Times New Roman" w:hAnsi="Times New Roman"/>
          <w:sz w:val="26"/>
          <w:szCs w:val="26"/>
        </w:rPr>
        <w:t xml:space="preserve"> </w:t>
      </w:r>
      <w:proofErr w:type="gramStart"/>
      <w:r w:rsidRPr="00BE11BA">
        <w:rPr>
          <w:rFonts w:ascii="Times New Roman" w:hAnsi="Times New Roman"/>
          <w:sz w:val="26"/>
          <w:szCs w:val="26"/>
        </w:rPr>
        <w:t>образовании «Багаевское сельское поселение»,   основания возникновения права у лиц, замещавших муниципальные должности  и должности муниципальной службы в органах местного самоуправления муниципального образования «Багаевское сельское поселение»  на государственную пенсию за выслугу лет лицам, замещавшим муниципальные должности, должности муниципальной службы, порядок ее назначения и размер, а также определяет условия и сроки выплаты и перерасчета, стаж, необходимый для получения пенсии и порядок рассмотрения</w:t>
      </w:r>
      <w:proofErr w:type="gramEnd"/>
      <w:r w:rsidRPr="00BE11BA">
        <w:rPr>
          <w:rFonts w:ascii="Times New Roman" w:hAnsi="Times New Roman"/>
          <w:sz w:val="26"/>
          <w:szCs w:val="26"/>
        </w:rPr>
        <w:t xml:space="preserve"> связанных с указанными вопросами споров.</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Лицам, замещавшим муниципальные должности и должности муниципальной службы по состоянию на 1 января 1998 года и (или) позднее устанавливается государственная пенсия за выслугу лет. Право на данную пенсию имеют лица, замещающие:</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муниципальные должности на постоянной основе  не менее 3 лет;</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 2)должности муниципальной службы при наличии стажа муниципальной службы, продолжительность которого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СТАЖ</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ГОСУДАРСТВЕННОЙ ГРАЖДАНСКОЙ СЛУЖБЫ, СТАЖ МУНИЦИПАЛЬНОЙ</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СЛУЖБЫ ДЛЯ НАЗНАЧЕНИЯ ПЕНСИИ ЗА ВЫСЛУГУ ЛЕТ</w:t>
      </w:r>
    </w:p>
    <w:p w:rsidR="00BE11BA" w:rsidRPr="00BE11BA" w:rsidRDefault="00BE11BA" w:rsidP="00BE11BA">
      <w:pPr>
        <w:jc w:val="both"/>
        <w:rPr>
          <w:rFonts w:ascii="Times New Roman" w:hAnsi="Times New Roman"/>
          <w:sz w:val="26"/>
          <w:szCs w:val="26"/>
        </w:rPr>
      </w:pPr>
    </w:p>
    <w:tbl>
      <w:tblPr>
        <w:tblW w:w="0" w:type="auto"/>
        <w:tblInd w:w="62" w:type="dxa"/>
        <w:tblLayout w:type="fixed"/>
        <w:tblCellMar>
          <w:top w:w="102" w:type="dxa"/>
          <w:left w:w="62" w:type="dxa"/>
          <w:bottom w:w="102" w:type="dxa"/>
          <w:right w:w="62" w:type="dxa"/>
        </w:tblCellMar>
        <w:tblLook w:val="04A0"/>
      </w:tblPr>
      <w:tblGrid>
        <w:gridCol w:w="4864"/>
        <w:gridCol w:w="4865"/>
        <w:gridCol w:w="60"/>
        <w:gridCol w:w="64"/>
      </w:tblGrid>
      <w:tr w:rsidR="00BE11BA" w:rsidRPr="00BE11BA" w:rsidTr="00DA73C1">
        <w:trPr>
          <w:gridAfter w:val="1"/>
          <w:wAfter w:w="64" w:type="dxa"/>
          <w:trHeight w:val="471"/>
        </w:trPr>
        <w:tc>
          <w:tcPr>
            <w:tcW w:w="4864" w:type="dxa"/>
            <w:tcBorders>
              <w:top w:val="single" w:sz="4" w:space="0" w:color="000000"/>
              <w:left w:val="single" w:sz="4" w:space="0" w:color="000000"/>
              <w:bottom w:val="single" w:sz="4" w:space="0" w:color="000000"/>
              <w:right w:val="nil"/>
            </w:tcBorders>
            <w:hideMark/>
          </w:tcPr>
          <w:p w:rsidR="00BE11BA" w:rsidRPr="00BE11BA" w:rsidRDefault="00BE11BA" w:rsidP="00DA73C1">
            <w:pPr>
              <w:jc w:val="both"/>
              <w:rPr>
                <w:rFonts w:ascii="Times New Roman" w:hAnsi="Times New Roman"/>
                <w:sz w:val="26"/>
                <w:szCs w:val="26"/>
                <w:lang w:eastAsia="zh-CN"/>
              </w:rPr>
            </w:pPr>
            <w:r w:rsidRPr="00BE11BA">
              <w:rPr>
                <w:rFonts w:ascii="Times New Roman" w:hAnsi="Times New Roman"/>
                <w:sz w:val="26"/>
                <w:szCs w:val="26"/>
              </w:rPr>
              <w:t>Год назначения пенсии за выслугу лет</w:t>
            </w:r>
          </w:p>
        </w:tc>
        <w:tc>
          <w:tcPr>
            <w:tcW w:w="4925" w:type="dxa"/>
            <w:gridSpan w:val="2"/>
            <w:tcBorders>
              <w:top w:val="single" w:sz="4" w:space="0" w:color="000000"/>
              <w:left w:val="single" w:sz="4" w:space="0" w:color="000000"/>
              <w:bottom w:val="single" w:sz="4" w:space="0" w:color="000000"/>
              <w:right w:val="single" w:sz="4" w:space="0" w:color="000000"/>
            </w:tcBorders>
            <w:hideMark/>
          </w:tcPr>
          <w:p w:rsidR="00BE11BA" w:rsidRPr="00BE11BA" w:rsidRDefault="00BE11BA" w:rsidP="00DA73C1">
            <w:pPr>
              <w:jc w:val="both"/>
              <w:rPr>
                <w:rFonts w:ascii="Times New Roman" w:hAnsi="Times New Roman"/>
                <w:sz w:val="26"/>
                <w:szCs w:val="26"/>
                <w:lang w:eastAsia="zh-CN"/>
              </w:rPr>
            </w:pPr>
            <w:r w:rsidRPr="00BE11BA">
              <w:rPr>
                <w:rFonts w:ascii="Times New Roman" w:hAnsi="Times New Roman"/>
                <w:sz w:val="26"/>
                <w:szCs w:val="26"/>
              </w:rPr>
              <w:t>Стаж для назначения пенсии за выслугу лет в соответствующем году</w:t>
            </w:r>
          </w:p>
        </w:tc>
      </w:tr>
      <w:tr w:rsidR="00BE11BA" w:rsidRPr="00BE11BA" w:rsidTr="00DA73C1">
        <w:trPr>
          <w:trHeight w:val="228"/>
        </w:trPr>
        <w:tc>
          <w:tcPr>
            <w:tcW w:w="4864" w:type="dxa"/>
            <w:tcBorders>
              <w:top w:val="single" w:sz="4" w:space="0" w:color="000000"/>
              <w:left w:val="nil"/>
              <w:bottom w:val="nil"/>
              <w:right w:val="nil"/>
            </w:tcBorders>
            <w:tcMar>
              <w:top w:w="0" w:type="dxa"/>
              <w:left w:w="0" w:type="dxa"/>
              <w:bottom w:w="0" w:type="dxa"/>
              <w:right w:w="0" w:type="dxa"/>
            </w:tcMar>
            <w:hideMark/>
          </w:tcPr>
          <w:p w:rsidR="00BE11BA" w:rsidRPr="00BE11BA" w:rsidRDefault="00BE11BA" w:rsidP="00DA73C1">
            <w:pPr>
              <w:jc w:val="both"/>
              <w:rPr>
                <w:rFonts w:ascii="Times New Roman" w:hAnsi="Times New Roman"/>
                <w:sz w:val="26"/>
                <w:szCs w:val="26"/>
                <w:lang w:eastAsia="zh-CN"/>
              </w:rPr>
            </w:pPr>
            <w:r w:rsidRPr="00BE11BA">
              <w:rPr>
                <w:rFonts w:ascii="Times New Roman" w:hAnsi="Times New Roman"/>
                <w:sz w:val="26"/>
                <w:szCs w:val="26"/>
              </w:rPr>
              <w:t>2017</w:t>
            </w:r>
          </w:p>
        </w:tc>
        <w:tc>
          <w:tcPr>
            <w:tcW w:w="4865" w:type="dxa"/>
            <w:tcBorders>
              <w:top w:val="single" w:sz="4" w:space="0" w:color="000000"/>
              <w:left w:val="nil"/>
              <w:bottom w:val="nil"/>
              <w:right w:val="nil"/>
            </w:tcBorders>
            <w:tcMar>
              <w:top w:w="0" w:type="dxa"/>
              <w:left w:w="0" w:type="dxa"/>
              <w:bottom w:w="0" w:type="dxa"/>
              <w:right w:w="0" w:type="dxa"/>
            </w:tcMar>
            <w:hideMark/>
          </w:tcPr>
          <w:p w:rsidR="00BE11BA" w:rsidRPr="00BE11BA" w:rsidRDefault="00BE11BA" w:rsidP="00DA73C1">
            <w:pPr>
              <w:jc w:val="both"/>
              <w:rPr>
                <w:rFonts w:ascii="Times New Roman" w:hAnsi="Times New Roman"/>
                <w:sz w:val="26"/>
                <w:szCs w:val="26"/>
                <w:lang w:eastAsia="zh-CN"/>
              </w:rPr>
            </w:pPr>
            <w:r w:rsidRPr="00BE11BA">
              <w:rPr>
                <w:rFonts w:ascii="Times New Roman" w:hAnsi="Times New Roman"/>
                <w:sz w:val="26"/>
                <w:szCs w:val="26"/>
              </w:rPr>
              <w:t>15 лет 6 месяцев</w:t>
            </w:r>
          </w:p>
        </w:tc>
        <w:tc>
          <w:tcPr>
            <w:tcW w:w="40" w:type="dxa"/>
            <w:gridSpan w:val="2"/>
            <w:tcMar>
              <w:top w:w="0" w:type="dxa"/>
              <w:left w:w="0" w:type="dxa"/>
              <w:bottom w:w="0" w:type="dxa"/>
              <w:right w:w="0" w:type="dxa"/>
            </w:tcMar>
          </w:tcPr>
          <w:p w:rsidR="00BE11BA" w:rsidRPr="00BE11BA" w:rsidRDefault="00BE11BA" w:rsidP="00DA73C1">
            <w:pPr>
              <w:jc w:val="both"/>
              <w:rPr>
                <w:rFonts w:ascii="Times New Roman" w:hAnsi="Times New Roman"/>
                <w:sz w:val="26"/>
                <w:szCs w:val="26"/>
                <w:lang w:eastAsia="zh-CN" w:bidi="hi-IN"/>
              </w:rPr>
            </w:pPr>
          </w:p>
        </w:tc>
      </w:tr>
      <w:tr w:rsidR="00BE11BA" w:rsidRPr="00BE11BA" w:rsidTr="00DA73C1">
        <w:trPr>
          <w:trHeight w:val="243"/>
        </w:trPr>
        <w:tc>
          <w:tcPr>
            <w:tcW w:w="4864" w:type="dxa"/>
            <w:tcMar>
              <w:top w:w="0" w:type="dxa"/>
              <w:left w:w="0" w:type="dxa"/>
              <w:bottom w:w="0" w:type="dxa"/>
              <w:right w:w="0" w:type="dxa"/>
            </w:tcMar>
            <w:hideMark/>
          </w:tcPr>
          <w:p w:rsidR="00BE11BA" w:rsidRPr="00BE11BA" w:rsidRDefault="00BE11BA" w:rsidP="00DA73C1">
            <w:pPr>
              <w:jc w:val="both"/>
              <w:rPr>
                <w:rFonts w:ascii="Times New Roman" w:hAnsi="Times New Roman"/>
                <w:sz w:val="26"/>
                <w:szCs w:val="26"/>
                <w:lang w:eastAsia="zh-CN"/>
              </w:rPr>
            </w:pPr>
            <w:r w:rsidRPr="00BE11BA">
              <w:rPr>
                <w:rFonts w:ascii="Times New Roman" w:hAnsi="Times New Roman"/>
                <w:sz w:val="26"/>
                <w:szCs w:val="26"/>
              </w:rPr>
              <w:t>2018</w:t>
            </w:r>
          </w:p>
        </w:tc>
        <w:tc>
          <w:tcPr>
            <w:tcW w:w="4865" w:type="dxa"/>
            <w:tcMar>
              <w:top w:w="0" w:type="dxa"/>
              <w:left w:w="0" w:type="dxa"/>
              <w:bottom w:w="0" w:type="dxa"/>
              <w:right w:w="0" w:type="dxa"/>
            </w:tcMar>
            <w:hideMark/>
          </w:tcPr>
          <w:p w:rsidR="00BE11BA" w:rsidRPr="00BE11BA" w:rsidRDefault="00BE11BA" w:rsidP="00DA73C1">
            <w:pPr>
              <w:jc w:val="both"/>
              <w:rPr>
                <w:rFonts w:ascii="Times New Roman" w:hAnsi="Times New Roman"/>
                <w:sz w:val="26"/>
                <w:szCs w:val="26"/>
                <w:lang w:eastAsia="zh-CN"/>
              </w:rPr>
            </w:pPr>
            <w:r w:rsidRPr="00BE11BA">
              <w:rPr>
                <w:rFonts w:ascii="Times New Roman" w:hAnsi="Times New Roman"/>
                <w:sz w:val="26"/>
                <w:szCs w:val="26"/>
              </w:rPr>
              <w:t>16 лет</w:t>
            </w:r>
          </w:p>
        </w:tc>
        <w:tc>
          <w:tcPr>
            <w:tcW w:w="40" w:type="dxa"/>
            <w:gridSpan w:val="2"/>
            <w:tcMar>
              <w:top w:w="0" w:type="dxa"/>
              <w:left w:w="0" w:type="dxa"/>
              <w:bottom w:w="0" w:type="dxa"/>
              <w:right w:w="0" w:type="dxa"/>
            </w:tcMar>
          </w:tcPr>
          <w:p w:rsidR="00BE11BA" w:rsidRPr="00BE11BA" w:rsidRDefault="00BE11BA" w:rsidP="00DA73C1">
            <w:pPr>
              <w:jc w:val="both"/>
              <w:rPr>
                <w:rFonts w:ascii="Times New Roman" w:hAnsi="Times New Roman"/>
                <w:sz w:val="26"/>
                <w:szCs w:val="26"/>
                <w:lang w:eastAsia="zh-CN" w:bidi="hi-IN"/>
              </w:rPr>
            </w:pPr>
          </w:p>
        </w:tc>
      </w:tr>
      <w:tr w:rsidR="00BE11BA" w:rsidRPr="00BE11BA" w:rsidTr="00DA73C1">
        <w:trPr>
          <w:trHeight w:val="243"/>
        </w:trPr>
        <w:tc>
          <w:tcPr>
            <w:tcW w:w="4864" w:type="dxa"/>
            <w:tcMar>
              <w:top w:w="0" w:type="dxa"/>
              <w:left w:w="0" w:type="dxa"/>
              <w:bottom w:w="0" w:type="dxa"/>
              <w:right w:w="0" w:type="dxa"/>
            </w:tcMar>
            <w:hideMark/>
          </w:tcPr>
          <w:p w:rsidR="00BE11BA" w:rsidRPr="00BE11BA" w:rsidRDefault="00BE11BA" w:rsidP="00DA73C1">
            <w:pPr>
              <w:jc w:val="both"/>
              <w:rPr>
                <w:rFonts w:ascii="Times New Roman" w:hAnsi="Times New Roman"/>
                <w:sz w:val="26"/>
                <w:szCs w:val="26"/>
                <w:lang w:eastAsia="zh-CN"/>
              </w:rPr>
            </w:pPr>
            <w:r w:rsidRPr="00BE11BA">
              <w:rPr>
                <w:rFonts w:ascii="Times New Roman" w:hAnsi="Times New Roman"/>
                <w:sz w:val="26"/>
                <w:szCs w:val="26"/>
              </w:rPr>
              <w:t>2019</w:t>
            </w:r>
          </w:p>
        </w:tc>
        <w:tc>
          <w:tcPr>
            <w:tcW w:w="4865" w:type="dxa"/>
            <w:tcMar>
              <w:top w:w="0" w:type="dxa"/>
              <w:left w:w="0" w:type="dxa"/>
              <w:bottom w:w="0" w:type="dxa"/>
              <w:right w:w="0" w:type="dxa"/>
            </w:tcMar>
            <w:hideMark/>
          </w:tcPr>
          <w:p w:rsidR="00BE11BA" w:rsidRPr="00BE11BA" w:rsidRDefault="00BE11BA" w:rsidP="00DA73C1">
            <w:pPr>
              <w:jc w:val="both"/>
              <w:rPr>
                <w:rFonts w:ascii="Times New Roman" w:hAnsi="Times New Roman"/>
                <w:sz w:val="26"/>
                <w:szCs w:val="26"/>
                <w:lang w:eastAsia="zh-CN"/>
              </w:rPr>
            </w:pPr>
            <w:r w:rsidRPr="00BE11BA">
              <w:rPr>
                <w:rFonts w:ascii="Times New Roman" w:hAnsi="Times New Roman"/>
                <w:sz w:val="26"/>
                <w:szCs w:val="26"/>
              </w:rPr>
              <w:t>16 лет 6 месяцев</w:t>
            </w:r>
          </w:p>
        </w:tc>
        <w:tc>
          <w:tcPr>
            <w:tcW w:w="40" w:type="dxa"/>
            <w:gridSpan w:val="2"/>
            <w:tcMar>
              <w:top w:w="0" w:type="dxa"/>
              <w:left w:w="0" w:type="dxa"/>
              <w:bottom w:w="0" w:type="dxa"/>
              <w:right w:w="0" w:type="dxa"/>
            </w:tcMar>
          </w:tcPr>
          <w:p w:rsidR="00BE11BA" w:rsidRPr="00BE11BA" w:rsidRDefault="00BE11BA" w:rsidP="00DA73C1">
            <w:pPr>
              <w:jc w:val="both"/>
              <w:rPr>
                <w:rFonts w:ascii="Times New Roman" w:hAnsi="Times New Roman"/>
                <w:sz w:val="26"/>
                <w:szCs w:val="26"/>
                <w:lang w:eastAsia="zh-CN" w:bidi="hi-IN"/>
              </w:rPr>
            </w:pPr>
          </w:p>
        </w:tc>
      </w:tr>
      <w:tr w:rsidR="00BE11BA" w:rsidRPr="00BE11BA" w:rsidTr="00DA73C1">
        <w:trPr>
          <w:trHeight w:val="243"/>
        </w:trPr>
        <w:tc>
          <w:tcPr>
            <w:tcW w:w="4864" w:type="dxa"/>
            <w:tcMar>
              <w:top w:w="0" w:type="dxa"/>
              <w:left w:w="0" w:type="dxa"/>
              <w:bottom w:w="0" w:type="dxa"/>
              <w:right w:w="0" w:type="dxa"/>
            </w:tcMar>
            <w:hideMark/>
          </w:tcPr>
          <w:p w:rsidR="00BE11BA" w:rsidRPr="00BE11BA" w:rsidRDefault="00BE11BA" w:rsidP="00DA73C1">
            <w:pPr>
              <w:jc w:val="both"/>
              <w:rPr>
                <w:rFonts w:ascii="Times New Roman" w:hAnsi="Times New Roman"/>
                <w:sz w:val="26"/>
                <w:szCs w:val="26"/>
                <w:lang w:eastAsia="zh-CN"/>
              </w:rPr>
            </w:pPr>
            <w:r w:rsidRPr="00BE11BA">
              <w:rPr>
                <w:rFonts w:ascii="Times New Roman" w:hAnsi="Times New Roman"/>
                <w:sz w:val="26"/>
                <w:szCs w:val="26"/>
              </w:rPr>
              <w:t>2020</w:t>
            </w:r>
          </w:p>
        </w:tc>
        <w:tc>
          <w:tcPr>
            <w:tcW w:w="4865" w:type="dxa"/>
            <w:tcMar>
              <w:top w:w="0" w:type="dxa"/>
              <w:left w:w="0" w:type="dxa"/>
              <w:bottom w:w="0" w:type="dxa"/>
              <w:right w:w="0" w:type="dxa"/>
            </w:tcMar>
            <w:hideMark/>
          </w:tcPr>
          <w:p w:rsidR="00BE11BA" w:rsidRPr="00BE11BA" w:rsidRDefault="00BE11BA" w:rsidP="00DA73C1">
            <w:pPr>
              <w:jc w:val="both"/>
              <w:rPr>
                <w:rFonts w:ascii="Times New Roman" w:hAnsi="Times New Roman"/>
                <w:sz w:val="26"/>
                <w:szCs w:val="26"/>
                <w:lang w:eastAsia="zh-CN"/>
              </w:rPr>
            </w:pPr>
            <w:r w:rsidRPr="00BE11BA">
              <w:rPr>
                <w:rFonts w:ascii="Times New Roman" w:hAnsi="Times New Roman"/>
                <w:sz w:val="26"/>
                <w:szCs w:val="26"/>
              </w:rPr>
              <w:t>17 лет</w:t>
            </w:r>
          </w:p>
        </w:tc>
        <w:tc>
          <w:tcPr>
            <w:tcW w:w="40" w:type="dxa"/>
            <w:gridSpan w:val="2"/>
            <w:tcMar>
              <w:top w:w="0" w:type="dxa"/>
              <w:left w:w="0" w:type="dxa"/>
              <w:bottom w:w="0" w:type="dxa"/>
              <w:right w:w="0" w:type="dxa"/>
            </w:tcMar>
          </w:tcPr>
          <w:p w:rsidR="00BE11BA" w:rsidRPr="00BE11BA" w:rsidRDefault="00BE11BA" w:rsidP="00DA73C1">
            <w:pPr>
              <w:jc w:val="both"/>
              <w:rPr>
                <w:rFonts w:ascii="Times New Roman" w:hAnsi="Times New Roman"/>
                <w:sz w:val="26"/>
                <w:szCs w:val="26"/>
                <w:lang w:eastAsia="zh-CN" w:bidi="hi-IN"/>
              </w:rPr>
            </w:pPr>
          </w:p>
        </w:tc>
      </w:tr>
      <w:tr w:rsidR="00BE11BA" w:rsidRPr="00BE11BA" w:rsidTr="00DA73C1">
        <w:trPr>
          <w:trHeight w:val="243"/>
        </w:trPr>
        <w:tc>
          <w:tcPr>
            <w:tcW w:w="4864" w:type="dxa"/>
            <w:tcMar>
              <w:top w:w="0" w:type="dxa"/>
              <w:left w:w="0" w:type="dxa"/>
              <w:bottom w:w="0" w:type="dxa"/>
              <w:right w:w="0" w:type="dxa"/>
            </w:tcMar>
            <w:hideMark/>
          </w:tcPr>
          <w:p w:rsidR="00BE11BA" w:rsidRPr="00BE11BA" w:rsidRDefault="00BE11BA" w:rsidP="00DA73C1">
            <w:pPr>
              <w:jc w:val="both"/>
              <w:rPr>
                <w:rFonts w:ascii="Times New Roman" w:hAnsi="Times New Roman"/>
                <w:sz w:val="26"/>
                <w:szCs w:val="26"/>
                <w:lang w:eastAsia="zh-CN"/>
              </w:rPr>
            </w:pPr>
            <w:r w:rsidRPr="00BE11BA">
              <w:rPr>
                <w:rFonts w:ascii="Times New Roman" w:hAnsi="Times New Roman"/>
                <w:sz w:val="26"/>
                <w:szCs w:val="26"/>
              </w:rPr>
              <w:t>2021</w:t>
            </w:r>
          </w:p>
        </w:tc>
        <w:tc>
          <w:tcPr>
            <w:tcW w:w="4865" w:type="dxa"/>
            <w:tcMar>
              <w:top w:w="0" w:type="dxa"/>
              <w:left w:w="0" w:type="dxa"/>
              <w:bottom w:w="0" w:type="dxa"/>
              <w:right w:w="0" w:type="dxa"/>
            </w:tcMar>
            <w:hideMark/>
          </w:tcPr>
          <w:p w:rsidR="00BE11BA" w:rsidRPr="00BE11BA" w:rsidRDefault="00BE11BA" w:rsidP="00DA73C1">
            <w:pPr>
              <w:jc w:val="both"/>
              <w:rPr>
                <w:rFonts w:ascii="Times New Roman" w:hAnsi="Times New Roman"/>
                <w:sz w:val="26"/>
                <w:szCs w:val="26"/>
                <w:lang w:eastAsia="zh-CN"/>
              </w:rPr>
            </w:pPr>
            <w:r w:rsidRPr="00BE11BA">
              <w:rPr>
                <w:rFonts w:ascii="Times New Roman" w:hAnsi="Times New Roman"/>
                <w:sz w:val="26"/>
                <w:szCs w:val="26"/>
              </w:rPr>
              <w:t>17 лет 6 месяцев</w:t>
            </w:r>
          </w:p>
        </w:tc>
        <w:tc>
          <w:tcPr>
            <w:tcW w:w="40" w:type="dxa"/>
            <w:gridSpan w:val="2"/>
            <w:tcMar>
              <w:top w:w="0" w:type="dxa"/>
              <w:left w:w="0" w:type="dxa"/>
              <w:bottom w:w="0" w:type="dxa"/>
              <w:right w:w="0" w:type="dxa"/>
            </w:tcMar>
          </w:tcPr>
          <w:p w:rsidR="00BE11BA" w:rsidRPr="00BE11BA" w:rsidRDefault="00BE11BA" w:rsidP="00DA73C1">
            <w:pPr>
              <w:jc w:val="both"/>
              <w:rPr>
                <w:rFonts w:ascii="Times New Roman" w:hAnsi="Times New Roman"/>
                <w:sz w:val="26"/>
                <w:szCs w:val="26"/>
                <w:lang w:eastAsia="zh-CN" w:bidi="hi-IN"/>
              </w:rPr>
            </w:pPr>
          </w:p>
        </w:tc>
      </w:tr>
      <w:tr w:rsidR="00BE11BA" w:rsidRPr="00BE11BA" w:rsidTr="00DA73C1">
        <w:trPr>
          <w:trHeight w:val="243"/>
        </w:trPr>
        <w:tc>
          <w:tcPr>
            <w:tcW w:w="4864" w:type="dxa"/>
            <w:tcMar>
              <w:top w:w="0" w:type="dxa"/>
              <w:left w:w="0" w:type="dxa"/>
              <w:bottom w:w="0" w:type="dxa"/>
              <w:right w:w="0" w:type="dxa"/>
            </w:tcMar>
            <w:hideMark/>
          </w:tcPr>
          <w:p w:rsidR="00BE11BA" w:rsidRPr="00BE11BA" w:rsidRDefault="00BE11BA" w:rsidP="00DA73C1">
            <w:pPr>
              <w:jc w:val="both"/>
              <w:rPr>
                <w:rFonts w:ascii="Times New Roman" w:hAnsi="Times New Roman"/>
                <w:sz w:val="26"/>
                <w:szCs w:val="26"/>
                <w:lang w:eastAsia="zh-CN"/>
              </w:rPr>
            </w:pPr>
            <w:r w:rsidRPr="00BE11BA">
              <w:rPr>
                <w:rFonts w:ascii="Times New Roman" w:hAnsi="Times New Roman"/>
                <w:sz w:val="26"/>
                <w:szCs w:val="26"/>
              </w:rPr>
              <w:t>2022</w:t>
            </w:r>
          </w:p>
        </w:tc>
        <w:tc>
          <w:tcPr>
            <w:tcW w:w="4865" w:type="dxa"/>
            <w:tcMar>
              <w:top w:w="0" w:type="dxa"/>
              <w:left w:w="0" w:type="dxa"/>
              <w:bottom w:w="0" w:type="dxa"/>
              <w:right w:w="0" w:type="dxa"/>
            </w:tcMar>
            <w:hideMark/>
          </w:tcPr>
          <w:p w:rsidR="00BE11BA" w:rsidRPr="00BE11BA" w:rsidRDefault="00BE11BA" w:rsidP="00DA73C1">
            <w:pPr>
              <w:jc w:val="both"/>
              <w:rPr>
                <w:rFonts w:ascii="Times New Roman" w:hAnsi="Times New Roman"/>
                <w:sz w:val="26"/>
                <w:szCs w:val="26"/>
                <w:lang w:eastAsia="zh-CN"/>
              </w:rPr>
            </w:pPr>
            <w:r w:rsidRPr="00BE11BA">
              <w:rPr>
                <w:rFonts w:ascii="Times New Roman" w:hAnsi="Times New Roman"/>
                <w:sz w:val="26"/>
                <w:szCs w:val="26"/>
              </w:rPr>
              <w:t>18 лет</w:t>
            </w:r>
          </w:p>
        </w:tc>
        <w:tc>
          <w:tcPr>
            <w:tcW w:w="40" w:type="dxa"/>
            <w:gridSpan w:val="2"/>
            <w:tcMar>
              <w:top w:w="0" w:type="dxa"/>
              <w:left w:w="0" w:type="dxa"/>
              <w:bottom w:w="0" w:type="dxa"/>
              <w:right w:w="0" w:type="dxa"/>
            </w:tcMar>
          </w:tcPr>
          <w:p w:rsidR="00BE11BA" w:rsidRPr="00BE11BA" w:rsidRDefault="00BE11BA" w:rsidP="00DA73C1">
            <w:pPr>
              <w:jc w:val="both"/>
              <w:rPr>
                <w:rFonts w:ascii="Times New Roman" w:hAnsi="Times New Roman"/>
                <w:sz w:val="26"/>
                <w:szCs w:val="26"/>
                <w:lang w:eastAsia="zh-CN" w:bidi="hi-IN"/>
              </w:rPr>
            </w:pPr>
          </w:p>
        </w:tc>
      </w:tr>
      <w:tr w:rsidR="00BE11BA" w:rsidRPr="00BE11BA" w:rsidTr="00DA73C1">
        <w:trPr>
          <w:trHeight w:val="243"/>
        </w:trPr>
        <w:tc>
          <w:tcPr>
            <w:tcW w:w="4864" w:type="dxa"/>
            <w:tcMar>
              <w:top w:w="0" w:type="dxa"/>
              <w:left w:w="0" w:type="dxa"/>
              <w:bottom w:w="0" w:type="dxa"/>
              <w:right w:w="0" w:type="dxa"/>
            </w:tcMar>
            <w:hideMark/>
          </w:tcPr>
          <w:p w:rsidR="00BE11BA" w:rsidRPr="00BE11BA" w:rsidRDefault="00BE11BA" w:rsidP="00DA73C1">
            <w:pPr>
              <w:jc w:val="both"/>
              <w:rPr>
                <w:rFonts w:ascii="Times New Roman" w:hAnsi="Times New Roman"/>
                <w:sz w:val="26"/>
                <w:szCs w:val="26"/>
                <w:lang w:eastAsia="zh-CN"/>
              </w:rPr>
            </w:pPr>
            <w:r w:rsidRPr="00BE11BA">
              <w:rPr>
                <w:rFonts w:ascii="Times New Roman" w:hAnsi="Times New Roman"/>
                <w:sz w:val="26"/>
                <w:szCs w:val="26"/>
              </w:rPr>
              <w:t>2023</w:t>
            </w:r>
          </w:p>
        </w:tc>
        <w:tc>
          <w:tcPr>
            <w:tcW w:w="4865" w:type="dxa"/>
            <w:tcMar>
              <w:top w:w="0" w:type="dxa"/>
              <w:left w:w="0" w:type="dxa"/>
              <w:bottom w:w="0" w:type="dxa"/>
              <w:right w:w="0" w:type="dxa"/>
            </w:tcMar>
            <w:hideMark/>
          </w:tcPr>
          <w:p w:rsidR="00BE11BA" w:rsidRPr="00BE11BA" w:rsidRDefault="00BE11BA" w:rsidP="00DA73C1">
            <w:pPr>
              <w:jc w:val="both"/>
              <w:rPr>
                <w:rFonts w:ascii="Times New Roman" w:hAnsi="Times New Roman"/>
                <w:sz w:val="26"/>
                <w:szCs w:val="26"/>
                <w:lang w:eastAsia="zh-CN"/>
              </w:rPr>
            </w:pPr>
            <w:r w:rsidRPr="00BE11BA">
              <w:rPr>
                <w:rFonts w:ascii="Times New Roman" w:hAnsi="Times New Roman"/>
                <w:sz w:val="26"/>
                <w:szCs w:val="26"/>
              </w:rPr>
              <w:t>18 лет 6 месяцев</w:t>
            </w:r>
          </w:p>
        </w:tc>
        <w:tc>
          <w:tcPr>
            <w:tcW w:w="40" w:type="dxa"/>
            <w:gridSpan w:val="2"/>
            <w:tcMar>
              <w:top w:w="0" w:type="dxa"/>
              <w:left w:w="0" w:type="dxa"/>
              <w:bottom w:w="0" w:type="dxa"/>
              <w:right w:w="0" w:type="dxa"/>
            </w:tcMar>
          </w:tcPr>
          <w:p w:rsidR="00BE11BA" w:rsidRPr="00BE11BA" w:rsidRDefault="00BE11BA" w:rsidP="00DA73C1">
            <w:pPr>
              <w:jc w:val="both"/>
              <w:rPr>
                <w:rFonts w:ascii="Times New Roman" w:hAnsi="Times New Roman"/>
                <w:sz w:val="26"/>
                <w:szCs w:val="26"/>
                <w:lang w:eastAsia="zh-CN" w:bidi="hi-IN"/>
              </w:rPr>
            </w:pPr>
          </w:p>
        </w:tc>
      </w:tr>
      <w:tr w:rsidR="00BE11BA" w:rsidRPr="00BE11BA" w:rsidTr="00DA73C1">
        <w:trPr>
          <w:trHeight w:val="243"/>
        </w:trPr>
        <w:tc>
          <w:tcPr>
            <w:tcW w:w="4864" w:type="dxa"/>
            <w:tcMar>
              <w:top w:w="0" w:type="dxa"/>
              <w:left w:w="0" w:type="dxa"/>
              <w:bottom w:w="0" w:type="dxa"/>
              <w:right w:w="0" w:type="dxa"/>
            </w:tcMar>
            <w:hideMark/>
          </w:tcPr>
          <w:p w:rsidR="00BE11BA" w:rsidRPr="00BE11BA" w:rsidRDefault="00BE11BA" w:rsidP="00DA73C1">
            <w:pPr>
              <w:jc w:val="both"/>
              <w:rPr>
                <w:rFonts w:ascii="Times New Roman" w:hAnsi="Times New Roman"/>
                <w:sz w:val="26"/>
                <w:szCs w:val="26"/>
                <w:lang w:eastAsia="zh-CN"/>
              </w:rPr>
            </w:pPr>
            <w:r w:rsidRPr="00BE11BA">
              <w:rPr>
                <w:rFonts w:ascii="Times New Roman" w:hAnsi="Times New Roman"/>
                <w:sz w:val="26"/>
                <w:szCs w:val="26"/>
              </w:rPr>
              <w:t>2024</w:t>
            </w:r>
          </w:p>
        </w:tc>
        <w:tc>
          <w:tcPr>
            <w:tcW w:w="4865" w:type="dxa"/>
            <w:tcMar>
              <w:top w:w="0" w:type="dxa"/>
              <w:left w:w="0" w:type="dxa"/>
              <w:bottom w:w="0" w:type="dxa"/>
              <w:right w:w="0" w:type="dxa"/>
            </w:tcMar>
            <w:hideMark/>
          </w:tcPr>
          <w:p w:rsidR="00BE11BA" w:rsidRPr="00BE11BA" w:rsidRDefault="00BE11BA" w:rsidP="00DA73C1">
            <w:pPr>
              <w:jc w:val="both"/>
              <w:rPr>
                <w:rFonts w:ascii="Times New Roman" w:hAnsi="Times New Roman"/>
                <w:sz w:val="26"/>
                <w:szCs w:val="26"/>
                <w:lang w:eastAsia="zh-CN"/>
              </w:rPr>
            </w:pPr>
            <w:r w:rsidRPr="00BE11BA">
              <w:rPr>
                <w:rFonts w:ascii="Times New Roman" w:hAnsi="Times New Roman"/>
                <w:sz w:val="26"/>
                <w:szCs w:val="26"/>
              </w:rPr>
              <w:t>19 лет</w:t>
            </w:r>
          </w:p>
        </w:tc>
        <w:tc>
          <w:tcPr>
            <w:tcW w:w="40" w:type="dxa"/>
            <w:gridSpan w:val="2"/>
            <w:tcMar>
              <w:top w:w="0" w:type="dxa"/>
              <w:left w:w="0" w:type="dxa"/>
              <w:bottom w:w="0" w:type="dxa"/>
              <w:right w:w="0" w:type="dxa"/>
            </w:tcMar>
          </w:tcPr>
          <w:p w:rsidR="00BE11BA" w:rsidRPr="00BE11BA" w:rsidRDefault="00BE11BA" w:rsidP="00DA73C1">
            <w:pPr>
              <w:jc w:val="both"/>
              <w:rPr>
                <w:rFonts w:ascii="Times New Roman" w:hAnsi="Times New Roman"/>
                <w:sz w:val="26"/>
                <w:szCs w:val="26"/>
                <w:lang w:eastAsia="zh-CN" w:bidi="hi-IN"/>
              </w:rPr>
            </w:pPr>
          </w:p>
        </w:tc>
      </w:tr>
      <w:tr w:rsidR="00BE11BA" w:rsidRPr="00BE11BA" w:rsidTr="00DA73C1">
        <w:trPr>
          <w:trHeight w:val="243"/>
        </w:trPr>
        <w:tc>
          <w:tcPr>
            <w:tcW w:w="4864" w:type="dxa"/>
            <w:tcMar>
              <w:top w:w="0" w:type="dxa"/>
              <w:left w:w="0" w:type="dxa"/>
              <w:bottom w:w="0" w:type="dxa"/>
              <w:right w:w="0" w:type="dxa"/>
            </w:tcMar>
            <w:hideMark/>
          </w:tcPr>
          <w:p w:rsidR="00BE11BA" w:rsidRPr="00BE11BA" w:rsidRDefault="00BE11BA" w:rsidP="00DA73C1">
            <w:pPr>
              <w:jc w:val="both"/>
              <w:rPr>
                <w:rFonts w:ascii="Times New Roman" w:hAnsi="Times New Roman"/>
                <w:sz w:val="26"/>
                <w:szCs w:val="26"/>
                <w:lang w:eastAsia="zh-CN"/>
              </w:rPr>
            </w:pPr>
            <w:r w:rsidRPr="00BE11BA">
              <w:rPr>
                <w:rFonts w:ascii="Times New Roman" w:hAnsi="Times New Roman"/>
                <w:sz w:val="26"/>
                <w:szCs w:val="26"/>
              </w:rPr>
              <w:t>2025</w:t>
            </w:r>
          </w:p>
        </w:tc>
        <w:tc>
          <w:tcPr>
            <w:tcW w:w="4865" w:type="dxa"/>
            <w:tcMar>
              <w:top w:w="0" w:type="dxa"/>
              <w:left w:w="0" w:type="dxa"/>
              <w:bottom w:w="0" w:type="dxa"/>
              <w:right w:w="0" w:type="dxa"/>
            </w:tcMar>
            <w:hideMark/>
          </w:tcPr>
          <w:p w:rsidR="00BE11BA" w:rsidRPr="00BE11BA" w:rsidRDefault="00BE11BA" w:rsidP="00DA73C1">
            <w:pPr>
              <w:jc w:val="both"/>
              <w:rPr>
                <w:rFonts w:ascii="Times New Roman" w:hAnsi="Times New Roman"/>
                <w:sz w:val="26"/>
                <w:szCs w:val="26"/>
                <w:lang w:eastAsia="zh-CN"/>
              </w:rPr>
            </w:pPr>
            <w:r w:rsidRPr="00BE11BA">
              <w:rPr>
                <w:rFonts w:ascii="Times New Roman" w:hAnsi="Times New Roman"/>
                <w:sz w:val="26"/>
                <w:szCs w:val="26"/>
              </w:rPr>
              <w:t>19 лет 6 месяцев</w:t>
            </w:r>
          </w:p>
        </w:tc>
        <w:tc>
          <w:tcPr>
            <w:tcW w:w="40" w:type="dxa"/>
            <w:gridSpan w:val="2"/>
            <w:tcMar>
              <w:top w:w="0" w:type="dxa"/>
              <w:left w:w="0" w:type="dxa"/>
              <w:bottom w:w="0" w:type="dxa"/>
              <w:right w:w="0" w:type="dxa"/>
            </w:tcMar>
          </w:tcPr>
          <w:p w:rsidR="00BE11BA" w:rsidRPr="00BE11BA" w:rsidRDefault="00BE11BA" w:rsidP="00DA73C1">
            <w:pPr>
              <w:jc w:val="both"/>
              <w:rPr>
                <w:rFonts w:ascii="Times New Roman" w:hAnsi="Times New Roman"/>
                <w:sz w:val="26"/>
                <w:szCs w:val="26"/>
                <w:lang w:eastAsia="zh-CN" w:bidi="hi-IN"/>
              </w:rPr>
            </w:pPr>
          </w:p>
        </w:tc>
      </w:tr>
      <w:tr w:rsidR="00BE11BA" w:rsidRPr="00BE11BA" w:rsidTr="00DA73C1">
        <w:trPr>
          <w:trHeight w:val="228"/>
        </w:trPr>
        <w:tc>
          <w:tcPr>
            <w:tcW w:w="4864" w:type="dxa"/>
            <w:tcBorders>
              <w:top w:val="nil"/>
              <w:left w:val="nil"/>
              <w:bottom w:val="single" w:sz="4" w:space="0" w:color="000000"/>
              <w:right w:val="nil"/>
            </w:tcBorders>
            <w:tcMar>
              <w:top w:w="0" w:type="dxa"/>
              <w:left w:w="0" w:type="dxa"/>
              <w:bottom w:w="0" w:type="dxa"/>
              <w:right w:w="0" w:type="dxa"/>
            </w:tcMar>
            <w:hideMark/>
          </w:tcPr>
          <w:p w:rsidR="00BE11BA" w:rsidRPr="00BE11BA" w:rsidRDefault="00BE11BA" w:rsidP="00DA73C1">
            <w:pPr>
              <w:jc w:val="both"/>
              <w:rPr>
                <w:rFonts w:ascii="Times New Roman" w:hAnsi="Times New Roman"/>
                <w:sz w:val="26"/>
                <w:szCs w:val="26"/>
                <w:lang w:eastAsia="zh-CN"/>
              </w:rPr>
            </w:pPr>
            <w:r w:rsidRPr="00BE11BA">
              <w:rPr>
                <w:rFonts w:ascii="Times New Roman" w:hAnsi="Times New Roman"/>
                <w:sz w:val="26"/>
                <w:szCs w:val="26"/>
              </w:rPr>
              <w:t>2026 и последующие годы</w:t>
            </w:r>
          </w:p>
        </w:tc>
        <w:tc>
          <w:tcPr>
            <w:tcW w:w="4865" w:type="dxa"/>
            <w:tcBorders>
              <w:top w:val="nil"/>
              <w:left w:val="nil"/>
              <w:bottom w:val="single" w:sz="4" w:space="0" w:color="000000"/>
              <w:right w:val="nil"/>
            </w:tcBorders>
            <w:tcMar>
              <w:top w:w="0" w:type="dxa"/>
              <w:left w:w="0" w:type="dxa"/>
              <w:bottom w:w="0" w:type="dxa"/>
              <w:right w:w="0" w:type="dxa"/>
            </w:tcMar>
            <w:hideMark/>
          </w:tcPr>
          <w:p w:rsidR="00BE11BA" w:rsidRPr="00BE11BA" w:rsidRDefault="00BE11BA" w:rsidP="00DA73C1">
            <w:pPr>
              <w:jc w:val="both"/>
              <w:rPr>
                <w:rFonts w:ascii="Times New Roman" w:hAnsi="Times New Roman"/>
                <w:sz w:val="26"/>
                <w:szCs w:val="26"/>
                <w:lang w:eastAsia="zh-CN"/>
              </w:rPr>
            </w:pPr>
            <w:r w:rsidRPr="00BE11BA">
              <w:rPr>
                <w:rFonts w:ascii="Times New Roman" w:hAnsi="Times New Roman"/>
                <w:sz w:val="26"/>
                <w:szCs w:val="26"/>
              </w:rPr>
              <w:t>20 лет".</w:t>
            </w:r>
          </w:p>
        </w:tc>
        <w:tc>
          <w:tcPr>
            <w:tcW w:w="40" w:type="dxa"/>
            <w:gridSpan w:val="2"/>
            <w:tcMar>
              <w:top w:w="0" w:type="dxa"/>
              <w:left w:w="0" w:type="dxa"/>
              <w:bottom w:w="0" w:type="dxa"/>
              <w:right w:w="0" w:type="dxa"/>
            </w:tcMar>
          </w:tcPr>
          <w:p w:rsidR="00BE11BA" w:rsidRPr="00BE11BA" w:rsidRDefault="00BE11BA" w:rsidP="00DA73C1">
            <w:pPr>
              <w:jc w:val="both"/>
              <w:rPr>
                <w:rFonts w:ascii="Times New Roman" w:hAnsi="Times New Roman"/>
                <w:sz w:val="26"/>
                <w:szCs w:val="26"/>
                <w:lang w:eastAsia="ar-SA"/>
              </w:rPr>
            </w:pPr>
          </w:p>
        </w:tc>
      </w:tr>
    </w:tbl>
    <w:p w:rsidR="00BE11BA" w:rsidRPr="00BE11BA" w:rsidRDefault="00BE11BA" w:rsidP="00BE11BA">
      <w:pPr>
        <w:jc w:val="both"/>
        <w:rPr>
          <w:rFonts w:ascii="Times New Roman" w:hAnsi="Times New Roman"/>
          <w:sz w:val="26"/>
          <w:szCs w:val="26"/>
          <w:lang w:eastAsia="ar-SA"/>
        </w:rPr>
      </w:pPr>
    </w:p>
    <w:p w:rsidR="00BE11BA" w:rsidRPr="00BE11BA" w:rsidRDefault="00BE11BA" w:rsidP="00BE11BA">
      <w:pPr>
        <w:jc w:val="both"/>
        <w:rPr>
          <w:rFonts w:ascii="Times New Roman" w:hAnsi="Times New Roman"/>
          <w:sz w:val="26"/>
          <w:szCs w:val="26"/>
          <w:lang w:eastAsia="zh-CN"/>
        </w:rPr>
      </w:pPr>
      <w:r w:rsidRPr="00BE11BA">
        <w:rPr>
          <w:rFonts w:ascii="Times New Roman" w:hAnsi="Times New Roman"/>
          <w:sz w:val="26"/>
          <w:szCs w:val="26"/>
        </w:rPr>
        <w:t xml:space="preserve"> по следующим основаниям:</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а) ликвидация органа местного самоуправления,  образованного в соответствии </w:t>
      </w:r>
      <w:proofErr w:type="gramStart"/>
      <w:r w:rsidRPr="00BE11BA">
        <w:rPr>
          <w:rFonts w:ascii="Times New Roman" w:hAnsi="Times New Roman"/>
          <w:sz w:val="26"/>
          <w:szCs w:val="26"/>
        </w:rPr>
        <w:t>с</w:t>
      </w:r>
      <w:proofErr w:type="gramEnd"/>
      <w:r w:rsidRPr="00BE11BA">
        <w:rPr>
          <w:rFonts w:ascii="Times New Roman" w:hAnsi="Times New Roman"/>
          <w:sz w:val="26"/>
          <w:szCs w:val="26"/>
        </w:rPr>
        <w:t xml:space="preserve"> </w:t>
      </w:r>
    </w:p>
    <w:p w:rsidR="00BE11BA" w:rsidRPr="00BE11BA" w:rsidRDefault="00BE11BA" w:rsidP="00BE11BA">
      <w:pPr>
        <w:jc w:val="both"/>
        <w:rPr>
          <w:rFonts w:ascii="Times New Roman" w:hAnsi="Times New Roman"/>
          <w:sz w:val="26"/>
          <w:szCs w:val="26"/>
        </w:rPr>
      </w:pP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законодательством Российской Федерации, а также сокращение численности или штата работников органа местного самоуправления;</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б) увольнение муниципальных служащих с должностей муниципальной службы в связи с прекращением полномочий лиц, замещающих муниципальные должности, в том числе имеющих право на досрочную пенсию;</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в) достижение предельного возраста, установленного федеральным законом для замещения должностей муниципальной службы;</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г) обнаружившееся несоответствие муниципальных служащих замещаемой должности муниципальной службы, вследствие состояния здоровья, препятствующего продолжению муниципальной службы, в соответствии с медицинским заключением;</w:t>
      </w:r>
    </w:p>
    <w:p w:rsidR="00BE11BA" w:rsidRPr="00BE11BA" w:rsidRDefault="00BE11BA" w:rsidP="00BE11BA">
      <w:pPr>
        <w:jc w:val="both"/>
        <w:rPr>
          <w:rFonts w:ascii="Times New Roman" w:hAnsi="Times New Roman"/>
          <w:sz w:val="26"/>
          <w:szCs w:val="26"/>
        </w:rPr>
      </w:pPr>
      <w:proofErr w:type="spellStart"/>
      <w:r w:rsidRPr="00BE11BA">
        <w:rPr>
          <w:rFonts w:ascii="Times New Roman" w:hAnsi="Times New Roman"/>
          <w:sz w:val="26"/>
          <w:szCs w:val="26"/>
        </w:rPr>
        <w:t>д</w:t>
      </w:r>
      <w:proofErr w:type="spellEnd"/>
      <w:r w:rsidRPr="00BE11BA">
        <w:rPr>
          <w:rFonts w:ascii="Times New Roman" w:hAnsi="Times New Roman"/>
          <w:sz w:val="26"/>
          <w:szCs w:val="26"/>
        </w:rPr>
        <w:t>) увольнение по собственному желанию;</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е) увольнение по собственному желанию в связи с выходом на пенсию;</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ж) перевод муниципального служащего с его согласия в другую организацию или переход на выборную должность.</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Государственная пенсия за выслугу лет назначается:</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1) к страховой  пенсии по старости или к страховой пенсии по инвалидности, назначенной в соответствии с Федеральным законом от 28.12.2013 г. № 400-ФЗ «О страховых пенсиях»;</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2)  к пенсии, назначенной в соответствии с Законом РФ от 19.04.1991 г. № 1032-1 «О занятости населения в РФ».</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Лицу, получающему пенсию, не указанную выше (пп.1,2), государственная пенсия за выслугу лет может быть назначена после перехода на страховую пенсию по старости или страховую пенсию по инвалидности.</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Государственная пенсия за выслугу лет не может быть назначена лицам, которым в соответствии с федеральным, областным законодательством, законодательством других субъектов РФ, муниципальными нормативными правовыми актами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или иное дополнительное пенсионное обеспечение.</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В стаж муниципальной службы, дающей право на  получение государственной пенсии за выслугу лет, включаются периоды службы (работы), указанные в ст. 27 Положения о муниципальной службе в муниципальном образовании «Багаевское сельское поселение», а также иные периоды, установленные законодательством РФ и Ростовской области.</w:t>
      </w:r>
    </w:p>
    <w:p w:rsidR="00BE11BA" w:rsidRPr="00BE11BA" w:rsidRDefault="00BE11BA" w:rsidP="00BE11BA">
      <w:pPr>
        <w:jc w:val="both"/>
        <w:rPr>
          <w:rFonts w:ascii="Times New Roman" w:hAnsi="Times New Roman"/>
          <w:sz w:val="26"/>
          <w:szCs w:val="26"/>
        </w:rPr>
      </w:pPr>
      <w:proofErr w:type="gramStart"/>
      <w:r w:rsidRPr="00BE11BA">
        <w:rPr>
          <w:rFonts w:ascii="Times New Roman" w:hAnsi="Times New Roman"/>
          <w:sz w:val="26"/>
          <w:szCs w:val="26"/>
        </w:rPr>
        <w:t>Размер государственной пенсии за выслугу лет исчисляется по выбору лица, замещавшего муниципальную должность (должность муниципальной службы), исходя из среднемесячного денежного содержания за последние 12 полных месяцев, предшествовавших дню прекращения полномочий по муниципальной должности (увольнения с муниципальной службы), либо дню достижения возраста, дающего право на страховую пенсию по старости   в соответствии  с частью 1 статьи 8 ФЗ о страховых  пенсиях от</w:t>
      </w:r>
      <w:proofErr w:type="gramEnd"/>
      <w:r w:rsidRPr="00BE11BA">
        <w:rPr>
          <w:rFonts w:ascii="Times New Roman" w:hAnsi="Times New Roman"/>
          <w:sz w:val="26"/>
          <w:szCs w:val="26"/>
        </w:rPr>
        <w:t xml:space="preserve"> </w:t>
      </w:r>
      <w:proofErr w:type="gramStart"/>
      <w:r w:rsidRPr="00BE11BA">
        <w:rPr>
          <w:rFonts w:ascii="Times New Roman" w:hAnsi="Times New Roman"/>
          <w:sz w:val="26"/>
          <w:szCs w:val="26"/>
        </w:rPr>
        <w:t>28.12.2013 №400 –ФЗ», (дававшего право на трудовую  пенсию по старости в соответствии  с п.1 ст.7 ФЗ от 17.12.2001 № 173 – ФЗ».</w:t>
      </w:r>
      <w:proofErr w:type="gramEnd"/>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Для лиц, замещавших не менее 5 лет  муниципальные должности, высшие должности муниципальной службы,  размер государственной  пенсии за выслугу лет по их выбору может быть также определен исходя из их среднемесячного денежного содержания за последние 12 полных фактически отработанных календарных месяцев, предшествовавших дню увольнения с муниципальной должности, высшей должности муниципальной  службы.</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В состав среднемесячного денежного содержания, учитываемого для определения размера государственной пенсии за выслугу лет, включаются выплаты, предусмотренные приложением 4 к настоящему Положению. Среднемесячное денежное содержание за весь расчетный период определяется путем деления суммы полученного за 12 месяцев </w:t>
      </w:r>
    </w:p>
    <w:p w:rsidR="00BE11BA" w:rsidRPr="00BE11BA" w:rsidRDefault="00BE11BA" w:rsidP="00BE11BA">
      <w:pPr>
        <w:jc w:val="both"/>
        <w:rPr>
          <w:rFonts w:ascii="Times New Roman" w:hAnsi="Times New Roman"/>
          <w:sz w:val="26"/>
          <w:szCs w:val="26"/>
        </w:rPr>
      </w:pP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lastRenderedPageBreak/>
        <w:t xml:space="preserve">денежного содержания на 12. </w:t>
      </w:r>
      <w:r w:rsidRPr="00BE11BA">
        <w:rPr>
          <w:rFonts w:ascii="Times New Roman" w:hAnsi="Times New Roman"/>
          <w:sz w:val="26"/>
          <w:szCs w:val="26"/>
        </w:rPr>
        <w:tab/>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Если в расчетный период произошло повышение в централизованном порядке денежного содержания, то среднемесячное денежное содержание рассчитывается с учетом повышения денежного содержания.</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 </w:t>
      </w:r>
      <w:proofErr w:type="gramStart"/>
      <w:r w:rsidRPr="00BE11BA">
        <w:rPr>
          <w:rFonts w:ascii="Times New Roman" w:hAnsi="Times New Roman"/>
          <w:sz w:val="26"/>
          <w:szCs w:val="26"/>
        </w:rPr>
        <w:t>В случае если лицо замещало муниципальную должность (должность муниципальной службы) менее 12 полных месяцев непосредственно перед прекращением полномочий по муниципальной должности (увольнением с муниципальной службы), либо днем достижения возраста, дающего право на страховую пенсию по старости, то среднемесячное денежное содержание исчисляется путем деления общей суммы денежного содержания за фактически проработанные полные месяцы на число этих месяцев.</w:t>
      </w:r>
      <w:proofErr w:type="gramEnd"/>
    </w:p>
    <w:p w:rsidR="00BE11BA" w:rsidRPr="00BE11BA" w:rsidRDefault="00BE11BA" w:rsidP="00BE11BA">
      <w:pPr>
        <w:jc w:val="both"/>
        <w:rPr>
          <w:rFonts w:ascii="Times New Roman" w:hAnsi="Times New Roman"/>
          <w:sz w:val="26"/>
          <w:szCs w:val="26"/>
        </w:rPr>
      </w:pPr>
      <w:proofErr w:type="gramStart"/>
      <w:r w:rsidRPr="00BE11BA">
        <w:rPr>
          <w:rFonts w:ascii="Times New Roman" w:hAnsi="Times New Roman"/>
          <w:sz w:val="26"/>
          <w:szCs w:val="26"/>
        </w:rPr>
        <w:t>Государственная пенсия  за выслугу лет лицам, замещавшим муниципальные должности,  муниципальным  служащим назначается  со дня регистрации в Администрации Багаевского сельского поселения заявления заинтересованного лица, но не ранее чем со дня возникновения права на государственную пенсию за выслугу лет в соответствии со п. 1, 2 настоящего Положения и устанавливается в таком размере, чтобы сумма пенсии  с учётом фиксированной выплаты к страховой пенсии</w:t>
      </w:r>
      <w:proofErr w:type="gramEnd"/>
      <w:r w:rsidRPr="00BE11BA">
        <w:rPr>
          <w:rFonts w:ascii="Times New Roman" w:hAnsi="Times New Roman"/>
          <w:sz w:val="26"/>
          <w:szCs w:val="26"/>
        </w:rPr>
        <w:t xml:space="preserve"> и повышений  фиксированной выплаты к страховой пенсии, к  которой назначена  государственная пенсии  за выслугу лет, и  государственной  пенсии  за выслугу  лет  составляла:</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1) лицам, замещавшим муниципальные должности от 3 до 5 лет – 55 процентов их среднемесячного денежного содержания, свыше 5 лет - 75 процентов их среднемесячного денежного содержания;</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лицам, замещавшим должности муниципальной службы – 45 процентов их среднемесячного денежного содержания.</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          3)  лицам, замещавшим муниципальные должности, высшие должности муниципальной службы до 1 августа 2005 и на 1 августа 2005 года, при отсутствии требуемого 15-ти летнего стажа муниципальной службы, дающего право на государственную пенсию за выслугу лет, если они исполняли должностные обязанности не менее 3 лет, государственная пенсия за выслугу лет назначается в таком размере, чтобы сумма </w:t>
      </w:r>
      <w:proofErr w:type="gramStart"/>
      <w:r w:rsidRPr="00BE11BA">
        <w:rPr>
          <w:rFonts w:ascii="Times New Roman" w:hAnsi="Times New Roman"/>
          <w:sz w:val="26"/>
          <w:szCs w:val="26"/>
        </w:rPr>
        <w:t>пенсии</w:t>
      </w:r>
      <w:proofErr w:type="gramEnd"/>
      <w:r w:rsidRPr="00BE11BA">
        <w:rPr>
          <w:rFonts w:ascii="Times New Roman" w:hAnsi="Times New Roman"/>
          <w:sz w:val="26"/>
          <w:szCs w:val="26"/>
        </w:rPr>
        <w:t xml:space="preserve">  к которой назначена государственная пенсия за выслугу лет и государственной пенсии за выслугу лет составляла 55% их среднемесячного денежного содержания (в случае замещения указанных должностей от 3 до 5 лет) или 75% их среднемесячного денежного содержания (в случае замещения указанных должностей свыше 5 лет)</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Размер государственной пенсии за выслугу лет  определяется исходя из 80 процентов среднемесячного денежного содержания по соответствующей муниципальной должности, должности муниципальной службы.</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При определении размера государственной пенсии за выслугу лет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      1). В случае если лицу в соответствии с федеральным законом назначены две пенсии, то при определении размера государственной пенсии за выслугу лет учитывается общая сумма двух пенсий.</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2).Размер государственной пенсии за выслугу лет не может быть ниже фиксированной выплаты к страховой пенсии установленной частью 1 статьи 16 Федерального закона «О страховых пенсиях» от 28.12.2013 № 400-ФЗ.</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Размер государственной пенсии за выслугу лет не может быть ниже размера базовой части страховой пенсии по старости, установленной пунктом 1 статьи 14 Федерального закона "О трудовых пенсиях в Российской Федерации".</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Для муниципальных служащих размер государственной пенсии за выслугу лет увеличивается на 3 процента среднемесячного денежного содержания за каждый полный </w:t>
      </w:r>
    </w:p>
    <w:p w:rsidR="00BE11BA" w:rsidRPr="00BE11BA" w:rsidRDefault="00BE11BA" w:rsidP="00BE11BA">
      <w:pPr>
        <w:jc w:val="both"/>
        <w:rPr>
          <w:rFonts w:ascii="Times New Roman" w:hAnsi="Times New Roman"/>
          <w:sz w:val="26"/>
          <w:szCs w:val="26"/>
        </w:rPr>
      </w:pPr>
    </w:p>
    <w:p w:rsidR="00BE11BA" w:rsidRPr="00BE11BA" w:rsidRDefault="00BE11BA" w:rsidP="00BE11BA">
      <w:pPr>
        <w:jc w:val="both"/>
        <w:rPr>
          <w:rFonts w:ascii="Times New Roman" w:hAnsi="Times New Roman"/>
          <w:sz w:val="26"/>
          <w:szCs w:val="26"/>
        </w:rPr>
      </w:pP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lastRenderedPageBreak/>
        <w:t>год стажа свыше 15 лет. При этом общая сумма страховой  пенсии и пенсии за выслугу лет не может превышать 75 процентов их среднемесячного денежного содержания.</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 Заявление лица об установлении государственной пенсии за выслугу лет  подается на имя главы Администрации Багаевского сельского поселения по форме согласно приложению 1 к настоящему Положению, вместе с заявлением </w:t>
      </w:r>
      <w:proofErr w:type="gramStart"/>
      <w:r w:rsidRPr="00BE11BA">
        <w:rPr>
          <w:rFonts w:ascii="Times New Roman" w:hAnsi="Times New Roman"/>
          <w:sz w:val="26"/>
          <w:szCs w:val="26"/>
        </w:rPr>
        <w:t>предоставляются необходимые документы</w:t>
      </w:r>
      <w:proofErr w:type="gramEnd"/>
      <w:r w:rsidRPr="00BE11BA">
        <w:rPr>
          <w:rFonts w:ascii="Times New Roman" w:hAnsi="Times New Roman"/>
          <w:sz w:val="26"/>
          <w:szCs w:val="26"/>
        </w:rPr>
        <w:t xml:space="preserve"> для назначения пенсии.</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Данное заявление с приложенными к нему документами, регистрируется в Администрации Багаевского сельского поселения  в день подачи заявления (получения его по почте). Если к заявлению о назначении государственной пенсии за выслугу лет приложены не все необходимые документы, Администрация Багаевского сельского поселения  возвращает предоставленные документы заявителю.</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В случае реорганизации или ликвидации органа местного самоуправления заявление подается в орган, являющийся его правопреемником.</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          </w:t>
      </w:r>
      <w:proofErr w:type="gramStart"/>
      <w:r w:rsidRPr="00BE11BA">
        <w:rPr>
          <w:rFonts w:ascii="Times New Roman" w:hAnsi="Times New Roman"/>
          <w:sz w:val="26"/>
          <w:szCs w:val="26"/>
        </w:rPr>
        <w:t>В случае если стаж муниципальной службы, дающий право на государственную пенсию за выслугу лет, заинтересованного лица менее стажа, продолжительность которого в соответствующем году определяется согласно приложению к Федеральному закону «О государственном пенсионном обеспечении в Российской Федерации», к заявлению прилагается ходатайство заинтересованного лица на имя  главы Администрации Багаевского сельского поселения, составленное по форме, являющейся приложением № 2 к настоящему Положению, о включении</w:t>
      </w:r>
      <w:proofErr w:type="gramEnd"/>
      <w:r w:rsidRPr="00BE11BA">
        <w:rPr>
          <w:rFonts w:ascii="Times New Roman" w:hAnsi="Times New Roman"/>
          <w:sz w:val="26"/>
          <w:szCs w:val="26"/>
        </w:rPr>
        <w:t xml:space="preserve"> </w:t>
      </w:r>
      <w:proofErr w:type="gramStart"/>
      <w:r w:rsidRPr="00BE11BA">
        <w:rPr>
          <w:rFonts w:ascii="Times New Roman" w:hAnsi="Times New Roman"/>
          <w:sz w:val="26"/>
          <w:szCs w:val="26"/>
        </w:rPr>
        <w:t>в стаж муниципальной  службы, дающий право на государственную пенсию за выслугу лет, иных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 в части, не достающей до указанного стажа, но в совокупности не превышающих одного года.</w:t>
      </w:r>
      <w:proofErr w:type="gramEnd"/>
      <w:r w:rsidRPr="00BE11BA">
        <w:rPr>
          <w:rFonts w:ascii="Times New Roman" w:hAnsi="Times New Roman"/>
          <w:sz w:val="26"/>
          <w:szCs w:val="26"/>
        </w:rPr>
        <w:t xml:space="preserve"> К ходатайству прилагаются документы, подтверждающие приобретение соответствующих опыта и знаний и использование их при выполнении должностных обязанностей.</w:t>
      </w:r>
    </w:p>
    <w:p w:rsidR="00BE11BA" w:rsidRPr="00BE11BA" w:rsidRDefault="00BE11BA" w:rsidP="00BE11BA">
      <w:pPr>
        <w:jc w:val="both"/>
        <w:rPr>
          <w:rFonts w:ascii="Times New Roman" w:hAnsi="Times New Roman"/>
          <w:sz w:val="26"/>
          <w:szCs w:val="26"/>
        </w:rPr>
      </w:pP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В случае если заинтересованному лицу возможно назначение государственной пенсии за выслугу лет, Администрацией Багаевского сельского поселения документы (материалы) формируются в дело и подлежат рассмотрению на комиссии по вопросам установления стажа муниципальной службы (далее – комиссия), созданной в Администрации Багаевского сельского поселения   распоряжением Администрации Багаевского сельского поселения. </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Сектор экономики и финансов совместно  с гл</w:t>
      </w:r>
      <w:proofErr w:type="gramStart"/>
      <w:r w:rsidRPr="00BE11BA">
        <w:rPr>
          <w:rFonts w:ascii="Times New Roman" w:hAnsi="Times New Roman"/>
          <w:sz w:val="26"/>
          <w:szCs w:val="26"/>
        </w:rPr>
        <w:t>.б</w:t>
      </w:r>
      <w:proofErr w:type="gramEnd"/>
      <w:r w:rsidRPr="00BE11BA">
        <w:rPr>
          <w:rFonts w:ascii="Times New Roman" w:hAnsi="Times New Roman"/>
          <w:sz w:val="26"/>
          <w:szCs w:val="26"/>
        </w:rPr>
        <w:t>ухгалтером определяет размер государственной пенсии за выслугу лет,  подготавливает и выносит проект распоряжения Администрации Багаевского сельского поселения  о назначении (установлении) государственной пенсии за выслугу лет на рассмотрение комиссии (приложение № 3 к Положению).</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 Решение об установлении государственной пенсии за выслугу лет принимается  комиссией по вопросам установления стажа муниципальной службы, созданной в Администрации Багаевского сельского поселения  путем подготовки проекта распоряжения, а далее  издания соответствующего распоряжения Администрацией Багаевского сельского поселения в течение месяца со дня подачи заявления. О принятом решении заявитель извещается в письменной форме в 10-дневный срок со дня принятия решения.  </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В случае отказа об установлении государственной пенсии за выслугу лет заявителю дается мотивированный письменный ответ с причиной отказа.</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15. Комиссия состоит из председателя, заместителя председателя, секретаря и членов комиссии, созывается на свои заседания секретарем по мере необходимости, в целях выполнения возложенных на нее основных задач. </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16. Комиссия имеет право:</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а) запрашивать у руководителей государственных органов,  районного Собрания </w:t>
      </w:r>
      <w:r w:rsidRPr="00BE11BA">
        <w:rPr>
          <w:rFonts w:ascii="Times New Roman" w:hAnsi="Times New Roman"/>
          <w:sz w:val="26"/>
          <w:szCs w:val="26"/>
        </w:rPr>
        <w:lastRenderedPageBreak/>
        <w:t xml:space="preserve">депутатов, администрации района, отраслевых органов администрации, органов местного самоуправления Багаевского сельского поселения,  других территорий, предприятий и </w:t>
      </w:r>
      <w:proofErr w:type="gramStart"/>
      <w:r w:rsidRPr="00BE11BA">
        <w:rPr>
          <w:rFonts w:ascii="Times New Roman" w:hAnsi="Times New Roman"/>
          <w:sz w:val="26"/>
          <w:szCs w:val="26"/>
        </w:rPr>
        <w:t>организаций</w:t>
      </w:r>
      <w:proofErr w:type="gramEnd"/>
      <w:r w:rsidRPr="00BE11BA">
        <w:rPr>
          <w:rFonts w:ascii="Times New Roman" w:hAnsi="Times New Roman"/>
          <w:sz w:val="26"/>
          <w:szCs w:val="26"/>
        </w:rPr>
        <w:t xml:space="preserve"> различных организационно-правовых форм и форм собственности, органов хранения архивных документов сведения и материалы, необходимые для работы комиссии, и заслушивать их сообщения (сообщения их представителей) на заседаниях комиссии; б) вносить главе Администрации Багаевского сельского поселения предложения по вопросам, входящим в компетенцию комиссии.</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 Заседание комиссии считается правомочным, если на нем присутствует не менее двух третей от общего числа ее членов. Решения комиссии принимаются открытым голосованием простым большинством голосов ее членов, присутствующих на заседании.</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18. Результаты голосования комиссии оформляются решением, которое подписывается председателем, заместителем председателя, секретарем и членами комиссии, принимавшими участие в заседании.</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19. Для принятия решения о размере государственной пенсии за выслугу лет в комиссию </w:t>
      </w:r>
      <w:proofErr w:type="gramStart"/>
      <w:r w:rsidRPr="00BE11BA">
        <w:rPr>
          <w:rFonts w:ascii="Times New Roman" w:hAnsi="Times New Roman"/>
          <w:sz w:val="26"/>
          <w:szCs w:val="26"/>
        </w:rPr>
        <w:t>предоставляются следующие документы</w:t>
      </w:r>
      <w:proofErr w:type="gramEnd"/>
      <w:r w:rsidRPr="00BE11BA">
        <w:rPr>
          <w:rFonts w:ascii="Times New Roman" w:hAnsi="Times New Roman"/>
          <w:sz w:val="26"/>
          <w:szCs w:val="26"/>
        </w:rPr>
        <w:t>:</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 заявление, а также ходатайство заинтересованного лица о включении  в стаж муниципальной службы     иных </w:t>
      </w:r>
      <w:proofErr w:type="gramStart"/>
      <w:r w:rsidRPr="00BE11BA">
        <w:rPr>
          <w:rFonts w:ascii="Times New Roman" w:hAnsi="Times New Roman"/>
          <w:sz w:val="26"/>
          <w:szCs w:val="26"/>
        </w:rPr>
        <w:t>периодов</w:t>
      </w:r>
      <w:proofErr w:type="gramEnd"/>
      <w:r w:rsidRPr="00BE11BA">
        <w:rPr>
          <w:rFonts w:ascii="Times New Roman" w:hAnsi="Times New Roman"/>
          <w:sz w:val="26"/>
          <w:szCs w:val="26"/>
        </w:rPr>
        <w:t xml:space="preserve"> продолжительность которого в соответствующем году  определяется   согласно приложению к Федеральному закону от 15.12.2001г. № 166- ФЗ «О государственном  пенсионном обеспечении в Российской Федерации»;</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копия паспорта;</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справка органа, назначающего пенсию о размере назначенной пенсии на месяц назначения государственной пенсии за выслугу лет с указанием федерального закона, в соответствии с которым она назначена (досрочно оформлена);</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справка о размере среднемесячного денежного содержания лица оформляемая по форме согласно приложению 4 к настоящему Положению;</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справка о периодах муниципальной службы (работы), учитываемых при исчислении стажа муниципальной службы, оформляемая по форме согласно приложению 5 к настоящему Положению;</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 копия трудовой книжки или иных документов, подтверждающих стаж муниципальной службы; </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 заявление о перечислении  пенсии на пенсионный </w:t>
      </w:r>
      <w:proofErr w:type="gramStart"/>
      <w:r w:rsidRPr="00BE11BA">
        <w:rPr>
          <w:rFonts w:ascii="Times New Roman" w:hAnsi="Times New Roman"/>
          <w:sz w:val="26"/>
          <w:szCs w:val="26"/>
        </w:rPr>
        <w:t>счет</w:t>
      </w:r>
      <w:proofErr w:type="gramEnd"/>
      <w:r w:rsidRPr="00BE11BA">
        <w:rPr>
          <w:rFonts w:ascii="Times New Roman" w:hAnsi="Times New Roman"/>
          <w:sz w:val="26"/>
          <w:szCs w:val="26"/>
        </w:rPr>
        <w:t xml:space="preserve"> открытый в кредитной организации. </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20. </w:t>
      </w:r>
      <w:proofErr w:type="gramStart"/>
      <w:r w:rsidRPr="00BE11BA">
        <w:rPr>
          <w:rFonts w:ascii="Times New Roman" w:hAnsi="Times New Roman"/>
          <w:sz w:val="26"/>
          <w:szCs w:val="26"/>
        </w:rPr>
        <w:t>Расходы на выплату государственной пенсии за выслугу лет лицам, замещавшим муниципальные должности и должности муниципальной службы, подлежат финансированию за счет средств бюджета муниципального образования «Багаевское сельское поселение» в объемах, установленных решением Собрания депутатов Багаевского сельского поселения о бюджете муниципального образования «Багаевское сельское поселение» на соответствующий финансовый период, принимаемым в соответствии с действующим законодательством.</w:t>
      </w:r>
      <w:proofErr w:type="gramEnd"/>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Государственная пенсия за выслугу лет выплачивается Администрацией Багаевского сельского поселения  по месту жительства заявителя, путем перечисления денежных средств на пенсионный счет получателя открытого в кредитной организации.</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 Государственная пенсия за выслугу лет по старости устанавливается пожизненно, к пенсии по инвалидности - на срок назначения такой пенсии.</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21. При изменении должностного оклада по соответствующей должности (изменении размера получаемой пенсии) комиссия принимает решение об индексации государственной пенсии за выслугу лет, которое служит основанием для перерасчета  государственной пенсии за выслугу лет ее получателям.</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22. </w:t>
      </w:r>
      <w:proofErr w:type="gramStart"/>
      <w:r w:rsidRPr="00BE11BA">
        <w:rPr>
          <w:rFonts w:ascii="Times New Roman" w:hAnsi="Times New Roman"/>
          <w:sz w:val="26"/>
          <w:szCs w:val="26"/>
        </w:rPr>
        <w:t xml:space="preserve">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должностного оклада минимальный и максимальный размеры были изменены, то при перерасчете размера государственной пенсии за выслугу </w:t>
      </w:r>
      <w:r w:rsidRPr="00BE11BA">
        <w:rPr>
          <w:rFonts w:ascii="Times New Roman" w:hAnsi="Times New Roman"/>
          <w:sz w:val="26"/>
          <w:szCs w:val="26"/>
        </w:rPr>
        <w:lastRenderedPageBreak/>
        <w:t>лет величина должностного оклада определяется в таком же соотношении к минимальному размеру должностного оклада по соответствующей  должности, в каком должностной оклад</w:t>
      </w:r>
      <w:proofErr w:type="gramEnd"/>
      <w:r w:rsidRPr="00BE11BA">
        <w:rPr>
          <w:rFonts w:ascii="Times New Roman" w:hAnsi="Times New Roman"/>
          <w:sz w:val="26"/>
          <w:szCs w:val="26"/>
        </w:rPr>
        <w:t xml:space="preserve"> относился к минимальному размеру должностного оклада по соответствующей должности на день определения размера государственной пенсии за выслугу лет.</w:t>
      </w:r>
    </w:p>
    <w:p w:rsidR="00BE11BA" w:rsidRPr="00BE11BA" w:rsidRDefault="00BE11BA" w:rsidP="00BE11BA">
      <w:pPr>
        <w:jc w:val="both"/>
        <w:rPr>
          <w:rFonts w:ascii="Times New Roman" w:hAnsi="Times New Roman"/>
          <w:sz w:val="26"/>
          <w:szCs w:val="26"/>
        </w:rPr>
      </w:pPr>
      <w:proofErr w:type="gramStart"/>
      <w:r w:rsidRPr="00BE11BA">
        <w:rPr>
          <w:rFonts w:ascii="Times New Roman" w:hAnsi="Times New Roman"/>
          <w:sz w:val="26"/>
          <w:szCs w:val="26"/>
        </w:rPr>
        <w:t>Если размер государственной пенсии за выслугу лет определялся исходя из должностного оклада, для которого был предусмотрен единый размер, а после изменения размера должностного оклада – минимальный и максимальный размеры, то при перерасчете размера государственной пенсии за выслугу лет размер должностного оклада определяется как средняя величина вновь установленного должностного оклада по соответствующей должности.</w:t>
      </w:r>
      <w:proofErr w:type="gramEnd"/>
    </w:p>
    <w:p w:rsidR="00BE11BA" w:rsidRPr="00BE11BA" w:rsidRDefault="00BE11BA" w:rsidP="00BE11BA">
      <w:pPr>
        <w:jc w:val="both"/>
        <w:rPr>
          <w:rFonts w:ascii="Times New Roman" w:hAnsi="Times New Roman"/>
          <w:sz w:val="26"/>
          <w:szCs w:val="26"/>
        </w:rPr>
      </w:pPr>
      <w:proofErr w:type="gramStart"/>
      <w:r w:rsidRPr="00BE11BA">
        <w:rPr>
          <w:rFonts w:ascii="Times New Roman" w:hAnsi="Times New Roman"/>
          <w:sz w:val="26"/>
          <w:szCs w:val="26"/>
        </w:rPr>
        <w:t>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должностного оклада – единый размер, то при перерасчете размера государственной пенсии за выслугу лет размер должностного оклада определяется как размер вновь установленного должностного оклада по соответствующей должности.</w:t>
      </w:r>
      <w:proofErr w:type="gramEnd"/>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Если в штатном расписании органа на день изменения в централизованном порядке денежного содержания отсутствует ранее замещавшаяся должность, то размер государственной пенсии за выслугу лет пересчитывается исходя из денежного содержания по аналогичной должности, определяемой руководителем органа.</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22.1.  Лицам, которым государственная пенсия за выслугу лет назначена до 1 июля 2012 года, размер государственной пенсии за выслугу лет перерасчету в связи с изменением денежного содержания, учитываемого для определения размера государственной пенсии за выслугу лет, не подлежит. Размер государственной пенсии за выслугу лет таким лицам увеличивается (индексируется) в сроки и в размере повышения (индексации) окладов денежного содержания муниципальных служащих и лицам, замещавшим муниципальные должности».  </w:t>
      </w:r>
    </w:p>
    <w:p w:rsidR="00BE11BA" w:rsidRPr="00BE11BA" w:rsidRDefault="00BE11BA" w:rsidP="00BE11BA">
      <w:pPr>
        <w:jc w:val="both"/>
        <w:rPr>
          <w:rFonts w:ascii="Times New Roman" w:hAnsi="Times New Roman"/>
          <w:sz w:val="26"/>
          <w:szCs w:val="26"/>
        </w:rPr>
      </w:pP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23.  Выплата государственной пенсии за выслугу лет лицам, замещавшим муниципальные должности или должности муниципальной службы, </w:t>
      </w:r>
      <w:proofErr w:type="spellStart"/>
      <w:proofErr w:type="gramStart"/>
      <w:r w:rsidRPr="00BE11BA">
        <w:rPr>
          <w:rFonts w:ascii="Times New Roman" w:hAnsi="Times New Roman"/>
          <w:sz w:val="26"/>
          <w:szCs w:val="26"/>
        </w:rPr>
        <w:t>приост</w:t>
      </w:r>
      <w:proofErr w:type="spellEnd"/>
      <w:r w:rsidRPr="00BE11BA">
        <w:rPr>
          <w:rFonts w:ascii="Times New Roman" w:hAnsi="Times New Roman"/>
          <w:sz w:val="26"/>
          <w:szCs w:val="26"/>
        </w:rPr>
        <w:t xml:space="preserve"> </w:t>
      </w:r>
      <w:proofErr w:type="spellStart"/>
      <w:r w:rsidRPr="00BE11BA">
        <w:rPr>
          <w:rFonts w:ascii="Times New Roman" w:hAnsi="Times New Roman"/>
          <w:sz w:val="26"/>
          <w:szCs w:val="26"/>
        </w:rPr>
        <w:t>анавливается</w:t>
      </w:r>
      <w:proofErr w:type="spellEnd"/>
      <w:proofErr w:type="gramEnd"/>
      <w:r w:rsidRPr="00BE11BA">
        <w:rPr>
          <w:rFonts w:ascii="Times New Roman" w:hAnsi="Times New Roman"/>
          <w:sz w:val="26"/>
          <w:szCs w:val="26"/>
        </w:rPr>
        <w:t xml:space="preserve"> при замещении ими государственной должности или должности государственной гражданской службы, муниципальной должности или должности муниципальной службы, по распоряжению Администрации Багаевского сельского поселения о приостановлении ее выплаты, оформленному по форме согласно приложению 6 к настоящему  Положению.</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Лицо, получающее государственную пенсию за выслугу лет, обязано в 5-ти </w:t>
      </w:r>
      <w:proofErr w:type="spellStart"/>
      <w:r w:rsidRPr="00BE11BA">
        <w:rPr>
          <w:rFonts w:ascii="Times New Roman" w:hAnsi="Times New Roman"/>
          <w:sz w:val="26"/>
          <w:szCs w:val="26"/>
        </w:rPr>
        <w:t>дневный</w:t>
      </w:r>
      <w:proofErr w:type="spellEnd"/>
      <w:r w:rsidRPr="00BE11BA">
        <w:rPr>
          <w:rFonts w:ascii="Times New Roman" w:hAnsi="Times New Roman"/>
          <w:sz w:val="26"/>
          <w:szCs w:val="26"/>
        </w:rPr>
        <w:t xml:space="preserve"> срок сообщить о своем трудоустройстве в письменной форме в Администрацию Багаевское сельское поселение.</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24. </w:t>
      </w:r>
      <w:proofErr w:type="gramStart"/>
      <w:r w:rsidRPr="00BE11BA">
        <w:rPr>
          <w:rFonts w:ascii="Times New Roman" w:hAnsi="Times New Roman"/>
          <w:sz w:val="26"/>
          <w:szCs w:val="26"/>
        </w:rPr>
        <w:t>При последующем освобождении от государственной должности или должности государственной службы, муниципальной должности или должности муниципальной службы, срок работы на которых превышает 12 месяцев, выплата государственной пенсии за выслугу лет пересчитывается и возобновляется по заявлению лица, направленному в комиссию  по вопросам установления стажа муниципальной службы, созданной в Администрации Багаевского сельского поселения, с приложением копии документа об освобождении от соответствующей должности.</w:t>
      </w:r>
      <w:proofErr w:type="gramEnd"/>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Распоряжение о возобновлении выплаты  пенсии,  Администрация Багаевского сельского поселения принимает в 14-дневный срок со дня регистрации заявления (приложение № 6 к настоящему Положению).</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Выплата государственной пенсии за выслугу лет  возобновляется </w:t>
      </w:r>
      <w:proofErr w:type="gramStart"/>
      <w:r w:rsidRPr="00BE11BA">
        <w:rPr>
          <w:rFonts w:ascii="Times New Roman" w:hAnsi="Times New Roman"/>
          <w:sz w:val="26"/>
          <w:szCs w:val="26"/>
        </w:rPr>
        <w:t>с даты подачи</w:t>
      </w:r>
      <w:proofErr w:type="gramEnd"/>
      <w:r w:rsidRPr="00BE11BA">
        <w:rPr>
          <w:rFonts w:ascii="Times New Roman" w:hAnsi="Times New Roman"/>
          <w:sz w:val="26"/>
          <w:szCs w:val="26"/>
        </w:rPr>
        <w:t xml:space="preserve"> заявления, но не ранее дня, следующего за днем освобождения от государственной должности или должности государственной службы, муниципальной должности или должности муниципальной службы. Лицу, которому назначена государственная  пенсия </w:t>
      </w:r>
      <w:r w:rsidRPr="00BE11BA">
        <w:rPr>
          <w:rFonts w:ascii="Times New Roman" w:hAnsi="Times New Roman"/>
          <w:sz w:val="26"/>
          <w:szCs w:val="26"/>
        </w:rPr>
        <w:lastRenderedPageBreak/>
        <w:t xml:space="preserve">за выслугу лет, направляются уведомления о назначении  государственной пенсии за выслугу лет, о её приостановлении и возобновлении </w:t>
      </w:r>
      <w:proofErr w:type="gramStart"/>
      <w:r w:rsidRPr="00BE11BA">
        <w:rPr>
          <w:rFonts w:ascii="Times New Roman" w:hAnsi="Times New Roman"/>
          <w:sz w:val="26"/>
          <w:szCs w:val="26"/>
        </w:rPr>
        <w:t>согласно приложения</w:t>
      </w:r>
      <w:proofErr w:type="gramEnd"/>
      <w:r w:rsidRPr="00BE11BA">
        <w:rPr>
          <w:rFonts w:ascii="Times New Roman" w:hAnsi="Times New Roman"/>
          <w:sz w:val="26"/>
          <w:szCs w:val="26"/>
        </w:rPr>
        <w:t xml:space="preserve"> №7 к данному Положению.</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25. Лицам, замещавшим муниципальные должности, должности муниципальной службы, по их заявлению в установленном настоящим Положением порядке, может быть установлена государственная пенсия за выслугу лет с учетом вновь замещавшихся муниципальных должностей, должностей муниципальной службы и денежного содержания по ним. </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25.1. </w:t>
      </w:r>
      <w:proofErr w:type="gramStart"/>
      <w:r w:rsidRPr="00BE11BA">
        <w:rPr>
          <w:rFonts w:ascii="Times New Roman" w:hAnsi="Times New Roman"/>
          <w:sz w:val="26"/>
          <w:szCs w:val="26"/>
        </w:rPr>
        <w:t>Лицам, замещавшим муниципальные должности, должности муниципальной службы в Багаевском сельском поселении, приобретшим  право на государственную пенсию за выслугу лет и уволенными со службы до 01 января 2017г. лицами, продолжающими замещать на 1 января 2017г.  муниципальные должности и должности муниципальной службы в  Багаевском сельском поселении и имеющими на 1 января  2017г. стаж муниципальной службы, дающий право  на государственную пенсию за выслугу</w:t>
      </w:r>
      <w:proofErr w:type="gramEnd"/>
      <w:r w:rsidRPr="00BE11BA">
        <w:rPr>
          <w:rFonts w:ascii="Times New Roman" w:hAnsi="Times New Roman"/>
          <w:sz w:val="26"/>
          <w:szCs w:val="26"/>
        </w:rPr>
        <w:t xml:space="preserve"> лет, не менее 15 лет указанного стажа,  сохраняется право на государственную пенсию за выслугу лет без учёта изменений, внесённых настоящим Решением Собрания депутатов.</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 xml:space="preserve">26. При изменении лицом получающим пенсию, места жительства, номера пенсионного счета  в кредитных организациях  он обязан   в 10-ти </w:t>
      </w:r>
      <w:proofErr w:type="spellStart"/>
      <w:r w:rsidRPr="00BE11BA">
        <w:rPr>
          <w:rFonts w:ascii="Times New Roman" w:hAnsi="Times New Roman"/>
          <w:sz w:val="26"/>
          <w:szCs w:val="26"/>
        </w:rPr>
        <w:t>дневный</w:t>
      </w:r>
      <w:proofErr w:type="spellEnd"/>
      <w:r w:rsidRPr="00BE11BA">
        <w:rPr>
          <w:rFonts w:ascii="Times New Roman" w:hAnsi="Times New Roman"/>
          <w:sz w:val="26"/>
          <w:szCs w:val="26"/>
        </w:rPr>
        <w:t xml:space="preserve"> срок  сообщить об этом в Администрацию Багаевского сельского поселения, в противном случае выплата государственной пенсии за выслугу лет будет приостановлена.</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27. При изменении размера страховой пенсии по старости или инвалидности, с учетом которой определена государственная пенсия по выслуге лет, выплачиваемая пенсия за выслугу лет пересчитывается Администрацией  Багаевского сельского поселения  на основании сообщения органа, выплачивающего страховую пенсию, о новом размере пенсии.</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28. Рассмотрение споров об установлении государственной пенсии за выслугу лет,  в отношении выплаты и перерасчета государственной пенсии за выслугу лет возлагается на комиссию по вопросам установления стажа муниципальной службы, созданной в Администрации Багаевского сельского поселения.</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29. Вопросы, связанные с установлением и выплатой государственной пенсии за выслугу лет, неурегулированные настоящим положением, разрешаются в соответствии с правилами назначения и выплаты пенсий.</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30. Рассмотрение споров, связанных с установлением и выплатой государственной пенсии за выслугу лет, осуществляется в порядке, установленном законодательством РФ.</w:t>
      </w:r>
    </w:p>
    <w:p w:rsidR="00BE11BA" w:rsidRPr="00BE11BA" w:rsidRDefault="00BE11BA" w:rsidP="00BE11BA">
      <w:pPr>
        <w:jc w:val="both"/>
        <w:rPr>
          <w:rFonts w:ascii="Times New Roman" w:hAnsi="Times New Roman"/>
          <w:sz w:val="26"/>
          <w:szCs w:val="26"/>
        </w:rPr>
      </w:pPr>
      <w:r w:rsidRPr="00BE11BA">
        <w:rPr>
          <w:rFonts w:ascii="Times New Roman" w:hAnsi="Times New Roman"/>
          <w:sz w:val="26"/>
          <w:szCs w:val="26"/>
        </w:rPr>
        <w:t>31. Настоящее положение  вступает в силу со дня опубликования и применяется к правоотношениям, возникшим с 1 января 2006  года.</w:t>
      </w:r>
    </w:p>
    <w:p w:rsidR="00BE11BA" w:rsidRPr="00BE11BA" w:rsidRDefault="00BE11BA" w:rsidP="00BE11BA">
      <w:pPr>
        <w:jc w:val="both"/>
        <w:rPr>
          <w:rFonts w:ascii="Times New Roman" w:hAnsi="Times New Roman"/>
          <w:sz w:val="26"/>
          <w:szCs w:val="26"/>
        </w:rPr>
      </w:pPr>
    </w:p>
    <w:p w:rsidR="00BE11BA" w:rsidRPr="00BE11BA" w:rsidRDefault="00BE11BA" w:rsidP="00BE11BA">
      <w:pPr>
        <w:jc w:val="both"/>
        <w:rPr>
          <w:rFonts w:ascii="Times New Roman" w:hAnsi="Times New Roman"/>
          <w:sz w:val="26"/>
          <w:szCs w:val="26"/>
        </w:rPr>
      </w:pPr>
    </w:p>
    <w:p w:rsidR="00BE11BA" w:rsidRPr="00BE11BA" w:rsidRDefault="00BE11BA" w:rsidP="00BE11BA">
      <w:pPr>
        <w:rPr>
          <w:rFonts w:ascii="Times New Roman" w:hAnsi="Times New Roman"/>
          <w:sz w:val="26"/>
          <w:szCs w:val="26"/>
        </w:rPr>
      </w:pPr>
      <w:r w:rsidRPr="00BE11BA">
        <w:rPr>
          <w:rFonts w:ascii="Times New Roman" w:hAnsi="Times New Roman"/>
          <w:sz w:val="26"/>
          <w:szCs w:val="26"/>
        </w:rPr>
        <w:t>Секретарь Собрания</w:t>
      </w:r>
      <w:r>
        <w:rPr>
          <w:rFonts w:ascii="Times New Roman" w:hAnsi="Times New Roman"/>
          <w:sz w:val="26"/>
          <w:szCs w:val="26"/>
        </w:rPr>
        <w:t xml:space="preserve"> депутатов                                                                                                              Багаевского сельского поселения</w:t>
      </w:r>
      <w:r w:rsidRPr="00BE11BA">
        <w:rPr>
          <w:rFonts w:ascii="Times New Roman" w:hAnsi="Times New Roman"/>
          <w:sz w:val="26"/>
          <w:szCs w:val="26"/>
        </w:rPr>
        <w:t xml:space="preserve">                                                                       </w:t>
      </w:r>
      <w:proofErr w:type="spellStart"/>
      <w:r>
        <w:rPr>
          <w:rFonts w:ascii="Times New Roman" w:hAnsi="Times New Roman"/>
          <w:sz w:val="26"/>
          <w:szCs w:val="26"/>
        </w:rPr>
        <w:t>В.А.Ерошенко</w:t>
      </w:r>
      <w:proofErr w:type="spellEnd"/>
      <w:r w:rsidRPr="00BE11BA">
        <w:rPr>
          <w:rFonts w:ascii="Times New Roman" w:hAnsi="Times New Roman"/>
          <w:sz w:val="26"/>
          <w:szCs w:val="26"/>
        </w:rPr>
        <w:t xml:space="preserve"> </w:t>
      </w:r>
    </w:p>
    <w:p w:rsidR="00BE11BA" w:rsidRPr="00BE11BA" w:rsidRDefault="00BE11BA" w:rsidP="00BE11BA">
      <w:pPr>
        <w:jc w:val="both"/>
        <w:rPr>
          <w:rFonts w:ascii="Times New Roman" w:hAnsi="Times New Roman"/>
          <w:sz w:val="26"/>
          <w:szCs w:val="26"/>
        </w:rPr>
      </w:pPr>
    </w:p>
    <w:p w:rsidR="00BE11BA" w:rsidRPr="00BE11BA" w:rsidRDefault="00BE11BA" w:rsidP="00BE11BA">
      <w:pPr>
        <w:jc w:val="both"/>
        <w:rPr>
          <w:rFonts w:ascii="Times New Roman" w:hAnsi="Times New Roman"/>
          <w:sz w:val="26"/>
          <w:szCs w:val="26"/>
        </w:rPr>
      </w:pP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p>
    <w:p w:rsidR="00BE11BA" w:rsidRPr="00BE11BA" w:rsidRDefault="00BE11BA" w:rsidP="00BE11BA">
      <w:pPr>
        <w:jc w:val="center"/>
        <w:rPr>
          <w:rFonts w:ascii="Times New Roman" w:hAnsi="Times New Roman"/>
          <w:sz w:val="24"/>
          <w:szCs w:val="24"/>
        </w:rPr>
      </w:pP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Приложение </w:t>
      </w:r>
      <w:r>
        <w:rPr>
          <w:rFonts w:ascii="Times New Roman" w:hAnsi="Times New Roman"/>
          <w:sz w:val="24"/>
          <w:szCs w:val="24"/>
        </w:rPr>
        <w:t>№</w:t>
      </w:r>
      <w:r w:rsidRPr="00BE11BA">
        <w:rPr>
          <w:rFonts w:ascii="Times New Roman" w:hAnsi="Times New Roman"/>
          <w:sz w:val="24"/>
          <w:szCs w:val="24"/>
        </w:rPr>
        <w:t xml:space="preserve"> 1</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к Положению  о государственной пенсии </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за выслугу лет лицам,</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замещавшим  муниципальные</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должности, должности муниципальной</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службы в </w:t>
      </w:r>
      <w:proofErr w:type="gramStart"/>
      <w:r w:rsidRPr="00BE11BA">
        <w:rPr>
          <w:rFonts w:ascii="Times New Roman" w:hAnsi="Times New Roman"/>
          <w:sz w:val="24"/>
          <w:szCs w:val="24"/>
        </w:rPr>
        <w:t>муниципальном</w:t>
      </w:r>
      <w:proofErr w:type="gramEnd"/>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w:t>
      </w:r>
      <w:proofErr w:type="gramStart"/>
      <w:r w:rsidRPr="00BE11BA">
        <w:rPr>
          <w:rFonts w:ascii="Times New Roman" w:hAnsi="Times New Roman"/>
          <w:sz w:val="24"/>
          <w:szCs w:val="24"/>
        </w:rPr>
        <w:t>образовании</w:t>
      </w:r>
      <w:proofErr w:type="gramEnd"/>
      <w:r w:rsidRPr="00BE11BA">
        <w:rPr>
          <w:rFonts w:ascii="Times New Roman" w:hAnsi="Times New Roman"/>
          <w:sz w:val="24"/>
          <w:szCs w:val="24"/>
        </w:rPr>
        <w:t xml:space="preserve"> «Багаевское сельское поселение»</w:t>
      </w:r>
      <w:r w:rsidRPr="00BE11BA">
        <w:rPr>
          <w:rFonts w:ascii="Times New Roman" w:hAnsi="Times New Roman"/>
          <w:sz w:val="24"/>
          <w:szCs w:val="24"/>
        </w:rPr>
        <w:br/>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Главе Администрации </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Багаевского  сельского  поселения </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_________________________________</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(инициалы и фамилия)</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от ______________________________</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(фамилия, имя, отчество)</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_________________________________</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(адрес места жительства)</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Тел. _____________________________</w:t>
      </w: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    Уважаемый (</w:t>
      </w:r>
      <w:proofErr w:type="spellStart"/>
      <w:r w:rsidRPr="00BE11BA">
        <w:rPr>
          <w:rFonts w:ascii="Times New Roman" w:hAnsi="Times New Roman"/>
          <w:sz w:val="24"/>
          <w:szCs w:val="24"/>
        </w:rPr>
        <w:t>ая</w:t>
      </w:r>
      <w:proofErr w:type="spellEnd"/>
      <w:r w:rsidRPr="00BE11BA">
        <w:rPr>
          <w:rFonts w:ascii="Times New Roman" w:hAnsi="Times New Roman"/>
          <w:sz w:val="24"/>
          <w:szCs w:val="24"/>
        </w:rPr>
        <w:t>) __________________________________________________________</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        (имя, отчество главы Администрации Багаевского  сельского поселения)</w:t>
      </w: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    В соответствии с Положением о государственной пенсии за выслугу лет лицам, замещавшим муниципальные должности, должности муниципальной службы», утвержденным Решением  Собрания депутатов Багаевского сельского поселения  № ___ </w:t>
      </w:r>
      <w:proofErr w:type="gramStart"/>
      <w:r w:rsidRPr="00BE11BA">
        <w:rPr>
          <w:rFonts w:ascii="Times New Roman" w:hAnsi="Times New Roman"/>
          <w:sz w:val="24"/>
          <w:szCs w:val="24"/>
        </w:rPr>
        <w:t>от</w:t>
      </w:r>
      <w:proofErr w:type="gramEnd"/>
      <w:r w:rsidRPr="00BE11BA">
        <w:rPr>
          <w:rFonts w:ascii="Times New Roman" w:hAnsi="Times New Roman"/>
          <w:sz w:val="24"/>
          <w:szCs w:val="24"/>
        </w:rPr>
        <w:t xml:space="preserve"> ______,  прошу  назначить  </w:t>
      </w:r>
      <w:proofErr w:type="gramStart"/>
      <w:r w:rsidRPr="00BE11BA">
        <w:rPr>
          <w:rFonts w:ascii="Times New Roman" w:hAnsi="Times New Roman"/>
          <w:sz w:val="24"/>
          <w:szCs w:val="24"/>
        </w:rPr>
        <w:t>мне</w:t>
      </w:r>
      <w:proofErr w:type="gramEnd"/>
      <w:r w:rsidRPr="00BE11BA">
        <w:rPr>
          <w:rFonts w:ascii="Times New Roman" w:hAnsi="Times New Roman"/>
          <w:sz w:val="24"/>
          <w:szCs w:val="24"/>
        </w:rPr>
        <w:t xml:space="preserve">  государственную пенсию за выслугу лет.</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    Сообщаю,   что   я   замещал (а)  должность  </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_________________________________________________________________________</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Приложение:</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1. Копия паспорта - ____ </w:t>
      </w:r>
      <w:proofErr w:type="gramStart"/>
      <w:r w:rsidRPr="00BE11BA">
        <w:rPr>
          <w:rFonts w:ascii="Times New Roman" w:hAnsi="Times New Roman"/>
          <w:sz w:val="24"/>
          <w:szCs w:val="24"/>
        </w:rPr>
        <w:t>л</w:t>
      </w:r>
      <w:proofErr w:type="gramEnd"/>
      <w:r w:rsidRPr="00BE11BA">
        <w:rPr>
          <w:rFonts w:ascii="Times New Roman" w:hAnsi="Times New Roman"/>
          <w:sz w:val="24"/>
          <w:szCs w:val="24"/>
        </w:rPr>
        <w:t>.</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2. </w:t>
      </w:r>
      <w:proofErr w:type="gramStart"/>
      <w:r w:rsidRPr="00BE11BA">
        <w:rPr>
          <w:rFonts w:ascii="Times New Roman" w:hAnsi="Times New Roman"/>
          <w:sz w:val="24"/>
          <w:szCs w:val="24"/>
        </w:rPr>
        <w:t>Копия трудовой книжки (иных документов, подтверждающих периоды работы (службы) - ____ л.</w:t>
      </w:r>
      <w:proofErr w:type="gramEnd"/>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3. Ходатайство о включении в стаж службы, учитываемый при определении права на государственную пенсию, в части, не превышающей одного года, периодов иной службы (работы) на должностях руководителей и специалистов в организациях, опыт и знание работы в которых были необходимы для выполнения обязанностей по замещавшейся должности, - ____ </w:t>
      </w:r>
      <w:proofErr w:type="gramStart"/>
      <w:r w:rsidRPr="00BE11BA">
        <w:rPr>
          <w:rFonts w:ascii="Times New Roman" w:hAnsi="Times New Roman"/>
          <w:sz w:val="24"/>
          <w:szCs w:val="24"/>
        </w:rPr>
        <w:t>л</w:t>
      </w:r>
      <w:proofErr w:type="gramEnd"/>
      <w:r w:rsidRPr="00BE11BA">
        <w:rPr>
          <w:rFonts w:ascii="Times New Roman" w:hAnsi="Times New Roman"/>
          <w:sz w:val="24"/>
          <w:szCs w:val="24"/>
        </w:rPr>
        <w:t>. (прилагается в случае необходимости).</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4. справка о размере среднемесячного денежного содержания лица.</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5. заявление о перечислении государственной пенсии за выслугу лет на счет в кредитной организации.</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6. справка о периодах муниципальной службы (работы), учитываемых при исчислении стажа муниципальной службы.</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7.копия распоряжения  (постановления) об освобождении от должности лица, замещавшего муниципальную должность или должность муниципальной службы</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8. справка органа, назначающего трудовую пенсию, о размере назначенной пенсии на месяц назначения государственной пенсии за выслугу лет</w:t>
      </w: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"____"_____________ года            ________________________________Ф.И.О.</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                                                 (подпись)</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"____"_____________ года            ______________________________________</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                                    (подпись лица, принявшего заявление)</w:t>
      </w:r>
    </w:p>
    <w:p w:rsidR="00BE11BA" w:rsidRPr="00BE11BA" w:rsidRDefault="00BE11BA" w:rsidP="00BE11BA">
      <w:pPr>
        <w:rPr>
          <w:rFonts w:ascii="Times New Roman" w:hAnsi="Times New Roman"/>
        </w:rPr>
      </w:pPr>
    </w:p>
    <w:p w:rsidR="00BE11BA" w:rsidRPr="00BE11BA" w:rsidRDefault="00BE11BA" w:rsidP="00BE11BA">
      <w:pPr>
        <w:rPr>
          <w:rFonts w:ascii="Times New Roman" w:hAnsi="Times New Roman"/>
        </w:rPr>
      </w:pPr>
    </w:p>
    <w:p w:rsidR="00BE11BA" w:rsidRPr="00BE11BA" w:rsidRDefault="00BE11BA" w:rsidP="00BE11BA">
      <w:pPr>
        <w:rPr>
          <w:rFonts w:ascii="Times New Roman" w:hAnsi="Times New Roman"/>
        </w:rPr>
      </w:pPr>
    </w:p>
    <w:p w:rsidR="00BE11BA" w:rsidRPr="00BE11BA" w:rsidRDefault="00BE11BA" w:rsidP="00BE11BA">
      <w:pPr>
        <w:rPr>
          <w:rFonts w:ascii="Times New Roman" w:hAnsi="Times New Roman"/>
        </w:rPr>
      </w:pPr>
    </w:p>
    <w:p w:rsidR="00BE11BA" w:rsidRDefault="00BE11BA" w:rsidP="00BE11BA">
      <w:pPr>
        <w:jc w:val="right"/>
        <w:rPr>
          <w:rFonts w:ascii="Times New Roman" w:hAnsi="Times New Roman"/>
          <w:sz w:val="24"/>
          <w:szCs w:val="24"/>
        </w:rPr>
      </w:pP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Приложение </w:t>
      </w:r>
      <w:r>
        <w:rPr>
          <w:rFonts w:ascii="Times New Roman" w:hAnsi="Times New Roman"/>
          <w:sz w:val="24"/>
          <w:szCs w:val="24"/>
        </w:rPr>
        <w:t>№</w:t>
      </w:r>
      <w:r w:rsidRPr="00BE11BA">
        <w:rPr>
          <w:rFonts w:ascii="Times New Roman" w:hAnsi="Times New Roman"/>
          <w:sz w:val="24"/>
          <w:szCs w:val="24"/>
        </w:rPr>
        <w:t xml:space="preserve"> 2                                                                                                                                                                                              к Положению  о государственной пенсии </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за выслугу лет лицам,</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замещавшим  муниципальные</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должности, должности муниципальной</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службы в </w:t>
      </w:r>
      <w:proofErr w:type="gramStart"/>
      <w:r w:rsidRPr="00BE11BA">
        <w:rPr>
          <w:rFonts w:ascii="Times New Roman" w:hAnsi="Times New Roman"/>
          <w:sz w:val="24"/>
          <w:szCs w:val="24"/>
        </w:rPr>
        <w:t>муниципальном</w:t>
      </w:r>
      <w:proofErr w:type="gramEnd"/>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w:t>
      </w:r>
      <w:proofErr w:type="gramStart"/>
      <w:r w:rsidRPr="00BE11BA">
        <w:rPr>
          <w:rFonts w:ascii="Times New Roman" w:hAnsi="Times New Roman"/>
          <w:sz w:val="24"/>
          <w:szCs w:val="24"/>
        </w:rPr>
        <w:t>образовании</w:t>
      </w:r>
      <w:proofErr w:type="gramEnd"/>
      <w:r w:rsidRPr="00BE11BA">
        <w:rPr>
          <w:rFonts w:ascii="Times New Roman" w:hAnsi="Times New Roman"/>
          <w:sz w:val="24"/>
          <w:szCs w:val="24"/>
        </w:rPr>
        <w:t xml:space="preserve"> «Багаевское сельское поселение»</w:t>
      </w:r>
      <w:r w:rsidRPr="00BE11BA">
        <w:rPr>
          <w:rFonts w:ascii="Times New Roman" w:hAnsi="Times New Roman"/>
          <w:sz w:val="24"/>
          <w:szCs w:val="24"/>
        </w:rPr>
        <w:br/>
      </w:r>
    </w:p>
    <w:p w:rsidR="00BE11BA" w:rsidRPr="00BE11BA" w:rsidRDefault="00BE11BA" w:rsidP="00BE11BA">
      <w:pPr>
        <w:rPr>
          <w:rFonts w:ascii="Times New Roman" w:hAnsi="Times New Roman"/>
          <w:sz w:val="24"/>
          <w:szCs w:val="24"/>
        </w:rPr>
      </w:pP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Главе Администрации </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Багаевского  сельского поселения </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_________________________________</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(инициалы и фамилия)</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от ______________________________</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(фамилия, имя, отчество)</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_________________________________</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(адрес места жительства)</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                                          </w:t>
      </w:r>
      <w:r>
        <w:rPr>
          <w:rFonts w:ascii="Times New Roman" w:hAnsi="Times New Roman"/>
          <w:sz w:val="24"/>
          <w:szCs w:val="24"/>
        </w:rPr>
        <w:t xml:space="preserve">                                                          </w:t>
      </w:r>
      <w:r w:rsidRPr="00BE11BA">
        <w:rPr>
          <w:rFonts w:ascii="Times New Roman" w:hAnsi="Times New Roman"/>
          <w:sz w:val="24"/>
          <w:szCs w:val="24"/>
        </w:rPr>
        <w:t xml:space="preserve"> _________________________________</w:t>
      </w: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                                        </w:t>
      </w:r>
      <w:r>
        <w:rPr>
          <w:rFonts w:ascii="Times New Roman" w:hAnsi="Times New Roman"/>
          <w:sz w:val="24"/>
          <w:szCs w:val="24"/>
        </w:rPr>
        <w:t xml:space="preserve">                                                          </w:t>
      </w:r>
      <w:r w:rsidRPr="00BE11BA">
        <w:rPr>
          <w:rFonts w:ascii="Times New Roman" w:hAnsi="Times New Roman"/>
          <w:sz w:val="24"/>
          <w:szCs w:val="24"/>
        </w:rPr>
        <w:t xml:space="preserve">  Тел. _____________________________</w:t>
      </w: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    Уважаемы</w:t>
      </w:r>
      <w:proofErr w:type="gramStart"/>
      <w:r w:rsidRPr="00BE11BA">
        <w:rPr>
          <w:rFonts w:ascii="Times New Roman" w:hAnsi="Times New Roman"/>
          <w:sz w:val="24"/>
          <w:szCs w:val="24"/>
        </w:rPr>
        <w:t>й(</w:t>
      </w:r>
      <w:proofErr w:type="gramEnd"/>
      <w:r w:rsidRPr="00BE11BA">
        <w:rPr>
          <w:rFonts w:ascii="Times New Roman" w:hAnsi="Times New Roman"/>
          <w:sz w:val="24"/>
          <w:szCs w:val="24"/>
        </w:rPr>
        <w:t>ая)____________________________________________________________</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         (имя, отчество главы Администрации Багаевского  сельского поселения)</w:t>
      </w: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    Прошу включить в мой стаж, дающий право на государственную пенсию за выслугу лет, периоды службы (работы) с "____" ________________________ года </w:t>
      </w:r>
      <w:proofErr w:type="gramStart"/>
      <w:r w:rsidRPr="00BE11BA">
        <w:rPr>
          <w:rFonts w:ascii="Times New Roman" w:hAnsi="Times New Roman"/>
          <w:sz w:val="24"/>
          <w:szCs w:val="24"/>
        </w:rPr>
        <w:t>по</w:t>
      </w:r>
      <w:proofErr w:type="gramEnd"/>
      <w:r w:rsidRPr="00BE11BA">
        <w:rPr>
          <w:rFonts w:ascii="Times New Roman" w:hAnsi="Times New Roman"/>
          <w:sz w:val="24"/>
          <w:szCs w:val="24"/>
        </w:rPr>
        <w:t xml:space="preserve"> "______" _________________ года в ________________________________________</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_____________________________________________________________________________</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                          (наименование организации)</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в должности ________________________________________________________________</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                            (наименование должности)</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    За  период  службы  (работы)  в указанной должности мной были приобретены</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опыт и знания</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_____________________________________________________________________________</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_____________________________________________________________________________</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________________________________________________________________, необходимые</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          (указываются конкретный опыт и знания)</w:t>
      </w: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для исполнения должностных обязанностей ____________________________________.</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                                             (наименование должности)</w:t>
      </w: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"____" _____________ года             ____________________________Ф.И.О.</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                                              (подпись)</w:t>
      </w: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p>
    <w:p w:rsidR="00BE11BA" w:rsidRDefault="00BE11BA" w:rsidP="00BE11BA">
      <w:pPr>
        <w:jc w:val="right"/>
        <w:rPr>
          <w:rFonts w:ascii="Times New Roman" w:hAnsi="Times New Roman"/>
          <w:sz w:val="24"/>
          <w:szCs w:val="24"/>
        </w:rPr>
      </w:pPr>
    </w:p>
    <w:p w:rsidR="00BE11BA" w:rsidRDefault="00BE11BA" w:rsidP="00BE11BA">
      <w:pPr>
        <w:jc w:val="right"/>
        <w:rPr>
          <w:rFonts w:ascii="Times New Roman" w:hAnsi="Times New Roman"/>
          <w:sz w:val="24"/>
          <w:szCs w:val="24"/>
        </w:rPr>
      </w:pPr>
    </w:p>
    <w:p w:rsidR="00BE11BA" w:rsidRDefault="00BE11BA" w:rsidP="00BE11BA">
      <w:pPr>
        <w:jc w:val="right"/>
        <w:rPr>
          <w:rFonts w:ascii="Times New Roman" w:hAnsi="Times New Roman"/>
          <w:sz w:val="24"/>
          <w:szCs w:val="24"/>
        </w:rPr>
      </w:pPr>
      <w:r>
        <w:rPr>
          <w:rFonts w:ascii="Times New Roman" w:hAnsi="Times New Roman"/>
          <w:sz w:val="24"/>
          <w:szCs w:val="24"/>
        </w:rPr>
        <w:lastRenderedPageBreak/>
        <w:t>Приложение №3</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к Положению  о государственной пенсии </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за выслугу лет лицам,</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замещавшим  муниципальные</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должности, должности муниципальной</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службы в </w:t>
      </w:r>
      <w:proofErr w:type="gramStart"/>
      <w:r w:rsidRPr="00BE11BA">
        <w:rPr>
          <w:rFonts w:ascii="Times New Roman" w:hAnsi="Times New Roman"/>
          <w:sz w:val="24"/>
          <w:szCs w:val="24"/>
        </w:rPr>
        <w:t>муниципальном</w:t>
      </w:r>
      <w:proofErr w:type="gramEnd"/>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w:t>
      </w:r>
      <w:proofErr w:type="gramStart"/>
      <w:r w:rsidRPr="00BE11BA">
        <w:rPr>
          <w:rFonts w:ascii="Times New Roman" w:hAnsi="Times New Roman"/>
          <w:sz w:val="24"/>
          <w:szCs w:val="24"/>
        </w:rPr>
        <w:t>образовании</w:t>
      </w:r>
      <w:proofErr w:type="gramEnd"/>
      <w:r w:rsidRPr="00BE11BA">
        <w:rPr>
          <w:rFonts w:ascii="Times New Roman" w:hAnsi="Times New Roman"/>
          <w:sz w:val="24"/>
          <w:szCs w:val="24"/>
        </w:rPr>
        <w:t xml:space="preserve"> «Багаевское сельское поселение»</w:t>
      </w:r>
      <w:r w:rsidRPr="00BE11BA">
        <w:rPr>
          <w:rFonts w:ascii="Times New Roman" w:hAnsi="Times New Roman"/>
          <w:sz w:val="24"/>
          <w:szCs w:val="24"/>
        </w:rPr>
        <w:br/>
      </w: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p>
    <w:p w:rsidR="00BE11BA" w:rsidRPr="00BE11BA" w:rsidRDefault="00BE11BA" w:rsidP="00BE11BA">
      <w:pPr>
        <w:jc w:val="center"/>
        <w:rPr>
          <w:rFonts w:ascii="Times New Roman" w:hAnsi="Times New Roman"/>
          <w:sz w:val="24"/>
          <w:szCs w:val="24"/>
        </w:rPr>
      </w:pPr>
      <w:r w:rsidRPr="00BE11BA">
        <w:rPr>
          <w:rFonts w:ascii="Times New Roman" w:hAnsi="Times New Roman"/>
          <w:sz w:val="24"/>
          <w:szCs w:val="24"/>
        </w:rPr>
        <w:t>РАСПОРЯЖЕНИЕ</w:t>
      </w:r>
    </w:p>
    <w:p w:rsidR="00BE11BA" w:rsidRPr="00BE11BA" w:rsidRDefault="00BE11BA" w:rsidP="00BE11BA">
      <w:pPr>
        <w:jc w:val="center"/>
        <w:rPr>
          <w:rFonts w:ascii="Times New Roman" w:hAnsi="Times New Roman"/>
          <w:sz w:val="24"/>
          <w:szCs w:val="24"/>
        </w:rPr>
      </w:pPr>
      <w:r w:rsidRPr="00BE11BA">
        <w:rPr>
          <w:rFonts w:ascii="Times New Roman" w:hAnsi="Times New Roman"/>
          <w:sz w:val="24"/>
          <w:szCs w:val="24"/>
        </w:rPr>
        <w:t>об установлении  (назначении) пенсии за выслугу лет</w:t>
      </w:r>
    </w:p>
    <w:p w:rsidR="00BE11BA" w:rsidRPr="00BE11BA" w:rsidRDefault="00BE11BA" w:rsidP="00BE11BA">
      <w:pPr>
        <w:jc w:val="center"/>
        <w:rPr>
          <w:rFonts w:ascii="Times New Roman" w:hAnsi="Times New Roman"/>
          <w:sz w:val="24"/>
          <w:szCs w:val="24"/>
        </w:rPr>
      </w:pPr>
    </w:p>
    <w:p w:rsidR="00BE11BA" w:rsidRPr="00BE11BA" w:rsidRDefault="00BE11BA" w:rsidP="00BE11BA">
      <w:pPr>
        <w:jc w:val="center"/>
        <w:rPr>
          <w:rFonts w:ascii="Times New Roman" w:hAnsi="Times New Roman"/>
          <w:sz w:val="24"/>
          <w:szCs w:val="24"/>
        </w:rPr>
      </w:pPr>
      <w:r w:rsidRPr="00BE11BA">
        <w:rPr>
          <w:rFonts w:ascii="Times New Roman" w:hAnsi="Times New Roman"/>
          <w:sz w:val="24"/>
          <w:szCs w:val="24"/>
        </w:rPr>
        <w:t xml:space="preserve">«_____»______________20____ г. </w:t>
      </w:r>
      <w:r w:rsidRPr="00BE11BA">
        <w:rPr>
          <w:rFonts w:ascii="Times New Roman" w:hAnsi="Times New Roman"/>
          <w:sz w:val="24"/>
          <w:szCs w:val="24"/>
        </w:rPr>
        <w:tab/>
        <w:t>№___________</w:t>
      </w:r>
    </w:p>
    <w:p w:rsidR="00BE11BA" w:rsidRPr="00BE11BA" w:rsidRDefault="00BE11BA" w:rsidP="00BE11BA">
      <w:pPr>
        <w:jc w:val="center"/>
        <w:rPr>
          <w:rFonts w:ascii="Times New Roman" w:hAnsi="Times New Roman"/>
          <w:sz w:val="24"/>
          <w:szCs w:val="24"/>
        </w:rPr>
      </w:pP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Установить с «_____»_______________ 20___ года</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_________________________________________________________________________,</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(фамилия, имя, отчество)</w:t>
      </w:r>
    </w:p>
    <w:p w:rsidR="00BE11BA" w:rsidRPr="00BE11BA" w:rsidRDefault="00BE11BA" w:rsidP="00BE11BA">
      <w:pPr>
        <w:rPr>
          <w:rFonts w:ascii="Times New Roman" w:hAnsi="Times New Roman"/>
          <w:sz w:val="24"/>
          <w:szCs w:val="24"/>
        </w:rPr>
      </w:pPr>
      <w:proofErr w:type="gramStart"/>
      <w:r w:rsidRPr="00BE11BA">
        <w:rPr>
          <w:rFonts w:ascii="Times New Roman" w:hAnsi="Times New Roman"/>
          <w:sz w:val="24"/>
          <w:szCs w:val="24"/>
        </w:rPr>
        <w:t>замещавшему</w:t>
      </w:r>
      <w:proofErr w:type="gramEnd"/>
      <w:r w:rsidRPr="00BE11BA">
        <w:rPr>
          <w:rFonts w:ascii="Times New Roman" w:hAnsi="Times New Roman"/>
          <w:sz w:val="24"/>
          <w:szCs w:val="24"/>
        </w:rPr>
        <w:t xml:space="preserve"> муниципальную должность, должность муниципальной службы</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_________________________________________________________________________</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(наименование должности)</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в ________________________________________________________________________, </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(наименование органа местного самоуправления Багаевского района)</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исходя из стажа муниципальной службы ________ лет,</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доплату к пенсии, составляющую суммарно с учетом трудовой пенсии ___________________________         ________ процентов среднемесячного денежного </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ab/>
        <w:t>(вид пенсии)</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содержания.</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К настоящему решению прилагаются следующие документы:</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1) заявление установленного образца;</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2) справка о размере среднемесячного денежного содержания;</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3) справка о периодах муниципальной службы, учитываемых при исчислении стажа муниципальной службы, дающего право на доплату к пенсии;</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4) копия трудовой книжки, а также иные документы (копии), подтверждающие стаж муниципальной службы;</w:t>
      </w:r>
    </w:p>
    <w:p w:rsidR="00BE11BA" w:rsidRPr="00BE11BA" w:rsidRDefault="00BE11BA" w:rsidP="00BE11BA">
      <w:pPr>
        <w:rPr>
          <w:rFonts w:ascii="Times New Roman" w:hAnsi="Times New Roman"/>
        </w:rPr>
      </w:pPr>
      <w:r w:rsidRPr="00BE11BA">
        <w:rPr>
          <w:rFonts w:ascii="Times New Roman" w:hAnsi="Times New Roman"/>
          <w:sz w:val="24"/>
          <w:szCs w:val="24"/>
        </w:rPr>
        <w:t>5) справка уполномоченного органа  о назначенной (досрочно оформленной) трудовой пенсии</w:t>
      </w:r>
      <w:proofErr w:type="gramStart"/>
      <w:r w:rsidRPr="00BE11BA">
        <w:rPr>
          <w:rFonts w:ascii="Times New Roman" w:hAnsi="Times New Roman"/>
          <w:sz w:val="24"/>
          <w:szCs w:val="24"/>
        </w:rPr>
        <w:t>:</w:t>
      </w:r>
      <w:r w:rsidRPr="00BE11BA">
        <w:rPr>
          <w:rFonts w:ascii="Times New Roman" w:hAnsi="Times New Roman"/>
        </w:rPr>
        <w:t xml:space="preserve"> ___________________________;</w:t>
      </w:r>
      <w:proofErr w:type="gramEnd"/>
    </w:p>
    <w:p w:rsidR="00BE11BA" w:rsidRPr="00BE11BA" w:rsidRDefault="00BE11BA" w:rsidP="00BE11BA">
      <w:pPr>
        <w:rPr>
          <w:rFonts w:ascii="Times New Roman" w:hAnsi="Times New Roman"/>
        </w:rPr>
      </w:pPr>
      <w:r w:rsidRPr="00BE11BA">
        <w:rPr>
          <w:rFonts w:ascii="Times New Roman" w:hAnsi="Times New Roman"/>
        </w:rPr>
        <w:t xml:space="preserve">                                  (вид пенсии)</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6) заявление о перечислении  пенсии  на счет в кредитной организации  </w:t>
      </w: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Глава Администрации Багаевского сельского поселения</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__________________________________________________________________________</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(подпись, фамилия, имя, отчество)</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Место для печати</w:t>
      </w: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О принятом решении заявителю в письменной форме сообщено __________________</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 </w:t>
      </w:r>
    </w:p>
    <w:p w:rsidR="00BE11BA" w:rsidRPr="00BE11BA" w:rsidRDefault="00BE11BA" w:rsidP="00BE11BA">
      <w:pPr>
        <w:rPr>
          <w:rFonts w:ascii="Times New Roman" w:hAnsi="Times New Roman"/>
        </w:rPr>
      </w:pPr>
      <w:r w:rsidRPr="00BE11BA">
        <w:rPr>
          <w:rFonts w:ascii="Times New Roman" w:hAnsi="Times New Roman"/>
        </w:rPr>
        <w:t xml:space="preserve"> </w:t>
      </w:r>
    </w:p>
    <w:p w:rsidR="00BE11BA" w:rsidRPr="00BE11BA" w:rsidRDefault="00BE11BA" w:rsidP="00BE11BA">
      <w:pPr>
        <w:rPr>
          <w:rFonts w:ascii="Times New Roman" w:hAnsi="Times New Roman"/>
        </w:rPr>
      </w:pPr>
    </w:p>
    <w:p w:rsidR="00BE11BA" w:rsidRPr="00BE11BA" w:rsidRDefault="00BE11BA" w:rsidP="00BE11BA">
      <w:pPr>
        <w:rPr>
          <w:rFonts w:ascii="Times New Roman" w:hAnsi="Times New Roman"/>
        </w:rPr>
      </w:pPr>
    </w:p>
    <w:p w:rsidR="00BE11BA" w:rsidRPr="00BE11BA" w:rsidRDefault="00BE11BA" w:rsidP="00BE11BA">
      <w:pPr>
        <w:rPr>
          <w:rFonts w:ascii="Times New Roman" w:hAnsi="Times New Roman"/>
        </w:rPr>
      </w:pPr>
    </w:p>
    <w:p w:rsidR="00BE11BA" w:rsidRPr="00BE11BA" w:rsidRDefault="00BE11BA" w:rsidP="00BE11BA">
      <w:pPr>
        <w:rPr>
          <w:rFonts w:ascii="Times New Roman" w:hAnsi="Times New Roman"/>
        </w:rPr>
      </w:pPr>
    </w:p>
    <w:p w:rsidR="00BE11BA" w:rsidRPr="00BE11BA" w:rsidRDefault="00BE11BA" w:rsidP="00BE11BA">
      <w:pPr>
        <w:rPr>
          <w:rFonts w:ascii="Times New Roman" w:hAnsi="Times New Roman"/>
        </w:rPr>
      </w:pPr>
    </w:p>
    <w:p w:rsidR="00BE11BA" w:rsidRPr="00BE11BA" w:rsidRDefault="00BE11BA" w:rsidP="00BE11BA">
      <w:pPr>
        <w:rPr>
          <w:rFonts w:ascii="Times New Roman" w:hAnsi="Times New Roman"/>
        </w:rPr>
      </w:pPr>
    </w:p>
    <w:p w:rsidR="00BE11BA" w:rsidRPr="00BE11BA" w:rsidRDefault="00BE11BA" w:rsidP="00BE11BA">
      <w:pPr>
        <w:rPr>
          <w:rFonts w:ascii="Times New Roman" w:hAnsi="Times New Roman"/>
        </w:rPr>
      </w:pPr>
    </w:p>
    <w:p w:rsidR="00BE11BA" w:rsidRPr="00BE11BA" w:rsidRDefault="00BE11BA" w:rsidP="00BE11BA">
      <w:pPr>
        <w:rPr>
          <w:rFonts w:ascii="Times New Roman" w:hAnsi="Times New Roman"/>
        </w:rPr>
        <w:sectPr w:rsidR="00BE11BA" w:rsidRPr="00BE11BA" w:rsidSect="00C43459">
          <w:pgSz w:w="11906" w:h="16838"/>
          <w:pgMar w:top="0" w:right="680" w:bottom="851" w:left="1191" w:header="720" w:footer="720" w:gutter="0"/>
          <w:cols w:space="720"/>
          <w:docGrid w:linePitch="272"/>
        </w:sectPr>
      </w:pP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lastRenderedPageBreak/>
        <w:t>Приложение N 4</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к Положению  о государственной пенсии </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за выслугу лет лицам,</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замещавшим  муниципальные</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должности, должности муниципальной</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службы в </w:t>
      </w:r>
      <w:proofErr w:type="gramStart"/>
      <w:r w:rsidRPr="00BE11BA">
        <w:rPr>
          <w:rFonts w:ascii="Times New Roman" w:hAnsi="Times New Roman"/>
          <w:sz w:val="24"/>
          <w:szCs w:val="24"/>
        </w:rPr>
        <w:t>муниципальном</w:t>
      </w:r>
      <w:proofErr w:type="gramEnd"/>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w:t>
      </w:r>
      <w:proofErr w:type="gramStart"/>
      <w:r w:rsidRPr="00BE11BA">
        <w:rPr>
          <w:rFonts w:ascii="Times New Roman" w:hAnsi="Times New Roman"/>
          <w:sz w:val="24"/>
          <w:szCs w:val="24"/>
        </w:rPr>
        <w:t>образовании</w:t>
      </w:r>
      <w:proofErr w:type="gramEnd"/>
      <w:r w:rsidRPr="00BE11BA">
        <w:rPr>
          <w:rFonts w:ascii="Times New Roman" w:hAnsi="Times New Roman"/>
          <w:sz w:val="24"/>
          <w:szCs w:val="24"/>
        </w:rPr>
        <w:t xml:space="preserve"> «Багаевское сельское поселение»</w:t>
      </w:r>
      <w:r w:rsidRPr="00BE11BA">
        <w:rPr>
          <w:rFonts w:ascii="Times New Roman" w:hAnsi="Times New Roman"/>
          <w:sz w:val="24"/>
          <w:szCs w:val="24"/>
        </w:rPr>
        <w:br/>
      </w:r>
    </w:p>
    <w:p w:rsidR="00BE11BA" w:rsidRPr="00BE11BA" w:rsidRDefault="00BE11BA" w:rsidP="00BE11BA">
      <w:pPr>
        <w:rPr>
          <w:rFonts w:ascii="Times New Roman" w:hAnsi="Times New Roman"/>
        </w:rPr>
      </w:pP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СПРАВКА</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_______________________________________________________________________________________________________________________________</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(наименование государственного органа)</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о размере среднемесячного денежного содержания</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__________________________________________</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ab/>
      </w:r>
      <w:r w:rsidRPr="00BE11BA">
        <w:rPr>
          <w:rFonts w:ascii="Times New Roman" w:hAnsi="Times New Roman"/>
          <w:sz w:val="24"/>
          <w:szCs w:val="24"/>
        </w:rPr>
        <w:tab/>
      </w:r>
      <w:r w:rsidRPr="00BE11BA">
        <w:rPr>
          <w:rFonts w:ascii="Times New Roman" w:hAnsi="Times New Roman"/>
          <w:sz w:val="24"/>
          <w:szCs w:val="24"/>
        </w:rPr>
        <w:tab/>
      </w:r>
      <w:r w:rsidRPr="00BE11BA">
        <w:rPr>
          <w:rFonts w:ascii="Times New Roman" w:hAnsi="Times New Roman"/>
          <w:sz w:val="24"/>
          <w:szCs w:val="24"/>
        </w:rPr>
        <w:tab/>
      </w:r>
      <w:r w:rsidRPr="00BE11BA">
        <w:rPr>
          <w:rFonts w:ascii="Times New Roman" w:hAnsi="Times New Roman"/>
          <w:sz w:val="24"/>
          <w:szCs w:val="24"/>
        </w:rPr>
        <w:tab/>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Среднемесячное денежное </w:t>
      </w:r>
      <w:proofErr w:type="spellStart"/>
      <w:r w:rsidRPr="00BE11BA">
        <w:rPr>
          <w:rFonts w:ascii="Times New Roman" w:hAnsi="Times New Roman"/>
          <w:sz w:val="24"/>
          <w:szCs w:val="24"/>
        </w:rPr>
        <w:t>содержание___________________</w:t>
      </w:r>
      <w:proofErr w:type="spellEnd"/>
      <w:r w:rsidRPr="00BE11BA">
        <w:rPr>
          <w:rFonts w:ascii="Times New Roman" w:hAnsi="Times New Roman"/>
          <w:sz w:val="24"/>
          <w:szCs w:val="24"/>
        </w:rPr>
        <w:t xml:space="preserve">, </w:t>
      </w:r>
      <w:proofErr w:type="gramStart"/>
      <w:r w:rsidRPr="00BE11BA">
        <w:rPr>
          <w:rFonts w:ascii="Times New Roman" w:hAnsi="Times New Roman"/>
          <w:sz w:val="24"/>
          <w:szCs w:val="24"/>
        </w:rPr>
        <w:t>замещавшего</w:t>
      </w:r>
      <w:proofErr w:type="gramEnd"/>
      <w:r w:rsidRPr="00BE11BA">
        <w:rPr>
          <w:rFonts w:ascii="Times New Roman" w:hAnsi="Times New Roman"/>
          <w:sz w:val="24"/>
          <w:szCs w:val="24"/>
        </w:rPr>
        <w:t xml:space="preserve"> в _________________________</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(Фамилия, имя, отчество)                                                      (наименование государственного органа)</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Должность______________________________________________________________________________________________________________________ </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Наименование государственной должности, должности государственной службы)</w:t>
      </w:r>
    </w:p>
    <w:p w:rsidR="00BE11BA" w:rsidRPr="00BE11BA" w:rsidRDefault="00BE11BA" w:rsidP="00BE11BA">
      <w:pPr>
        <w:rPr>
          <w:rFonts w:ascii="Times New Roman" w:hAnsi="Times New Roman"/>
          <w:sz w:val="24"/>
          <w:szCs w:val="24"/>
        </w:rPr>
      </w:pPr>
      <w:proofErr w:type="gramStart"/>
      <w:r w:rsidRPr="00BE11BA">
        <w:rPr>
          <w:rFonts w:ascii="Times New Roman" w:hAnsi="Times New Roman"/>
          <w:sz w:val="24"/>
          <w:szCs w:val="24"/>
        </w:rPr>
        <w:t>за</w:t>
      </w:r>
      <w:proofErr w:type="gramEnd"/>
      <w:r w:rsidRPr="00BE11BA">
        <w:rPr>
          <w:rFonts w:ascii="Times New Roman" w:hAnsi="Times New Roman"/>
          <w:sz w:val="24"/>
          <w:szCs w:val="24"/>
        </w:rPr>
        <w:t>_______________________________________________________________ по «_____»________________ года.</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(указывается количество полных месяцев)</w:t>
      </w: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p>
    <w:tbl>
      <w:tblPr>
        <w:tblW w:w="5000" w:type="pct"/>
        <w:tblLayout w:type="fixed"/>
        <w:tblLook w:val="04A0"/>
      </w:tblPr>
      <w:tblGrid>
        <w:gridCol w:w="535"/>
        <w:gridCol w:w="1415"/>
        <w:gridCol w:w="714"/>
        <w:gridCol w:w="471"/>
        <w:gridCol w:w="591"/>
        <w:gridCol w:w="471"/>
        <w:gridCol w:w="591"/>
        <w:gridCol w:w="471"/>
        <w:gridCol w:w="591"/>
        <w:gridCol w:w="471"/>
        <w:gridCol w:w="591"/>
        <w:gridCol w:w="471"/>
        <w:gridCol w:w="591"/>
        <w:gridCol w:w="471"/>
        <w:gridCol w:w="591"/>
        <w:gridCol w:w="471"/>
        <w:gridCol w:w="591"/>
        <w:gridCol w:w="471"/>
        <w:gridCol w:w="591"/>
        <w:gridCol w:w="471"/>
        <w:gridCol w:w="591"/>
        <w:gridCol w:w="471"/>
        <w:gridCol w:w="591"/>
        <w:gridCol w:w="471"/>
        <w:gridCol w:w="591"/>
        <w:gridCol w:w="471"/>
        <w:gridCol w:w="566"/>
      </w:tblGrid>
      <w:tr w:rsidR="00BE11BA" w:rsidRPr="00BE11BA" w:rsidTr="00DA73C1">
        <w:trPr>
          <w:trHeight w:val="255"/>
        </w:trPr>
        <w:tc>
          <w:tcPr>
            <w:tcW w:w="174" w:type="pct"/>
            <w:vMerge w:val="restart"/>
            <w:tcBorders>
              <w:top w:val="single" w:sz="4" w:space="0" w:color="auto"/>
              <w:left w:val="single" w:sz="4" w:space="0" w:color="auto"/>
              <w:right w:val="single" w:sz="4" w:space="0" w:color="auto"/>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w:t>
            </w:r>
          </w:p>
          <w:p w:rsidR="00BE11BA" w:rsidRPr="00BE11BA" w:rsidRDefault="00BE11BA" w:rsidP="00DA73C1">
            <w:pPr>
              <w:ind w:right="292"/>
              <w:rPr>
                <w:rFonts w:ascii="Times New Roman" w:hAnsi="Times New Roman"/>
                <w:sz w:val="24"/>
                <w:szCs w:val="24"/>
                <w:lang w:eastAsia="zh-CN" w:bidi="hi-IN"/>
              </w:rPr>
            </w:pPr>
            <w:proofErr w:type="spellStart"/>
            <w:proofErr w:type="gramStart"/>
            <w:r w:rsidRPr="00BE11BA">
              <w:rPr>
                <w:rFonts w:ascii="Times New Roman" w:hAnsi="Times New Roman"/>
                <w:sz w:val="24"/>
                <w:szCs w:val="24"/>
              </w:rPr>
              <w:t>п</w:t>
            </w:r>
            <w:proofErr w:type="spellEnd"/>
            <w:proofErr w:type="gramEnd"/>
            <w:r w:rsidRPr="00BE11BA">
              <w:rPr>
                <w:rFonts w:ascii="Times New Roman" w:hAnsi="Times New Roman"/>
                <w:sz w:val="24"/>
                <w:szCs w:val="24"/>
              </w:rPr>
              <w:t>/</w:t>
            </w:r>
            <w:proofErr w:type="spellStart"/>
            <w:r w:rsidRPr="00BE11BA">
              <w:rPr>
                <w:rFonts w:ascii="Times New Roman" w:hAnsi="Times New Roman"/>
                <w:sz w:val="24"/>
                <w:szCs w:val="24"/>
              </w:rPr>
              <w:t>п</w:t>
            </w:r>
            <w:proofErr w:type="spellEnd"/>
          </w:p>
          <w:p w:rsidR="00BE11BA" w:rsidRPr="00BE11BA" w:rsidRDefault="00BE11BA" w:rsidP="00DA73C1">
            <w:pPr>
              <w:widowControl/>
              <w:autoSpaceDE/>
              <w:autoSpaceDN/>
              <w:adjustRightInd/>
              <w:spacing w:after="200" w:line="276" w:lineRule="auto"/>
              <w:rPr>
                <w:rFonts w:ascii="Times New Roman" w:hAnsi="Times New Roman"/>
                <w:sz w:val="24"/>
                <w:szCs w:val="24"/>
                <w:lang w:eastAsia="zh-CN" w:bidi="hi-IN"/>
              </w:rPr>
            </w:pPr>
          </w:p>
          <w:p w:rsidR="00BE11BA" w:rsidRPr="00BE11BA" w:rsidRDefault="00BE11BA" w:rsidP="00DA73C1">
            <w:pPr>
              <w:ind w:right="292"/>
              <w:rPr>
                <w:rFonts w:ascii="Times New Roman" w:hAnsi="Times New Roman"/>
                <w:sz w:val="24"/>
                <w:szCs w:val="24"/>
                <w:lang w:eastAsia="zh-CN" w:bidi="hi-IN"/>
              </w:rPr>
            </w:pPr>
          </w:p>
          <w:p w:rsidR="00BE11BA" w:rsidRPr="00BE11BA" w:rsidRDefault="00BE11BA" w:rsidP="00DA73C1">
            <w:pPr>
              <w:ind w:right="292"/>
              <w:rPr>
                <w:rFonts w:ascii="Times New Roman" w:hAnsi="Times New Roman"/>
                <w:sz w:val="24"/>
                <w:szCs w:val="24"/>
                <w:lang w:eastAsia="zh-CN" w:bidi="hi-IN"/>
              </w:rPr>
            </w:pPr>
          </w:p>
          <w:p w:rsidR="00BE11BA" w:rsidRPr="00BE11BA" w:rsidRDefault="00BE11BA" w:rsidP="00DA73C1">
            <w:pPr>
              <w:ind w:right="292"/>
              <w:rPr>
                <w:rFonts w:ascii="Times New Roman" w:hAnsi="Times New Roman"/>
                <w:sz w:val="24"/>
                <w:szCs w:val="24"/>
                <w:lang w:eastAsia="zh-CN" w:bidi="hi-IN"/>
              </w:rPr>
            </w:pPr>
          </w:p>
          <w:p w:rsidR="00BE11BA" w:rsidRPr="00BE11BA" w:rsidRDefault="00BE11BA" w:rsidP="00DA73C1">
            <w:pPr>
              <w:ind w:right="292"/>
              <w:rPr>
                <w:rFonts w:ascii="Times New Roman" w:hAnsi="Times New Roman"/>
                <w:sz w:val="24"/>
                <w:szCs w:val="24"/>
                <w:lang w:eastAsia="zh-CN" w:bidi="hi-IN"/>
              </w:rPr>
            </w:pPr>
          </w:p>
          <w:p w:rsidR="00BE11BA" w:rsidRPr="00BE11BA" w:rsidRDefault="00BE11BA" w:rsidP="00DA73C1">
            <w:pPr>
              <w:ind w:right="292"/>
              <w:rPr>
                <w:rFonts w:ascii="Times New Roman" w:hAnsi="Times New Roman"/>
                <w:sz w:val="24"/>
                <w:szCs w:val="24"/>
                <w:lang w:eastAsia="zh-CN" w:bidi="hi-IN"/>
              </w:rPr>
            </w:pPr>
          </w:p>
          <w:p w:rsidR="00BE11BA" w:rsidRPr="00BE11BA" w:rsidRDefault="00BE11BA" w:rsidP="00DA73C1">
            <w:pPr>
              <w:ind w:right="292"/>
              <w:rPr>
                <w:rFonts w:ascii="Times New Roman" w:hAnsi="Times New Roman"/>
                <w:sz w:val="24"/>
                <w:szCs w:val="24"/>
                <w:lang w:eastAsia="zh-CN" w:bidi="hi-IN"/>
              </w:rPr>
            </w:pPr>
          </w:p>
          <w:p w:rsidR="00BE11BA" w:rsidRPr="00BE11BA" w:rsidRDefault="00BE11BA" w:rsidP="00DA73C1">
            <w:pPr>
              <w:ind w:right="292"/>
              <w:rPr>
                <w:rFonts w:ascii="Times New Roman" w:hAnsi="Times New Roman"/>
                <w:sz w:val="24"/>
                <w:szCs w:val="24"/>
                <w:lang w:eastAsia="zh-CN" w:bidi="hi-IN"/>
              </w:rPr>
            </w:pPr>
          </w:p>
          <w:p w:rsidR="00BE11BA" w:rsidRPr="00BE11BA" w:rsidRDefault="00BE11BA" w:rsidP="00DA73C1">
            <w:pPr>
              <w:ind w:right="292"/>
              <w:rPr>
                <w:rFonts w:ascii="Times New Roman" w:hAnsi="Times New Roman"/>
                <w:sz w:val="24"/>
                <w:szCs w:val="24"/>
                <w:lang w:eastAsia="zh-CN" w:bidi="hi-IN"/>
              </w:rPr>
            </w:pPr>
          </w:p>
          <w:p w:rsidR="00BE11BA" w:rsidRPr="00BE11BA" w:rsidRDefault="00BE11BA" w:rsidP="00DA73C1">
            <w:pPr>
              <w:ind w:right="292"/>
              <w:rPr>
                <w:rFonts w:ascii="Times New Roman" w:hAnsi="Times New Roman"/>
                <w:sz w:val="24"/>
                <w:szCs w:val="24"/>
                <w:lang w:eastAsia="zh-CN" w:bidi="hi-IN"/>
              </w:rPr>
            </w:pPr>
          </w:p>
          <w:p w:rsidR="00BE11BA" w:rsidRPr="00BE11BA" w:rsidRDefault="00BE11BA" w:rsidP="00DA73C1">
            <w:pPr>
              <w:ind w:right="292"/>
              <w:rPr>
                <w:rFonts w:ascii="Times New Roman" w:hAnsi="Times New Roman"/>
                <w:sz w:val="24"/>
                <w:szCs w:val="24"/>
                <w:lang w:eastAsia="zh-CN" w:bidi="hi-IN"/>
              </w:rPr>
            </w:pPr>
          </w:p>
          <w:p w:rsidR="00BE11BA" w:rsidRPr="00BE11BA" w:rsidRDefault="00BE11BA" w:rsidP="00DA73C1">
            <w:pPr>
              <w:ind w:right="292"/>
              <w:rPr>
                <w:rFonts w:ascii="Times New Roman" w:hAnsi="Times New Roman"/>
                <w:sz w:val="24"/>
                <w:szCs w:val="24"/>
                <w:lang w:eastAsia="zh-CN" w:bidi="hi-IN"/>
              </w:rPr>
            </w:pPr>
          </w:p>
        </w:tc>
        <w:tc>
          <w:tcPr>
            <w:tcW w:w="460" w:type="pct"/>
            <w:vMerge w:val="restar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lastRenderedPageBreak/>
              <w:t>Денежное содержание</w:t>
            </w: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lang w:eastAsia="zh-CN" w:bidi="hi-IN"/>
              </w:rPr>
            </w:pPr>
          </w:p>
        </w:tc>
        <w:tc>
          <w:tcPr>
            <w:tcW w:w="385" w:type="pct"/>
            <w:gridSpan w:val="2"/>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Месяц и год</w:t>
            </w:r>
          </w:p>
        </w:tc>
        <w:tc>
          <w:tcPr>
            <w:tcW w:w="345" w:type="pct"/>
            <w:gridSpan w:val="2"/>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Месяц и год</w:t>
            </w:r>
          </w:p>
        </w:tc>
        <w:tc>
          <w:tcPr>
            <w:tcW w:w="345" w:type="pct"/>
            <w:gridSpan w:val="2"/>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Месяц и год</w:t>
            </w:r>
          </w:p>
        </w:tc>
        <w:tc>
          <w:tcPr>
            <w:tcW w:w="345" w:type="pct"/>
            <w:gridSpan w:val="2"/>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Месяц и год</w:t>
            </w:r>
          </w:p>
        </w:tc>
        <w:tc>
          <w:tcPr>
            <w:tcW w:w="345" w:type="pct"/>
            <w:gridSpan w:val="2"/>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Месяц и год</w:t>
            </w:r>
          </w:p>
        </w:tc>
        <w:tc>
          <w:tcPr>
            <w:tcW w:w="345" w:type="pct"/>
            <w:gridSpan w:val="2"/>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Месяц и год</w:t>
            </w:r>
          </w:p>
        </w:tc>
        <w:tc>
          <w:tcPr>
            <w:tcW w:w="345" w:type="pct"/>
            <w:gridSpan w:val="2"/>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Месяц и год</w:t>
            </w:r>
          </w:p>
        </w:tc>
        <w:tc>
          <w:tcPr>
            <w:tcW w:w="345" w:type="pct"/>
            <w:gridSpan w:val="2"/>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Месяц и год</w:t>
            </w:r>
          </w:p>
        </w:tc>
        <w:tc>
          <w:tcPr>
            <w:tcW w:w="345" w:type="pct"/>
            <w:gridSpan w:val="2"/>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Месяц и год</w:t>
            </w:r>
          </w:p>
        </w:tc>
        <w:tc>
          <w:tcPr>
            <w:tcW w:w="345" w:type="pct"/>
            <w:gridSpan w:val="2"/>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Месяц и год</w:t>
            </w:r>
          </w:p>
        </w:tc>
        <w:tc>
          <w:tcPr>
            <w:tcW w:w="345" w:type="pct"/>
            <w:gridSpan w:val="2"/>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Месяц и год</w:t>
            </w:r>
          </w:p>
        </w:tc>
        <w:tc>
          <w:tcPr>
            <w:tcW w:w="345" w:type="pct"/>
            <w:gridSpan w:val="2"/>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Месяц и год</w:t>
            </w:r>
          </w:p>
        </w:tc>
        <w:tc>
          <w:tcPr>
            <w:tcW w:w="184" w:type="pct"/>
            <w:vMerge w:val="restart"/>
            <w:tcBorders>
              <w:top w:val="single" w:sz="4" w:space="0" w:color="000000"/>
              <w:left w:val="single" w:sz="4" w:space="0" w:color="000000"/>
              <w:bottom w:val="single" w:sz="4" w:space="0" w:color="000000"/>
              <w:right w:val="single" w:sz="4" w:space="0" w:color="000000"/>
            </w:tcBorders>
          </w:tcPr>
          <w:p w:rsidR="00BE11BA" w:rsidRPr="00BE11BA" w:rsidRDefault="00BE11BA" w:rsidP="00DA73C1">
            <w:pPr>
              <w:rPr>
                <w:rFonts w:ascii="Times New Roman" w:hAnsi="Times New Roman"/>
                <w:sz w:val="24"/>
                <w:szCs w:val="24"/>
                <w:lang w:eastAsia="zh-CN" w:bidi="hi-IN"/>
              </w:rPr>
            </w:pP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rPr>
            </w:pPr>
            <w:r w:rsidRPr="00BE11BA">
              <w:rPr>
                <w:rFonts w:ascii="Times New Roman" w:hAnsi="Times New Roman"/>
                <w:sz w:val="24"/>
                <w:szCs w:val="24"/>
              </w:rPr>
              <w:t xml:space="preserve"> Итого</w:t>
            </w:r>
          </w:p>
          <w:p w:rsidR="00BE11BA" w:rsidRPr="00BE11BA" w:rsidRDefault="00BE11BA" w:rsidP="00DA73C1">
            <w:pPr>
              <w:rPr>
                <w:rFonts w:ascii="Times New Roman" w:hAnsi="Times New Roman"/>
                <w:sz w:val="24"/>
                <w:szCs w:val="24"/>
                <w:lang w:eastAsia="zh-CN" w:bidi="hi-IN"/>
              </w:rPr>
            </w:pPr>
          </w:p>
        </w:tc>
      </w:tr>
      <w:tr w:rsidR="00BE11BA" w:rsidRPr="00BE11BA" w:rsidTr="00DA73C1">
        <w:trPr>
          <w:trHeight w:val="1239"/>
        </w:trPr>
        <w:tc>
          <w:tcPr>
            <w:tcW w:w="174" w:type="pct"/>
            <w:vMerge/>
            <w:tcBorders>
              <w:left w:val="single" w:sz="4" w:space="0" w:color="auto"/>
              <w:bottom w:val="single" w:sz="4" w:space="0" w:color="auto"/>
              <w:right w:val="single" w:sz="4" w:space="0" w:color="auto"/>
            </w:tcBorders>
            <w:vAlign w:val="center"/>
            <w:hideMark/>
          </w:tcPr>
          <w:p w:rsidR="00BE11BA" w:rsidRPr="00BE11BA" w:rsidRDefault="00BE11BA" w:rsidP="00DA73C1">
            <w:pPr>
              <w:rPr>
                <w:rFonts w:ascii="Times New Roman" w:hAnsi="Times New Roman"/>
                <w:sz w:val="24"/>
                <w:szCs w:val="24"/>
                <w:lang w:eastAsia="zh-CN" w:bidi="hi-IN"/>
              </w:rPr>
            </w:pPr>
          </w:p>
        </w:tc>
        <w:tc>
          <w:tcPr>
            <w:tcW w:w="460" w:type="pct"/>
            <w:vMerge/>
            <w:tcBorders>
              <w:top w:val="single" w:sz="4" w:space="0" w:color="000000"/>
              <w:left w:val="single" w:sz="4" w:space="0" w:color="000000"/>
              <w:bottom w:val="single" w:sz="4" w:space="0" w:color="000000"/>
              <w:right w:val="nil"/>
            </w:tcBorders>
            <w:vAlign w:val="center"/>
            <w:hideMark/>
          </w:tcPr>
          <w:p w:rsidR="00BE11BA" w:rsidRPr="00BE11BA" w:rsidRDefault="00BE11BA" w:rsidP="00DA73C1">
            <w:pPr>
              <w:rPr>
                <w:rFonts w:ascii="Times New Roman" w:hAnsi="Times New Roman"/>
                <w:sz w:val="24"/>
                <w:szCs w:val="24"/>
                <w:lang w:eastAsia="zh-CN" w:bidi="hi-IN"/>
              </w:rPr>
            </w:pPr>
          </w:p>
        </w:tc>
        <w:tc>
          <w:tcPr>
            <w:tcW w:w="232"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proofErr w:type="spellStart"/>
            <w:r w:rsidRPr="00BE11BA">
              <w:rPr>
                <w:rFonts w:ascii="Times New Roman" w:hAnsi="Times New Roman"/>
                <w:sz w:val="24"/>
                <w:szCs w:val="24"/>
              </w:rPr>
              <w:t>про-цен-тов</w:t>
            </w:r>
            <w:proofErr w:type="spellEnd"/>
          </w:p>
          <w:p w:rsidR="00BE11BA" w:rsidRPr="00BE11BA" w:rsidRDefault="00BE11BA" w:rsidP="00DA73C1">
            <w:pPr>
              <w:rPr>
                <w:rFonts w:ascii="Times New Roman" w:hAnsi="Times New Roman"/>
                <w:sz w:val="24"/>
                <w:szCs w:val="24"/>
              </w:rPr>
            </w:pPr>
            <w:proofErr w:type="spellStart"/>
            <w:r w:rsidRPr="00BE11BA">
              <w:rPr>
                <w:rFonts w:ascii="Times New Roman" w:hAnsi="Times New Roman"/>
                <w:sz w:val="24"/>
                <w:szCs w:val="24"/>
              </w:rPr>
              <w:t>долж-ност</w:t>
            </w:r>
            <w:proofErr w:type="spellEnd"/>
            <w:r w:rsidRPr="00BE11BA">
              <w:rPr>
                <w:rFonts w:ascii="Times New Roman" w:hAnsi="Times New Roman"/>
                <w:sz w:val="24"/>
                <w:szCs w:val="24"/>
              </w:rPr>
              <w:t>-</w:t>
            </w:r>
          </w:p>
          <w:p w:rsidR="00BE11BA" w:rsidRPr="00BE11BA" w:rsidRDefault="00BE11BA" w:rsidP="00DA73C1">
            <w:pPr>
              <w:rPr>
                <w:rFonts w:ascii="Times New Roman" w:hAnsi="Times New Roman"/>
                <w:sz w:val="24"/>
                <w:szCs w:val="24"/>
              </w:rPr>
            </w:pPr>
            <w:proofErr w:type="spellStart"/>
            <w:r w:rsidRPr="00BE11BA">
              <w:rPr>
                <w:rFonts w:ascii="Times New Roman" w:hAnsi="Times New Roman"/>
                <w:sz w:val="24"/>
                <w:szCs w:val="24"/>
              </w:rPr>
              <w:t>ного</w:t>
            </w:r>
            <w:proofErr w:type="spellEnd"/>
            <w:r w:rsidRPr="00BE11BA">
              <w:rPr>
                <w:rFonts w:ascii="Times New Roman" w:hAnsi="Times New Roman"/>
                <w:sz w:val="24"/>
                <w:szCs w:val="24"/>
              </w:rPr>
              <w:t xml:space="preserve"> </w:t>
            </w:r>
          </w:p>
          <w:p w:rsidR="00BE11BA" w:rsidRPr="00BE11BA" w:rsidRDefault="00BE11BA" w:rsidP="00DA73C1">
            <w:pPr>
              <w:rPr>
                <w:rFonts w:ascii="Times New Roman" w:hAnsi="Times New Roman"/>
                <w:sz w:val="24"/>
                <w:szCs w:val="24"/>
              </w:rPr>
            </w:pPr>
            <w:proofErr w:type="spellStart"/>
            <w:r w:rsidRPr="00BE11BA">
              <w:rPr>
                <w:rFonts w:ascii="Times New Roman" w:hAnsi="Times New Roman"/>
                <w:sz w:val="24"/>
                <w:szCs w:val="24"/>
              </w:rPr>
              <w:t>окла</w:t>
            </w:r>
            <w:proofErr w:type="spellEnd"/>
            <w:r w:rsidRPr="00BE11BA">
              <w:rPr>
                <w:rFonts w:ascii="Times New Roman" w:hAnsi="Times New Roman"/>
                <w:sz w:val="24"/>
                <w:szCs w:val="24"/>
              </w:rPr>
              <w:t>-</w:t>
            </w:r>
          </w:p>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lastRenderedPageBreak/>
              <w:t>да</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rPr>
            </w:pPr>
            <w:r w:rsidRPr="00BE11BA">
              <w:rPr>
                <w:rFonts w:ascii="Times New Roman" w:hAnsi="Times New Roman"/>
                <w:sz w:val="24"/>
                <w:szCs w:val="24"/>
              </w:rPr>
              <w:t xml:space="preserve"> руб.</w:t>
            </w:r>
          </w:p>
          <w:p w:rsidR="00BE11BA" w:rsidRPr="00BE11BA" w:rsidRDefault="00BE11BA" w:rsidP="00DA73C1">
            <w:pPr>
              <w:rPr>
                <w:rFonts w:ascii="Times New Roman" w:hAnsi="Times New Roman"/>
                <w:sz w:val="24"/>
                <w:szCs w:val="24"/>
              </w:rPr>
            </w:pPr>
            <w:r w:rsidRPr="00BE11BA">
              <w:rPr>
                <w:rFonts w:ascii="Times New Roman" w:hAnsi="Times New Roman"/>
                <w:sz w:val="24"/>
                <w:szCs w:val="24"/>
              </w:rPr>
              <w:t>коп.</w:t>
            </w:r>
          </w:p>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proofErr w:type="spellStart"/>
            <w:r w:rsidRPr="00BE11BA">
              <w:rPr>
                <w:rFonts w:ascii="Times New Roman" w:hAnsi="Times New Roman"/>
                <w:sz w:val="24"/>
                <w:szCs w:val="24"/>
              </w:rPr>
              <w:t>про-цен-тов</w:t>
            </w:r>
            <w:proofErr w:type="spellEnd"/>
          </w:p>
          <w:p w:rsidR="00BE11BA" w:rsidRPr="00BE11BA" w:rsidRDefault="00BE11BA" w:rsidP="00DA73C1">
            <w:pPr>
              <w:rPr>
                <w:rFonts w:ascii="Times New Roman" w:hAnsi="Times New Roman"/>
                <w:sz w:val="24"/>
                <w:szCs w:val="24"/>
              </w:rPr>
            </w:pPr>
            <w:proofErr w:type="spellStart"/>
            <w:r w:rsidRPr="00BE11BA">
              <w:rPr>
                <w:rFonts w:ascii="Times New Roman" w:hAnsi="Times New Roman"/>
                <w:sz w:val="24"/>
                <w:szCs w:val="24"/>
              </w:rPr>
              <w:t>долж-ност</w:t>
            </w:r>
            <w:proofErr w:type="spellEnd"/>
            <w:r w:rsidRPr="00BE11BA">
              <w:rPr>
                <w:rFonts w:ascii="Times New Roman" w:hAnsi="Times New Roman"/>
                <w:sz w:val="24"/>
                <w:szCs w:val="24"/>
              </w:rPr>
              <w:t>-</w:t>
            </w:r>
          </w:p>
          <w:p w:rsidR="00BE11BA" w:rsidRPr="00BE11BA" w:rsidRDefault="00BE11BA" w:rsidP="00DA73C1">
            <w:pPr>
              <w:rPr>
                <w:rFonts w:ascii="Times New Roman" w:hAnsi="Times New Roman"/>
                <w:sz w:val="24"/>
                <w:szCs w:val="24"/>
              </w:rPr>
            </w:pPr>
            <w:proofErr w:type="spellStart"/>
            <w:r w:rsidRPr="00BE11BA">
              <w:rPr>
                <w:rFonts w:ascii="Times New Roman" w:hAnsi="Times New Roman"/>
                <w:sz w:val="24"/>
                <w:szCs w:val="24"/>
              </w:rPr>
              <w:t>ног</w:t>
            </w:r>
            <w:r w:rsidRPr="00BE11BA">
              <w:rPr>
                <w:rFonts w:ascii="Times New Roman" w:hAnsi="Times New Roman"/>
                <w:sz w:val="24"/>
                <w:szCs w:val="24"/>
              </w:rPr>
              <w:lastRenderedPageBreak/>
              <w:t>о</w:t>
            </w:r>
            <w:proofErr w:type="spellEnd"/>
            <w:r w:rsidRPr="00BE11BA">
              <w:rPr>
                <w:rFonts w:ascii="Times New Roman" w:hAnsi="Times New Roman"/>
                <w:sz w:val="24"/>
                <w:szCs w:val="24"/>
              </w:rPr>
              <w:t xml:space="preserve"> </w:t>
            </w:r>
          </w:p>
          <w:p w:rsidR="00BE11BA" w:rsidRPr="00BE11BA" w:rsidRDefault="00BE11BA" w:rsidP="00DA73C1">
            <w:pPr>
              <w:rPr>
                <w:rFonts w:ascii="Times New Roman" w:hAnsi="Times New Roman"/>
                <w:sz w:val="24"/>
                <w:szCs w:val="24"/>
              </w:rPr>
            </w:pPr>
            <w:proofErr w:type="spellStart"/>
            <w:r w:rsidRPr="00BE11BA">
              <w:rPr>
                <w:rFonts w:ascii="Times New Roman" w:hAnsi="Times New Roman"/>
                <w:sz w:val="24"/>
                <w:szCs w:val="24"/>
              </w:rPr>
              <w:t>окла</w:t>
            </w:r>
            <w:proofErr w:type="spellEnd"/>
            <w:r w:rsidRPr="00BE11BA">
              <w:rPr>
                <w:rFonts w:ascii="Times New Roman" w:hAnsi="Times New Roman"/>
                <w:sz w:val="24"/>
                <w:szCs w:val="24"/>
              </w:rPr>
              <w:t>-</w:t>
            </w:r>
          </w:p>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да</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rPr>
            </w:pPr>
            <w:r w:rsidRPr="00BE11BA">
              <w:rPr>
                <w:rFonts w:ascii="Times New Roman" w:hAnsi="Times New Roman"/>
                <w:sz w:val="24"/>
                <w:szCs w:val="24"/>
              </w:rPr>
              <w:t xml:space="preserve"> руб.</w:t>
            </w:r>
          </w:p>
          <w:p w:rsidR="00BE11BA" w:rsidRPr="00BE11BA" w:rsidRDefault="00BE11BA" w:rsidP="00DA73C1">
            <w:pPr>
              <w:rPr>
                <w:rFonts w:ascii="Times New Roman" w:hAnsi="Times New Roman"/>
                <w:sz w:val="24"/>
                <w:szCs w:val="24"/>
              </w:rPr>
            </w:pPr>
            <w:r w:rsidRPr="00BE11BA">
              <w:rPr>
                <w:rFonts w:ascii="Times New Roman" w:hAnsi="Times New Roman"/>
                <w:sz w:val="24"/>
                <w:szCs w:val="24"/>
              </w:rPr>
              <w:t>коп.</w:t>
            </w:r>
          </w:p>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proofErr w:type="spellStart"/>
            <w:r w:rsidRPr="00BE11BA">
              <w:rPr>
                <w:rFonts w:ascii="Times New Roman" w:hAnsi="Times New Roman"/>
                <w:sz w:val="24"/>
                <w:szCs w:val="24"/>
              </w:rPr>
              <w:t>про-цен-тов</w:t>
            </w:r>
            <w:proofErr w:type="spellEnd"/>
          </w:p>
          <w:p w:rsidR="00BE11BA" w:rsidRPr="00BE11BA" w:rsidRDefault="00BE11BA" w:rsidP="00DA73C1">
            <w:pPr>
              <w:rPr>
                <w:rFonts w:ascii="Times New Roman" w:hAnsi="Times New Roman"/>
                <w:sz w:val="24"/>
                <w:szCs w:val="24"/>
              </w:rPr>
            </w:pPr>
            <w:proofErr w:type="spellStart"/>
            <w:r w:rsidRPr="00BE11BA">
              <w:rPr>
                <w:rFonts w:ascii="Times New Roman" w:hAnsi="Times New Roman"/>
                <w:sz w:val="24"/>
                <w:szCs w:val="24"/>
              </w:rPr>
              <w:t>долж-ност</w:t>
            </w:r>
            <w:proofErr w:type="spellEnd"/>
            <w:r w:rsidRPr="00BE11BA">
              <w:rPr>
                <w:rFonts w:ascii="Times New Roman" w:hAnsi="Times New Roman"/>
                <w:sz w:val="24"/>
                <w:szCs w:val="24"/>
              </w:rPr>
              <w:t>-</w:t>
            </w:r>
          </w:p>
          <w:p w:rsidR="00BE11BA" w:rsidRPr="00BE11BA" w:rsidRDefault="00BE11BA" w:rsidP="00DA73C1">
            <w:pPr>
              <w:rPr>
                <w:rFonts w:ascii="Times New Roman" w:hAnsi="Times New Roman"/>
                <w:sz w:val="24"/>
                <w:szCs w:val="24"/>
              </w:rPr>
            </w:pPr>
            <w:proofErr w:type="spellStart"/>
            <w:r w:rsidRPr="00BE11BA">
              <w:rPr>
                <w:rFonts w:ascii="Times New Roman" w:hAnsi="Times New Roman"/>
                <w:sz w:val="24"/>
                <w:szCs w:val="24"/>
              </w:rPr>
              <w:t>ног</w:t>
            </w:r>
            <w:r w:rsidRPr="00BE11BA">
              <w:rPr>
                <w:rFonts w:ascii="Times New Roman" w:hAnsi="Times New Roman"/>
                <w:sz w:val="24"/>
                <w:szCs w:val="24"/>
              </w:rPr>
              <w:lastRenderedPageBreak/>
              <w:t>о</w:t>
            </w:r>
            <w:proofErr w:type="spellEnd"/>
            <w:r w:rsidRPr="00BE11BA">
              <w:rPr>
                <w:rFonts w:ascii="Times New Roman" w:hAnsi="Times New Roman"/>
                <w:sz w:val="24"/>
                <w:szCs w:val="24"/>
              </w:rPr>
              <w:t xml:space="preserve"> </w:t>
            </w:r>
          </w:p>
          <w:p w:rsidR="00BE11BA" w:rsidRPr="00BE11BA" w:rsidRDefault="00BE11BA" w:rsidP="00DA73C1">
            <w:pPr>
              <w:rPr>
                <w:rFonts w:ascii="Times New Roman" w:hAnsi="Times New Roman"/>
                <w:sz w:val="24"/>
                <w:szCs w:val="24"/>
              </w:rPr>
            </w:pPr>
            <w:proofErr w:type="spellStart"/>
            <w:r w:rsidRPr="00BE11BA">
              <w:rPr>
                <w:rFonts w:ascii="Times New Roman" w:hAnsi="Times New Roman"/>
                <w:sz w:val="24"/>
                <w:szCs w:val="24"/>
              </w:rPr>
              <w:t>окла</w:t>
            </w:r>
            <w:proofErr w:type="spellEnd"/>
            <w:r w:rsidRPr="00BE11BA">
              <w:rPr>
                <w:rFonts w:ascii="Times New Roman" w:hAnsi="Times New Roman"/>
                <w:sz w:val="24"/>
                <w:szCs w:val="24"/>
              </w:rPr>
              <w:t>-</w:t>
            </w:r>
          </w:p>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да</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rPr>
            </w:pPr>
            <w:r w:rsidRPr="00BE11BA">
              <w:rPr>
                <w:rFonts w:ascii="Times New Roman" w:hAnsi="Times New Roman"/>
                <w:sz w:val="24"/>
                <w:szCs w:val="24"/>
              </w:rPr>
              <w:t xml:space="preserve"> руб.</w:t>
            </w:r>
          </w:p>
          <w:p w:rsidR="00BE11BA" w:rsidRPr="00BE11BA" w:rsidRDefault="00BE11BA" w:rsidP="00DA73C1">
            <w:pPr>
              <w:rPr>
                <w:rFonts w:ascii="Times New Roman" w:hAnsi="Times New Roman"/>
                <w:sz w:val="24"/>
                <w:szCs w:val="24"/>
              </w:rPr>
            </w:pPr>
            <w:r w:rsidRPr="00BE11BA">
              <w:rPr>
                <w:rFonts w:ascii="Times New Roman" w:hAnsi="Times New Roman"/>
                <w:sz w:val="24"/>
                <w:szCs w:val="24"/>
              </w:rPr>
              <w:t>коп.</w:t>
            </w:r>
          </w:p>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proofErr w:type="spellStart"/>
            <w:r w:rsidRPr="00BE11BA">
              <w:rPr>
                <w:rFonts w:ascii="Times New Roman" w:hAnsi="Times New Roman"/>
                <w:sz w:val="24"/>
                <w:szCs w:val="24"/>
              </w:rPr>
              <w:t>про-цен-тов</w:t>
            </w:r>
            <w:proofErr w:type="spellEnd"/>
          </w:p>
          <w:p w:rsidR="00BE11BA" w:rsidRPr="00BE11BA" w:rsidRDefault="00BE11BA" w:rsidP="00DA73C1">
            <w:pPr>
              <w:rPr>
                <w:rFonts w:ascii="Times New Roman" w:hAnsi="Times New Roman"/>
                <w:sz w:val="24"/>
                <w:szCs w:val="24"/>
              </w:rPr>
            </w:pPr>
            <w:proofErr w:type="spellStart"/>
            <w:r w:rsidRPr="00BE11BA">
              <w:rPr>
                <w:rFonts w:ascii="Times New Roman" w:hAnsi="Times New Roman"/>
                <w:sz w:val="24"/>
                <w:szCs w:val="24"/>
              </w:rPr>
              <w:t>долж-ност</w:t>
            </w:r>
            <w:proofErr w:type="spellEnd"/>
            <w:r w:rsidRPr="00BE11BA">
              <w:rPr>
                <w:rFonts w:ascii="Times New Roman" w:hAnsi="Times New Roman"/>
                <w:sz w:val="24"/>
                <w:szCs w:val="24"/>
              </w:rPr>
              <w:t>-</w:t>
            </w:r>
          </w:p>
          <w:p w:rsidR="00BE11BA" w:rsidRPr="00BE11BA" w:rsidRDefault="00BE11BA" w:rsidP="00DA73C1">
            <w:pPr>
              <w:rPr>
                <w:rFonts w:ascii="Times New Roman" w:hAnsi="Times New Roman"/>
                <w:sz w:val="24"/>
                <w:szCs w:val="24"/>
              </w:rPr>
            </w:pPr>
            <w:proofErr w:type="spellStart"/>
            <w:r w:rsidRPr="00BE11BA">
              <w:rPr>
                <w:rFonts w:ascii="Times New Roman" w:hAnsi="Times New Roman"/>
                <w:sz w:val="24"/>
                <w:szCs w:val="24"/>
              </w:rPr>
              <w:t>ног</w:t>
            </w:r>
            <w:r w:rsidRPr="00BE11BA">
              <w:rPr>
                <w:rFonts w:ascii="Times New Roman" w:hAnsi="Times New Roman"/>
                <w:sz w:val="24"/>
                <w:szCs w:val="24"/>
              </w:rPr>
              <w:lastRenderedPageBreak/>
              <w:t>о</w:t>
            </w:r>
            <w:proofErr w:type="spellEnd"/>
            <w:r w:rsidRPr="00BE11BA">
              <w:rPr>
                <w:rFonts w:ascii="Times New Roman" w:hAnsi="Times New Roman"/>
                <w:sz w:val="24"/>
                <w:szCs w:val="24"/>
              </w:rPr>
              <w:t xml:space="preserve"> </w:t>
            </w:r>
          </w:p>
          <w:p w:rsidR="00BE11BA" w:rsidRPr="00BE11BA" w:rsidRDefault="00BE11BA" w:rsidP="00DA73C1">
            <w:pPr>
              <w:rPr>
                <w:rFonts w:ascii="Times New Roman" w:hAnsi="Times New Roman"/>
                <w:sz w:val="24"/>
                <w:szCs w:val="24"/>
              </w:rPr>
            </w:pPr>
            <w:proofErr w:type="spellStart"/>
            <w:r w:rsidRPr="00BE11BA">
              <w:rPr>
                <w:rFonts w:ascii="Times New Roman" w:hAnsi="Times New Roman"/>
                <w:sz w:val="24"/>
                <w:szCs w:val="24"/>
              </w:rPr>
              <w:t>окла</w:t>
            </w:r>
            <w:proofErr w:type="spellEnd"/>
            <w:r w:rsidRPr="00BE11BA">
              <w:rPr>
                <w:rFonts w:ascii="Times New Roman" w:hAnsi="Times New Roman"/>
                <w:sz w:val="24"/>
                <w:szCs w:val="24"/>
              </w:rPr>
              <w:t>-</w:t>
            </w:r>
          </w:p>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да</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rPr>
            </w:pPr>
            <w:r w:rsidRPr="00BE11BA">
              <w:rPr>
                <w:rFonts w:ascii="Times New Roman" w:hAnsi="Times New Roman"/>
                <w:sz w:val="24"/>
                <w:szCs w:val="24"/>
              </w:rPr>
              <w:t xml:space="preserve"> руб.</w:t>
            </w:r>
          </w:p>
          <w:p w:rsidR="00BE11BA" w:rsidRPr="00BE11BA" w:rsidRDefault="00BE11BA" w:rsidP="00DA73C1">
            <w:pPr>
              <w:rPr>
                <w:rFonts w:ascii="Times New Roman" w:hAnsi="Times New Roman"/>
                <w:sz w:val="24"/>
                <w:szCs w:val="24"/>
              </w:rPr>
            </w:pPr>
            <w:r w:rsidRPr="00BE11BA">
              <w:rPr>
                <w:rFonts w:ascii="Times New Roman" w:hAnsi="Times New Roman"/>
                <w:sz w:val="24"/>
                <w:szCs w:val="24"/>
              </w:rPr>
              <w:t>коп.</w:t>
            </w:r>
          </w:p>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proofErr w:type="spellStart"/>
            <w:r w:rsidRPr="00BE11BA">
              <w:rPr>
                <w:rFonts w:ascii="Times New Roman" w:hAnsi="Times New Roman"/>
                <w:sz w:val="24"/>
                <w:szCs w:val="24"/>
              </w:rPr>
              <w:t>про-цен-тов</w:t>
            </w:r>
            <w:proofErr w:type="spellEnd"/>
          </w:p>
          <w:p w:rsidR="00BE11BA" w:rsidRPr="00BE11BA" w:rsidRDefault="00BE11BA" w:rsidP="00DA73C1">
            <w:pPr>
              <w:rPr>
                <w:rFonts w:ascii="Times New Roman" w:hAnsi="Times New Roman"/>
                <w:sz w:val="24"/>
                <w:szCs w:val="24"/>
              </w:rPr>
            </w:pPr>
            <w:proofErr w:type="spellStart"/>
            <w:r w:rsidRPr="00BE11BA">
              <w:rPr>
                <w:rFonts w:ascii="Times New Roman" w:hAnsi="Times New Roman"/>
                <w:sz w:val="24"/>
                <w:szCs w:val="24"/>
              </w:rPr>
              <w:t>долж-ност</w:t>
            </w:r>
            <w:proofErr w:type="spellEnd"/>
            <w:r w:rsidRPr="00BE11BA">
              <w:rPr>
                <w:rFonts w:ascii="Times New Roman" w:hAnsi="Times New Roman"/>
                <w:sz w:val="24"/>
                <w:szCs w:val="24"/>
              </w:rPr>
              <w:t>-</w:t>
            </w:r>
          </w:p>
          <w:p w:rsidR="00BE11BA" w:rsidRPr="00BE11BA" w:rsidRDefault="00BE11BA" w:rsidP="00DA73C1">
            <w:pPr>
              <w:rPr>
                <w:rFonts w:ascii="Times New Roman" w:hAnsi="Times New Roman"/>
                <w:sz w:val="24"/>
                <w:szCs w:val="24"/>
              </w:rPr>
            </w:pPr>
            <w:proofErr w:type="spellStart"/>
            <w:r w:rsidRPr="00BE11BA">
              <w:rPr>
                <w:rFonts w:ascii="Times New Roman" w:hAnsi="Times New Roman"/>
                <w:sz w:val="24"/>
                <w:szCs w:val="24"/>
              </w:rPr>
              <w:t>ног</w:t>
            </w:r>
            <w:r w:rsidRPr="00BE11BA">
              <w:rPr>
                <w:rFonts w:ascii="Times New Roman" w:hAnsi="Times New Roman"/>
                <w:sz w:val="24"/>
                <w:szCs w:val="24"/>
              </w:rPr>
              <w:lastRenderedPageBreak/>
              <w:t>о</w:t>
            </w:r>
            <w:proofErr w:type="spellEnd"/>
            <w:r w:rsidRPr="00BE11BA">
              <w:rPr>
                <w:rFonts w:ascii="Times New Roman" w:hAnsi="Times New Roman"/>
                <w:sz w:val="24"/>
                <w:szCs w:val="24"/>
              </w:rPr>
              <w:t xml:space="preserve"> </w:t>
            </w:r>
          </w:p>
          <w:p w:rsidR="00BE11BA" w:rsidRPr="00BE11BA" w:rsidRDefault="00BE11BA" w:rsidP="00DA73C1">
            <w:pPr>
              <w:rPr>
                <w:rFonts w:ascii="Times New Roman" w:hAnsi="Times New Roman"/>
                <w:sz w:val="24"/>
                <w:szCs w:val="24"/>
              </w:rPr>
            </w:pPr>
            <w:proofErr w:type="spellStart"/>
            <w:r w:rsidRPr="00BE11BA">
              <w:rPr>
                <w:rFonts w:ascii="Times New Roman" w:hAnsi="Times New Roman"/>
                <w:sz w:val="24"/>
                <w:szCs w:val="24"/>
              </w:rPr>
              <w:t>окла</w:t>
            </w:r>
            <w:proofErr w:type="spellEnd"/>
            <w:r w:rsidRPr="00BE11BA">
              <w:rPr>
                <w:rFonts w:ascii="Times New Roman" w:hAnsi="Times New Roman"/>
                <w:sz w:val="24"/>
                <w:szCs w:val="24"/>
              </w:rPr>
              <w:t>-</w:t>
            </w:r>
          </w:p>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да</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rPr>
            </w:pPr>
            <w:r w:rsidRPr="00BE11BA">
              <w:rPr>
                <w:rFonts w:ascii="Times New Roman" w:hAnsi="Times New Roman"/>
                <w:sz w:val="24"/>
                <w:szCs w:val="24"/>
              </w:rPr>
              <w:t xml:space="preserve"> руб.</w:t>
            </w:r>
          </w:p>
          <w:p w:rsidR="00BE11BA" w:rsidRPr="00BE11BA" w:rsidRDefault="00BE11BA" w:rsidP="00DA73C1">
            <w:pPr>
              <w:rPr>
                <w:rFonts w:ascii="Times New Roman" w:hAnsi="Times New Roman"/>
                <w:sz w:val="24"/>
                <w:szCs w:val="24"/>
              </w:rPr>
            </w:pPr>
            <w:r w:rsidRPr="00BE11BA">
              <w:rPr>
                <w:rFonts w:ascii="Times New Roman" w:hAnsi="Times New Roman"/>
                <w:sz w:val="24"/>
                <w:szCs w:val="24"/>
              </w:rPr>
              <w:t>коп.</w:t>
            </w:r>
          </w:p>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 xml:space="preserve"> </w:t>
            </w:r>
            <w:proofErr w:type="spellStart"/>
            <w:r w:rsidRPr="00BE11BA">
              <w:rPr>
                <w:rFonts w:ascii="Times New Roman" w:hAnsi="Times New Roman"/>
                <w:sz w:val="24"/>
                <w:szCs w:val="24"/>
              </w:rPr>
              <w:t>про-цен-тов</w:t>
            </w:r>
            <w:proofErr w:type="spellEnd"/>
          </w:p>
          <w:p w:rsidR="00BE11BA" w:rsidRPr="00BE11BA" w:rsidRDefault="00BE11BA" w:rsidP="00DA73C1">
            <w:pPr>
              <w:rPr>
                <w:rFonts w:ascii="Times New Roman" w:hAnsi="Times New Roman"/>
                <w:sz w:val="24"/>
                <w:szCs w:val="24"/>
              </w:rPr>
            </w:pPr>
            <w:proofErr w:type="spellStart"/>
            <w:r w:rsidRPr="00BE11BA">
              <w:rPr>
                <w:rFonts w:ascii="Times New Roman" w:hAnsi="Times New Roman"/>
                <w:sz w:val="24"/>
                <w:szCs w:val="24"/>
              </w:rPr>
              <w:t>долж-ност</w:t>
            </w:r>
            <w:proofErr w:type="spellEnd"/>
            <w:r w:rsidRPr="00BE11BA">
              <w:rPr>
                <w:rFonts w:ascii="Times New Roman" w:hAnsi="Times New Roman"/>
                <w:sz w:val="24"/>
                <w:szCs w:val="24"/>
              </w:rPr>
              <w:t>-</w:t>
            </w:r>
          </w:p>
          <w:p w:rsidR="00BE11BA" w:rsidRPr="00BE11BA" w:rsidRDefault="00BE11BA" w:rsidP="00DA73C1">
            <w:pPr>
              <w:rPr>
                <w:rFonts w:ascii="Times New Roman" w:hAnsi="Times New Roman"/>
                <w:sz w:val="24"/>
                <w:szCs w:val="24"/>
              </w:rPr>
            </w:pPr>
            <w:proofErr w:type="spellStart"/>
            <w:r w:rsidRPr="00BE11BA">
              <w:rPr>
                <w:rFonts w:ascii="Times New Roman" w:hAnsi="Times New Roman"/>
                <w:sz w:val="24"/>
                <w:szCs w:val="24"/>
              </w:rPr>
              <w:lastRenderedPageBreak/>
              <w:t>ного</w:t>
            </w:r>
            <w:proofErr w:type="spellEnd"/>
            <w:r w:rsidRPr="00BE11BA">
              <w:rPr>
                <w:rFonts w:ascii="Times New Roman" w:hAnsi="Times New Roman"/>
                <w:sz w:val="24"/>
                <w:szCs w:val="24"/>
              </w:rPr>
              <w:t xml:space="preserve"> </w:t>
            </w:r>
          </w:p>
          <w:p w:rsidR="00BE11BA" w:rsidRPr="00BE11BA" w:rsidRDefault="00BE11BA" w:rsidP="00DA73C1">
            <w:pPr>
              <w:rPr>
                <w:rFonts w:ascii="Times New Roman" w:hAnsi="Times New Roman"/>
                <w:sz w:val="24"/>
                <w:szCs w:val="24"/>
              </w:rPr>
            </w:pPr>
            <w:proofErr w:type="spellStart"/>
            <w:r w:rsidRPr="00BE11BA">
              <w:rPr>
                <w:rFonts w:ascii="Times New Roman" w:hAnsi="Times New Roman"/>
                <w:sz w:val="24"/>
                <w:szCs w:val="24"/>
              </w:rPr>
              <w:t>окла</w:t>
            </w:r>
            <w:proofErr w:type="spellEnd"/>
            <w:r w:rsidRPr="00BE11BA">
              <w:rPr>
                <w:rFonts w:ascii="Times New Roman" w:hAnsi="Times New Roman"/>
                <w:sz w:val="24"/>
                <w:szCs w:val="24"/>
              </w:rPr>
              <w:t>-</w:t>
            </w:r>
          </w:p>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да</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rPr>
            </w:pPr>
            <w:r w:rsidRPr="00BE11BA">
              <w:rPr>
                <w:rFonts w:ascii="Times New Roman" w:hAnsi="Times New Roman"/>
                <w:sz w:val="24"/>
                <w:szCs w:val="24"/>
              </w:rPr>
              <w:t xml:space="preserve"> руб.</w:t>
            </w:r>
          </w:p>
          <w:p w:rsidR="00BE11BA" w:rsidRPr="00BE11BA" w:rsidRDefault="00BE11BA" w:rsidP="00DA73C1">
            <w:pPr>
              <w:rPr>
                <w:rFonts w:ascii="Times New Roman" w:hAnsi="Times New Roman"/>
                <w:sz w:val="24"/>
                <w:szCs w:val="24"/>
              </w:rPr>
            </w:pPr>
            <w:r w:rsidRPr="00BE11BA">
              <w:rPr>
                <w:rFonts w:ascii="Times New Roman" w:hAnsi="Times New Roman"/>
                <w:sz w:val="24"/>
                <w:szCs w:val="24"/>
              </w:rPr>
              <w:t>коп.</w:t>
            </w:r>
          </w:p>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proofErr w:type="spellStart"/>
            <w:r w:rsidRPr="00BE11BA">
              <w:rPr>
                <w:rFonts w:ascii="Times New Roman" w:hAnsi="Times New Roman"/>
                <w:sz w:val="24"/>
                <w:szCs w:val="24"/>
              </w:rPr>
              <w:t>про-цен-тов</w:t>
            </w:r>
            <w:proofErr w:type="spellEnd"/>
          </w:p>
          <w:p w:rsidR="00BE11BA" w:rsidRPr="00BE11BA" w:rsidRDefault="00BE11BA" w:rsidP="00DA73C1">
            <w:pPr>
              <w:rPr>
                <w:rFonts w:ascii="Times New Roman" w:hAnsi="Times New Roman"/>
                <w:sz w:val="24"/>
                <w:szCs w:val="24"/>
              </w:rPr>
            </w:pPr>
            <w:proofErr w:type="spellStart"/>
            <w:r w:rsidRPr="00BE11BA">
              <w:rPr>
                <w:rFonts w:ascii="Times New Roman" w:hAnsi="Times New Roman"/>
                <w:sz w:val="24"/>
                <w:szCs w:val="24"/>
              </w:rPr>
              <w:t>долж-ност</w:t>
            </w:r>
            <w:proofErr w:type="spellEnd"/>
            <w:r w:rsidRPr="00BE11BA">
              <w:rPr>
                <w:rFonts w:ascii="Times New Roman" w:hAnsi="Times New Roman"/>
                <w:sz w:val="24"/>
                <w:szCs w:val="24"/>
              </w:rPr>
              <w:t>-</w:t>
            </w:r>
          </w:p>
          <w:p w:rsidR="00BE11BA" w:rsidRPr="00BE11BA" w:rsidRDefault="00BE11BA" w:rsidP="00DA73C1">
            <w:pPr>
              <w:rPr>
                <w:rFonts w:ascii="Times New Roman" w:hAnsi="Times New Roman"/>
                <w:sz w:val="24"/>
                <w:szCs w:val="24"/>
              </w:rPr>
            </w:pPr>
            <w:proofErr w:type="spellStart"/>
            <w:r w:rsidRPr="00BE11BA">
              <w:rPr>
                <w:rFonts w:ascii="Times New Roman" w:hAnsi="Times New Roman"/>
                <w:sz w:val="24"/>
                <w:szCs w:val="24"/>
              </w:rPr>
              <w:t>ног</w:t>
            </w:r>
            <w:r w:rsidRPr="00BE11BA">
              <w:rPr>
                <w:rFonts w:ascii="Times New Roman" w:hAnsi="Times New Roman"/>
                <w:sz w:val="24"/>
                <w:szCs w:val="24"/>
              </w:rPr>
              <w:lastRenderedPageBreak/>
              <w:t>о</w:t>
            </w:r>
            <w:proofErr w:type="spellEnd"/>
            <w:r w:rsidRPr="00BE11BA">
              <w:rPr>
                <w:rFonts w:ascii="Times New Roman" w:hAnsi="Times New Roman"/>
                <w:sz w:val="24"/>
                <w:szCs w:val="24"/>
              </w:rPr>
              <w:t xml:space="preserve"> </w:t>
            </w:r>
          </w:p>
          <w:p w:rsidR="00BE11BA" w:rsidRPr="00BE11BA" w:rsidRDefault="00BE11BA" w:rsidP="00DA73C1">
            <w:pPr>
              <w:rPr>
                <w:rFonts w:ascii="Times New Roman" w:hAnsi="Times New Roman"/>
                <w:sz w:val="24"/>
                <w:szCs w:val="24"/>
              </w:rPr>
            </w:pPr>
            <w:proofErr w:type="spellStart"/>
            <w:r w:rsidRPr="00BE11BA">
              <w:rPr>
                <w:rFonts w:ascii="Times New Roman" w:hAnsi="Times New Roman"/>
                <w:sz w:val="24"/>
                <w:szCs w:val="24"/>
              </w:rPr>
              <w:t>окла</w:t>
            </w:r>
            <w:proofErr w:type="spellEnd"/>
            <w:r w:rsidRPr="00BE11BA">
              <w:rPr>
                <w:rFonts w:ascii="Times New Roman" w:hAnsi="Times New Roman"/>
                <w:sz w:val="24"/>
                <w:szCs w:val="24"/>
              </w:rPr>
              <w:t>-</w:t>
            </w:r>
          </w:p>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да</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rPr>
            </w:pPr>
            <w:r w:rsidRPr="00BE11BA">
              <w:rPr>
                <w:rFonts w:ascii="Times New Roman" w:hAnsi="Times New Roman"/>
                <w:sz w:val="24"/>
                <w:szCs w:val="24"/>
              </w:rPr>
              <w:t xml:space="preserve"> руб.</w:t>
            </w:r>
          </w:p>
          <w:p w:rsidR="00BE11BA" w:rsidRPr="00BE11BA" w:rsidRDefault="00BE11BA" w:rsidP="00DA73C1">
            <w:pPr>
              <w:rPr>
                <w:rFonts w:ascii="Times New Roman" w:hAnsi="Times New Roman"/>
                <w:sz w:val="24"/>
                <w:szCs w:val="24"/>
              </w:rPr>
            </w:pPr>
            <w:r w:rsidRPr="00BE11BA">
              <w:rPr>
                <w:rFonts w:ascii="Times New Roman" w:hAnsi="Times New Roman"/>
                <w:sz w:val="24"/>
                <w:szCs w:val="24"/>
              </w:rPr>
              <w:t>коп.</w:t>
            </w:r>
          </w:p>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proofErr w:type="spellStart"/>
            <w:r w:rsidRPr="00BE11BA">
              <w:rPr>
                <w:rFonts w:ascii="Times New Roman" w:hAnsi="Times New Roman"/>
                <w:sz w:val="24"/>
                <w:szCs w:val="24"/>
              </w:rPr>
              <w:t>про-цен-тов</w:t>
            </w:r>
            <w:proofErr w:type="spellEnd"/>
          </w:p>
          <w:p w:rsidR="00BE11BA" w:rsidRPr="00BE11BA" w:rsidRDefault="00BE11BA" w:rsidP="00DA73C1">
            <w:pPr>
              <w:rPr>
                <w:rFonts w:ascii="Times New Roman" w:hAnsi="Times New Roman"/>
                <w:sz w:val="24"/>
                <w:szCs w:val="24"/>
              </w:rPr>
            </w:pPr>
            <w:proofErr w:type="spellStart"/>
            <w:r w:rsidRPr="00BE11BA">
              <w:rPr>
                <w:rFonts w:ascii="Times New Roman" w:hAnsi="Times New Roman"/>
                <w:sz w:val="24"/>
                <w:szCs w:val="24"/>
              </w:rPr>
              <w:t>долж-ност</w:t>
            </w:r>
            <w:proofErr w:type="spellEnd"/>
            <w:r w:rsidRPr="00BE11BA">
              <w:rPr>
                <w:rFonts w:ascii="Times New Roman" w:hAnsi="Times New Roman"/>
                <w:sz w:val="24"/>
                <w:szCs w:val="24"/>
              </w:rPr>
              <w:t>-</w:t>
            </w:r>
          </w:p>
          <w:p w:rsidR="00BE11BA" w:rsidRPr="00BE11BA" w:rsidRDefault="00BE11BA" w:rsidP="00DA73C1">
            <w:pPr>
              <w:rPr>
                <w:rFonts w:ascii="Times New Roman" w:hAnsi="Times New Roman"/>
                <w:sz w:val="24"/>
                <w:szCs w:val="24"/>
              </w:rPr>
            </w:pPr>
            <w:proofErr w:type="spellStart"/>
            <w:r w:rsidRPr="00BE11BA">
              <w:rPr>
                <w:rFonts w:ascii="Times New Roman" w:hAnsi="Times New Roman"/>
                <w:sz w:val="24"/>
                <w:szCs w:val="24"/>
              </w:rPr>
              <w:t>ног</w:t>
            </w:r>
            <w:r w:rsidRPr="00BE11BA">
              <w:rPr>
                <w:rFonts w:ascii="Times New Roman" w:hAnsi="Times New Roman"/>
                <w:sz w:val="24"/>
                <w:szCs w:val="24"/>
              </w:rPr>
              <w:lastRenderedPageBreak/>
              <w:t>о</w:t>
            </w:r>
            <w:proofErr w:type="spellEnd"/>
            <w:r w:rsidRPr="00BE11BA">
              <w:rPr>
                <w:rFonts w:ascii="Times New Roman" w:hAnsi="Times New Roman"/>
                <w:sz w:val="24"/>
                <w:szCs w:val="24"/>
              </w:rPr>
              <w:t xml:space="preserve"> </w:t>
            </w:r>
          </w:p>
          <w:p w:rsidR="00BE11BA" w:rsidRPr="00BE11BA" w:rsidRDefault="00BE11BA" w:rsidP="00DA73C1">
            <w:pPr>
              <w:rPr>
                <w:rFonts w:ascii="Times New Roman" w:hAnsi="Times New Roman"/>
                <w:sz w:val="24"/>
                <w:szCs w:val="24"/>
              </w:rPr>
            </w:pPr>
            <w:proofErr w:type="spellStart"/>
            <w:r w:rsidRPr="00BE11BA">
              <w:rPr>
                <w:rFonts w:ascii="Times New Roman" w:hAnsi="Times New Roman"/>
                <w:sz w:val="24"/>
                <w:szCs w:val="24"/>
              </w:rPr>
              <w:t>окла</w:t>
            </w:r>
            <w:proofErr w:type="spellEnd"/>
            <w:r w:rsidRPr="00BE11BA">
              <w:rPr>
                <w:rFonts w:ascii="Times New Roman" w:hAnsi="Times New Roman"/>
                <w:sz w:val="24"/>
                <w:szCs w:val="24"/>
              </w:rPr>
              <w:t>-</w:t>
            </w:r>
          </w:p>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да</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rPr>
            </w:pPr>
            <w:r w:rsidRPr="00BE11BA">
              <w:rPr>
                <w:rFonts w:ascii="Times New Roman" w:hAnsi="Times New Roman"/>
                <w:sz w:val="24"/>
                <w:szCs w:val="24"/>
              </w:rPr>
              <w:t xml:space="preserve"> руб.</w:t>
            </w:r>
          </w:p>
          <w:p w:rsidR="00BE11BA" w:rsidRPr="00BE11BA" w:rsidRDefault="00BE11BA" w:rsidP="00DA73C1">
            <w:pPr>
              <w:rPr>
                <w:rFonts w:ascii="Times New Roman" w:hAnsi="Times New Roman"/>
                <w:sz w:val="24"/>
                <w:szCs w:val="24"/>
              </w:rPr>
            </w:pPr>
            <w:r w:rsidRPr="00BE11BA">
              <w:rPr>
                <w:rFonts w:ascii="Times New Roman" w:hAnsi="Times New Roman"/>
                <w:sz w:val="24"/>
                <w:szCs w:val="24"/>
              </w:rPr>
              <w:t>коп.</w:t>
            </w:r>
          </w:p>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proofErr w:type="spellStart"/>
            <w:r w:rsidRPr="00BE11BA">
              <w:rPr>
                <w:rFonts w:ascii="Times New Roman" w:hAnsi="Times New Roman"/>
                <w:sz w:val="24"/>
                <w:szCs w:val="24"/>
              </w:rPr>
              <w:t>про-цен-тов</w:t>
            </w:r>
            <w:proofErr w:type="spellEnd"/>
          </w:p>
          <w:p w:rsidR="00BE11BA" w:rsidRPr="00BE11BA" w:rsidRDefault="00BE11BA" w:rsidP="00DA73C1">
            <w:pPr>
              <w:rPr>
                <w:rFonts w:ascii="Times New Roman" w:hAnsi="Times New Roman"/>
                <w:sz w:val="24"/>
                <w:szCs w:val="24"/>
              </w:rPr>
            </w:pPr>
            <w:proofErr w:type="spellStart"/>
            <w:r w:rsidRPr="00BE11BA">
              <w:rPr>
                <w:rFonts w:ascii="Times New Roman" w:hAnsi="Times New Roman"/>
                <w:sz w:val="24"/>
                <w:szCs w:val="24"/>
              </w:rPr>
              <w:t>долж-ност</w:t>
            </w:r>
            <w:proofErr w:type="spellEnd"/>
            <w:r w:rsidRPr="00BE11BA">
              <w:rPr>
                <w:rFonts w:ascii="Times New Roman" w:hAnsi="Times New Roman"/>
                <w:sz w:val="24"/>
                <w:szCs w:val="24"/>
              </w:rPr>
              <w:t>-</w:t>
            </w:r>
          </w:p>
          <w:p w:rsidR="00BE11BA" w:rsidRPr="00BE11BA" w:rsidRDefault="00BE11BA" w:rsidP="00DA73C1">
            <w:pPr>
              <w:rPr>
                <w:rFonts w:ascii="Times New Roman" w:hAnsi="Times New Roman"/>
                <w:sz w:val="24"/>
                <w:szCs w:val="24"/>
              </w:rPr>
            </w:pPr>
            <w:proofErr w:type="spellStart"/>
            <w:r w:rsidRPr="00BE11BA">
              <w:rPr>
                <w:rFonts w:ascii="Times New Roman" w:hAnsi="Times New Roman"/>
                <w:sz w:val="24"/>
                <w:szCs w:val="24"/>
              </w:rPr>
              <w:t>ног</w:t>
            </w:r>
            <w:r w:rsidRPr="00BE11BA">
              <w:rPr>
                <w:rFonts w:ascii="Times New Roman" w:hAnsi="Times New Roman"/>
                <w:sz w:val="24"/>
                <w:szCs w:val="24"/>
              </w:rPr>
              <w:lastRenderedPageBreak/>
              <w:t>о</w:t>
            </w:r>
            <w:proofErr w:type="spellEnd"/>
            <w:r w:rsidRPr="00BE11BA">
              <w:rPr>
                <w:rFonts w:ascii="Times New Roman" w:hAnsi="Times New Roman"/>
                <w:sz w:val="24"/>
                <w:szCs w:val="24"/>
              </w:rPr>
              <w:t xml:space="preserve"> </w:t>
            </w:r>
          </w:p>
          <w:p w:rsidR="00BE11BA" w:rsidRPr="00BE11BA" w:rsidRDefault="00BE11BA" w:rsidP="00DA73C1">
            <w:pPr>
              <w:rPr>
                <w:rFonts w:ascii="Times New Roman" w:hAnsi="Times New Roman"/>
                <w:sz w:val="24"/>
                <w:szCs w:val="24"/>
              </w:rPr>
            </w:pPr>
            <w:proofErr w:type="spellStart"/>
            <w:r w:rsidRPr="00BE11BA">
              <w:rPr>
                <w:rFonts w:ascii="Times New Roman" w:hAnsi="Times New Roman"/>
                <w:sz w:val="24"/>
                <w:szCs w:val="24"/>
              </w:rPr>
              <w:t>окла</w:t>
            </w:r>
            <w:proofErr w:type="spellEnd"/>
            <w:r w:rsidRPr="00BE11BA">
              <w:rPr>
                <w:rFonts w:ascii="Times New Roman" w:hAnsi="Times New Roman"/>
                <w:sz w:val="24"/>
                <w:szCs w:val="24"/>
              </w:rPr>
              <w:t>-</w:t>
            </w:r>
          </w:p>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да</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rPr>
            </w:pPr>
            <w:r w:rsidRPr="00BE11BA">
              <w:rPr>
                <w:rFonts w:ascii="Times New Roman" w:hAnsi="Times New Roman"/>
                <w:sz w:val="24"/>
                <w:szCs w:val="24"/>
              </w:rPr>
              <w:t xml:space="preserve"> руб.</w:t>
            </w:r>
          </w:p>
          <w:p w:rsidR="00BE11BA" w:rsidRPr="00BE11BA" w:rsidRDefault="00BE11BA" w:rsidP="00DA73C1">
            <w:pPr>
              <w:rPr>
                <w:rFonts w:ascii="Times New Roman" w:hAnsi="Times New Roman"/>
                <w:sz w:val="24"/>
                <w:szCs w:val="24"/>
              </w:rPr>
            </w:pPr>
            <w:r w:rsidRPr="00BE11BA">
              <w:rPr>
                <w:rFonts w:ascii="Times New Roman" w:hAnsi="Times New Roman"/>
                <w:sz w:val="24"/>
                <w:szCs w:val="24"/>
              </w:rPr>
              <w:t>коп.</w:t>
            </w:r>
          </w:p>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про-</w:t>
            </w:r>
          </w:p>
          <w:p w:rsidR="00BE11BA" w:rsidRPr="00BE11BA" w:rsidRDefault="00BE11BA" w:rsidP="00DA73C1">
            <w:pPr>
              <w:rPr>
                <w:rFonts w:ascii="Times New Roman" w:hAnsi="Times New Roman"/>
                <w:sz w:val="24"/>
                <w:szCs w:val="24"/>
              </w:rPr>
            </w:pPr>
            <w:proofErr w:type="spellStart"/>
            <w:proofErr w:type="gramStart"/>
            <w:r w:rsidRPr="00BE11BA">
              <w:rPr>
                <w:rFonts w:ascii="Times New Roman" w:hAnsi="Times New Roman"/>
                <w:sz w:val="24"/>
                <w:szCs w:val="24"/>
              </w:rPr>
              <w:t>цен-тов</w:t>
            </w:r>
            <w:proofErr w:type="spellEnd"/>
            <w:proofErr w:type="gramEnd"/>
          </w:p>
          <w:p w:rsidR="00BE11BA" w:rsidRPr="00BE11BA" w:rsidRDefault="00BE11BA" w:rsidP="00DA73C1">
            <w:pPr>
              <w:rPr>
                <w:rFonts w:ascii="Times New Roman" w:hAnsi="Times New Roman"/>
                <w:sz w:val="24"/>
                <w:szCs w:val="24"/>
              </w:rPr>
            </w:pPr>
            <w:proofErr w:type="spellStart"/>
            <w:r w:rsidRPr="00BE11BA">
              <w:rPr>
                <w:rFonts w:ascii="Times New Roman" w:hAnsi="Times New Roman"/>
                <w:sz w:val="24"/>
                <w:szCs w:val="24"/>
              </w:rPr>
              <w:t>долж-ност</w:t>
            </w:r>
            <w:proofErr w:type="spellEnd"/>
            <w:r w:rsidRPr="00BE11BA">
              <w:rPr>
                <w:rFonts w:ascii="Times New Roman" w:hAnsi="Times New Roman"/>
                <w:sz w:val="24"/>
                <w:szCs w:val="24"/>
              </w:rPr>
              <w:t>-</w:t>
            </w:r>
          </w:p>
          <w:p w:rsidR="00BE11BA" w:rsidRPr="00BE11BA" w:rsidRDefault="00BE11BA" w:rsidP="00DA73C1">
            <w:pPr>
              <w:rPr>
                <w:rFonts w:ascii="Times New Roman" w:hAnsi="Times New Roman"/>
                <w:sz w:val="24"/>
                <w:szCs w:val="24"/>
              </w:rPr>
            </w:pPr>
            <w:proofErr w:type="spellStart"/>
            <w:r w:rsidRPr="00BE11BA">
              <w:rPr>
                <w:rFonts w:ascii="Times New Roman" w:hAnsi="Times New Roman"/>
                <w:sz w:val="24"/>
                <w:szCs w:val="24"/>
              </w:rPr>
              <w:t>ног</w:t>
            </w:r>
            <w:r w:rsidRPr="00BE11BA">
              <w:rPr>
                <w:rFonts w:ascii="Times New Roman" w:hAnsi="Times New Roman"/>
                <w:sz w:val="24"/>
                <w:szCs w:val="24"/>
              </w:rPr>
              <w:lastRenderedPageBreak/>
              <w:t>о</w:t>
            </w:r>
            <w:proofErr w:type="spellEnd"/>
            <w:r w:rsidRPr="00BE11BA">
              <w:rPr>
                <w:rFonts w:ascii="Times New Roman" w:hAnsi="Times New Roman"/>
                <w:sz w:val="24"/>
                <w:szCs w:val="24"/>
              </w:rPr>
              <w:t xml:space="preserve"> </w:t>
            </w:r>
          </w:p>
          <w:p w:rsidR="00BE11BA" w:rsidRPr="00BE11BA" w:rsidRDefault="00BE11BA" w:rsidP="00DA73C1">
            <w:pPr>
              <w:rPr>
                <w:rFonts w:ascii="Times New Roman" w:hAnsi="Times New Roman"/>
                <w:sz w:val="24"/>
                <w:szCs w:val="24"/>
              </w:rPr>
            </w:pPr>
            <w:proofErr w:type="spellStart"/>
            <w:r w:rsidRPr="00BE11BA">
              <w:rPr>
                <w:rFonts w:ascii="Times New Roman" w:hAnsi="Times New Roman"/>
                <w:sz w:val="24"/>
                <w:szCs w:val="24"/>
              </w:rPr>
              <w:t>окла</w:t>
            </w:r>
            <w:proofErr w:type="spellEnd"/>
            <w:r w:rsidRPr="00BE11BA">
              <w:rPr>
                <w:rFonts w:ascii="Times New Roman" w:hAnsi="Times New Roman"/>
                <w:sz w:val="24"/>
                <w:szCs w:val="24"/>
              </w:rPr>
              <w:t>-</w:t>
            </w:r>
          </w:p>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да</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rPr>
            </w:pPr>
            <w:r w:rsidRPr="00BE11BA">
              <w:rPr>
                <w:rFonts w:ascii="Times New Roman" w:hAnsi="Times New Roman"/>
                <w:sz w:val="24"/>
                <w:szCs w:val="24"/>
              </w:rPr>
              <w:t xml:space="preserve"> </w:t>
            </w:r>
            <w:proofErr w:type="spellStart"/>
            <w:r w:rsidRPr="00BE11BA">
              <w:rPr>
                <w:rFonts w:ascii="Times New Roman" w:hAnsi="Times New Roman"/>
                <w:sz w:val="24"/>
                <w:szCs w:val="24"/>
              </w:rPr>
              <w:t>руб</w:t>
            </w:r>
            <w:proofErr w:type="spellEnd"/>
          </w:p>
          <w:p w:rsidR="00BE11BA" w:rsidRPr="00BE11BA" w:rsidRDefault="00BE11BA" w:rsidP="00DA73C1">
            <w:pPr>
              <w:rPr>
                <w:rFonts w:ascii="Times New Roman" w:hAnsi="Times New Roman"/>
                <w:sz w:val="24"/>
                <w:szCs w:val="24"/>
              </w:rPr>
            </w:pPr>
            <w:r w:rsidRPr="00BE11BA">
              <w:rPr>
                <w:rFonts w:ascii="Times New Roman" w:hAnsi="Times New Roman"/>
                <w:sz w:val="24"/>
                <w:szCs w:val="24"/>
              </w:rPr>
              <w:t>коп.</w:t>
            </w:r>
          </w:p>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proofErr w:type="spellStart"/>
            <w:r w:rsidRPr="00BE11BA">
              <w:rPr>
                <w:rFonts w:ascii="Times New Roman" w:hAnsi="Times New Roman"/>
                <w:sz w:val="24"/>
                <w:szCs w:val="24"/>
              </w:rPr>
              <w:t>про-цен-тов</w:t>
            </w:r>
            <w:proofErr w:type="spellEnd"/>
          </w:p>
          <w:p w:rsidR="00BE11BA" w:rsidRPr="00BE11BA" w:rsidRDefault="00BE11BA" w:rsidP="00DA73C1">
            <w:pPr>
              <w:rPr>
                <w:rFonts w:ascii="Times New Roman" w:hAnsi="Times New Roman"/>
                <w:sz w:val="24"/>
                <w:szCs w:val="24"/>
              </w:rPr>
            </w:pPr>
            <w:proofErr w:type="spellStart"/>
            <w:r w:rsidRPr="00BE11BA">
              <w:rPr>
                <w:rFonts w:ascii="Times New Roman" w:hAnsi="Times New Roman"/>
                <w:sz w:val="24"/>
                <w:szCs w:val="24"/>
              </w:rPr>
              <w:t>долж-ност</w:t>
            </w:r>
            <w:proofErr w:type="spellEnd"/>
            <w:r w:rsidRPr="00BE11BA">
              <w:rPr>
                <w:rFonts w:ascii="Times New Roman" w:hAnsi="Times New Roman"/>
                <w:sz w:val="24"/>
                <w:szCs w:val="24"/>
              </w:rPr>
              <w:t>-</w:t>
            </w:r>
          </w:p>
          <w:p w:rsidR="00BE11BA" w:rsidRPr="00BE11BA" w:rsidRDefault="00BE11BA" w:rsidP="00DA73C1">
            <w:pPr>
              <w:rPr>
                <w:rFonts w:ascii="Times New Roman" w:hAnsi="Times New Roman"/>
                <w:sz w:val="24"/>
                <w:szCs w:val="24"/>
              </w:rPr>
            </w:pPr>
            <w:proofErr w:type="spellStart"/>
            <w:r w:rsidRPr="00BE11BA">
              <w:rPr>
                <w:rFonts w:ascii="Times New Roman" w:hAnsi="Times New Roman"/>
                <w:sz w:val="24"/>
                <w:szCs w:val="24"/>
              </w:rPr>
              <w:t>ног</w:t>
            </w:r>
            <w:r w:rsidRPr="00BE11BA">
              <w:rPr>
                <w:rFonts w:ascii="Times New Roman" w:hAnsi="Times New Roman"/>
                <w:sz w:val="24"/>
                <w:szCs w:val="24"/>
              </w:rPr>
              <w:lastRenderedPageBreak/>
              <w:t>о</w:t>
            </w:r>
            <w:proofErr w:type="spellEnd"/>
            <w:r w:rsidRPr="00BE11BA">
              <w:rPr>
                <w:rFonts w:ascii="Times New Roman" w:hAnsi="Times New Roman"/>
                <w:sz w:val="24"/>
                <w:szCs w:val="24"/>
              </w:rPr>
              <w:t xml:space="preserve"> </w:t>
            </w:r>
          </w:p>
          <w:p w:rsidR="00BE11BA" w:rsidRPr="00BE11BA" w:rsidRDefault="00BE11BA" w:rsidP="00DA73C1">
            <w:pPr>
              <w:rPr>
                <w:rFonts w:ascii="Times New Roman" w:hAnsi="Times New Roman"/>
                <w:sz w:val="24"/>
                <w:szCs w:val="24"/>
              </w:rPr>
            </w:pPr>
            <w:proofErr w:type="spellStart"/>
            <w:r w:rsidRPr="00BE11BA">
              <w:rPr>
                <w:rFonts w:ascii="Times New Roman" w:hAnsi="Times New Roman"/>
                <w:sz w:val="24"/>
                <w:szCs w:val="24"/>
              </w:rPr>
              <w:t>окла</w:t>
            </w:r>
            <w:proofErr w:type="spellEnd"/>
            <w:r w:rsidRPr="00BE11BA">
              <w:rPr>
                <w:rFonts w:ascii="Times New Roman" w:hAnsi="Times New Roman"/>
                <w:sz w:val="24"/>
                <w:szCs w:val="24"/>
              </w:rPr>
              <w:t>-</w:t>
            </w:r>
          </w:p>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да</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rPr>
            </w:pPr>
            <w:r w:rsidRPr="00BE11BA">
              <w:rPr>
                <w:rFonts w:ascii="Times New Roman" w:hAnsi="Times New Roman"/>
                <w:sz w:val="24"/>
                <w:szCs w:val="24"/>
              </w:rPr>
              <w:t xml:space="preserve"> руб.</w:t>
            </w:r>
          </w:p>
          <w:p w:rsidR="00BE11BA" w:rsidRPr="00BE11BA" w:rsidRDefault="00BE11BA" w:rsidP="00DA73C1">
            <w:pPr>
              <w:rPr>
                <w:rFonts w:ascii="Times New Roman" w:hAnsi="Times New Roman"/>
                <w:sz w:val="24"/>
                <w:szCs w:val="24"/>
              </w:rPr>
            </w:pPr>
            <w:r w:rsidRPr="00BE11BA">
              <w:rPr>
                <w:rFonts w:ascii="Times New Roman" w:hAnsi="Times New Roman"/>
                <w:sz w:val="24"/>
                <w:szCs w:val="24"/>
              </w:rPr>
              <w:t>коп.</w:t>
            </w:r>
          </w:p>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proofErr w:type="spellStart"/>
            <w:r w:rsidRPr="00BE11BA">
              <w:rPr>
                <w:rFonts w:ascii="Times New Roman" w:hAnsi="Times New Roman"/>
                <w:sz w:val="24"/>
                <w:szCs w:val="24"/>
              </w:rPr>
              <w:t>про-цен-тов</w:t>
            </w:r>
            <w:proofErr w:type="spellEnd"/>
          </w:p>
          <w:p w:rsidR="00BE11BA" w:rsidRPr="00BE11BA" w:rsidRDefault="00BE11BA" w:rsidP="00DA73C1">
            <w:pPr>
              <w:rPr>
                <w:rFonts w:ascii="Times New Roman" w:hAnsi="Times New Roman"/>
                <w:sz w:val="24"/>
                <w:szCs w:val="24"/>
              </w:rPr>
            </w:pPr>
            <w:proofErr w:type="spellStart"/>
            <w:r w:rsidRPr="00BE11BA">
              <w:rPr>
                <w:rFonts w:ascii="Times New Roman" w:hAnsi="Times New Roman"/>
                <w:sz w:val="24"/>
                <w:szCs w:val="24"/>
              </w:rPr>
              <w:t>долж-ност</w:t>
            </w:r>
            <w:proofErr w:type="spellEnd"/>
            <w:r w:rsidRPr="00BE11BA">
              <w:rPr>
                <w:rFonts w:ascii="Times New Roman" w:hAnsi="Times New Roman"/>
                <w:sz w:val="24"/>
                <w:szCs w:val="24"/>
              </w:rPr>
              <w:t>-</w:t>
            </w:r>
          </w:p>
          <w:p w:rsidR="00BE11BA" w:rsidRPr="00BE11BA" w:rsidRDefault="00BE11BA" w:rsidP="00DA73C1">
            <w:pPr>
              <w:rPr>
                <w:rFonts w:ascii="Times New Roman" w:hAnsi="Times New Roman"/>
                <w:sz w:val="24"/>
                <w:szCs w:val="24"/>
              </w:rPr>
            </w:pPr>
            <w:proofErr w:type="spellStart"/>
            <w:r w:rsidRPr="00BE11BA">
              <w:rPr>
                <w:rFonts w:ascii="Times New Roman" w:hAnsi="Times New Roman"/>
                <w:sz w:val="24"/>
                <w:szCs w:val="24"/>
              </w:rPr>
              <w:t>ног</w:t>
            </w:r>
            <w:r w:rsidRPr="00BE11BA">
              <w:rPr>
                <w:rFonts w:ascii="Times New Roman" w:hAnsi="Times New Roman"/>
                <w:sz w:val="24"/>
                <w:szCs w:val="24"/>
              </w:rPr>
              <w:lastRenderedPageBreak/>
              <w:t>о</w:t>
            </w:r>
            <w:proofErr w:type="spellEnd"/>
            <w:r w:rsidRPr="00BE11BA">
              <w:rPr>
                <w:rFonts w:ascii="Times New Roman" w:hAnsi="Times New Roman"/>
                <w:sz w:val="24"/>
                <w:szCs w:val="24"/>
              </w:rPr>
              <w:t xml:space="preserve"> </w:t>
            </w:r>
          </w:p>
          <w:p w:rsidR="00BE11BA" w:rsidRPr="00BE11BA" w:rsidRDefault="00BE11BA" w:rsidP="00DA73C1">
            <w:pPr>
              <w:rPr>
                <w:rFonts w:ascii="Times New Roman" w:hAnsi="Times New Roman"/>
                <w:sz w:val="24"/>
                <w:szCs w:val="24"/>
              </w:rPr>
            </w:pPr>
            <w:proofErr w:type="spellStart"/>
            <w:r w:rsidRPr="00BE11BA">
              <w:rPr>
                <w:rFonts w:ascii="Times New Roman" w:hAnsi="Times New Roman"/>
                <w:sz w:val="24"/>
                <w:szCs w:val="24"/>
              </w:rPr>
              <w:t>окла</w:t>
            </w:r>
            <w:proofErr w:type="spellEnd"/>
            <w:r w:rsidRPr="00BE11BA">
              <w:rPr>
                <w:rFonts w:ascii="Times New Roman" w:hAnsi="Times New Roman"/>
                <w:sz w:val="24"/>
                <w:szCs w:val="24"/>
              </w:rPr>
              <w:t>-</w:t>
            </w:r>
          </w:p>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да</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rPr>
            </w:pPr>
            <w:r w:rsidRPr="00BE11BA">
              <w:rPr>
                <w:rFonts w:ascii="Times New Roman" w:hAnsi="Times New Roman"/>
                <w:sz w:val="24"/>
                <w:szCs w:val="24"/>
              </w:rPr>
              <w:t xml:space="preserve"> руб.</w:t>
            </w:r>
          </w:p>
          <w:p w:rsidR="00BE11BA" w:rsidRPr="00BE11BA" w:rsidRDefault="00BE11BA" w:rsidP="00DA73C1">
            <w:pPr>
              <w:rPr>
                <w:rFonts w:ascii="Times New Roman" w:hAnsi="Times New Roman"/>
                <w:sz w:val="24"/>
                <w:szCs w:val="24"/>
              </w:rPr>
            </w:pPr>
            <w:r w:rsidRPr="00BE11BA">
              <w:rPr>
                <w:rFonts w:ascii="Times New Roman" w:hAnsi="Times New Roman"/>
                <w:sz w:val="24"/>
                <w:szCs w:val="24"/>
              </w:rPr>
              <w:t>коп.</w:t>
            </w:r>
          </w:p>
          <w:p w:rsidR="00BE11BA" w:rsidRPr="00BE11BA" w:rsidRDefault="00BE11BA" w:rsidP="00DA73C1">
            <w:pPr>
              <w:rPr>
                <w:rFonts w:ascii="Times New Roman" w:hAnsi="Times New Roman"/>
                <w:sz w:val="24"/>
                <w:szCs w:val="24"/>
                <w:lang w:eastAsia="zh-CN" w:bidi="hi-IN"/>
              </w:rPr>
            </w:pPr>
          </w:p>
        </w:tc>
        <w:tc>
          <w:tcPr>
            <w:tcW w:w="184" w:type="pct"/>
            <w:vMerge/>
            <w:tcBorders>
              <w:top w:val="single" w:sz="4" w:space="0" w:color="000000"/>
              <w:left w:val="single" w:sz="4" w:space="0" w:color="000000"/>
              <w:bottom w:val="single" w:sz="4" w:space="0" w:color="000000"/>
              <w:right w:val="single" w:sz="4" w:space="0" w:color="000000"/>
            </w:tcBorders>
            <w:vAlign w:val="center"/>
            <w:hideMark/>
          </w:tcPr>
          <w:p w:rsidR="00BE11BA" w:rsidRPr="00BE11BA" w:rsidRDefault="00BE11BA" w:rsidP="00DA73C1">
            <w:pPr>
              <w:rPr>
                <w:rFonts w:ascii="Times New Roman" w:hAnsi="Times New Roman"/>
                <w:sz w:val="24"/>
                <w:szCs w:val="24"/>
                <w:lang w:eastAsia="zh-CN" w:bidi="hi-IN"/>
              </w:rPr>
            </w:pPr>
          </w:p>
        </w:tc>
      </w:tr>
      <w:tr w:rsidR="00BE11BA" w:rsidRPr="00BE11BA" w:rsidTr="00DA73C1">
        <w:tc>
          <w:tcPr>
            <w:tcW w:w="174" w:type="pct"/>
            <w:tcBorders>
              <w:top w:val="single" w:sz="4" w:space="0" w:color="000000"/>
              <w:left w:val="single" w:sz="4" w:space="0" w:color="000000"/>
              <w:bottom w:val="single" w:sz="4" w:space="0" w:color="000000"/>
              <w:right w:val="single" w:sz="4" w:space="0" w:color="auto"/>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lastRenderedPageBreak/>
              <w:t>1</w:t>
            </w:r>
          </w:p>
          <w:p w:rsidR="00BE11BA" w:rsidRPr="00BE11BA" w:rsidRDefault="00BE11BA" w:rsidP="00DA73C1">
            <w:pPr>
              <w:rPr>
                <w:rFonts w:ascii="Times New Roman" w:hAnsi="Times New Roman"/>
                <w:sz w:val="24"/>
                <w:szCs w:val="24"/>
                <w:lang w:eastAsia="zh-CN" w:bidi="hi-IN"/>
              </w:rPr>
            </w:pPr>
            <w:bookmarkStart w:id="0" w:name="_GoBack"/>
            <w:bookmarkEnd w:id="0"/>
          </w:p>
        </w:tc>
        <w:tc>
          <w:tcPr>
            <w:tcW w:w="460"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2</w:t>
            </w:r>
          </w:p>
        </w:tc>
        <w:tc>
          <w:tcPr>
            <w:tcW w:w="232"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3</w:t>
            </w:r>
          </w:p>
        </w:tc>
        <w:tc>
          <w:tcPr>
            <w:tcW w:w="153"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4</w:t>
            </w: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5</w:t>
            </w:r>
          </w:p>
        </w:tc>
        <w:tc>
          <w:tcPr>
            <w:tcW w:w="153"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6</w:t>
            </w: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7</w:t>
            </w:r>
          </w:p>
        </w:tc>
        <w:tc>
          <w:tcPr>
            <w:tcW w:w="153"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8</w:t>
            </w: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9</w:t>
            </w:r>
          </w:p>
        </w:tc>
        <w:tc>
          <w:tcPr>
            <w:tcW w:w="153"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10</w:t>
            </w: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11</w:t>
            </w:r>
          </w:p>
        </w:tc>
        <w:tc>
          <w:tcPr>
            <w:tcW w:w="153"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12</w:t>
            </w: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13</w:t>
            </w:r>
          </w:p>
        </w:tc>
        <w:tc>
          <w:tcPr>
            <w:tcW w:w="153"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14</w:t>
            </w: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15</w:t>
            </w:r>
          </w:p>
        </w:tc>
        <w:tc>
          <w:tcPr>
            <w:tcW w:w="153"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16</w:t>
            </w: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17</w:t>
            </w:r>
          </w:p>
        </w:tc>
        <w:tc>
          <w:tcPr>
            <w:tcW w:w="153"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18</w:t>
            </w: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19</w:t>
            </w:r>
          </w:p>
        </w:tc>
        <w:tc>
          <w:tcPr>
            <w:tcW w:w="153"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20</w:t>
            </w: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21</w:t>
            </w:r>
          </w:p>
        </w:tc>
        <w:tc>
          <w:tcPr>
            <w:tcW w:w="153"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22</w:t>
            </w: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23</w:t>
            </w:r>
          </w:p>
        </w:tc>
        <w:tc>
          <w:tcPr>
            <w:tcW w:w="153"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 xml:space="preserve">24               </w:t>
            </w: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25</w:t>
            </w:r>
          </w:p>
        </w:tc>
        <w:tc>
          <w:tcPr>
            <w:tcW w:w="153"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26</w:t>
            </w:r>
          </w:p>
        </w:tc>
        <w:tc>
          <w:tcPr>
            <w:tcW w:w="184" w:type="pct"/>
            <w:tcBorders>
              <w:top w:val="single" w:sz="4" w:space="0" w:color="000000"/>
              <w:left w:val="single" w:sz="4" w:space="0" w:color="000000"/>
              <w:bottom w:val="single" w:sz="4" w:space="0" w:color="000000"/>
              <w:right w:val="single" w:sz="4" w:space="0" w:color="000000"/>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27</w:t>
            </w:r>
          </w:p>
        </w:tc>
      </w:tr>
      <w:tr w:rsidR="00BE11BA" w:rsidRPr="00BE11BA" w:rsidTr="00DA73C1">
        <w:tc>
          <w:tcPr>
            <w:tcW w:w="174" w:type="pct"/>
            <w:tcBorders>
              <w:top w:val="single" w:sz="4" w:space="0" w:color="000000"/>
              <w:left w:val="single" w:sz="4" w:space="0" w:color="000000"/>
              <w:bottom w:val="single" w:sz="4" w:space="0" w:color="000000"/>
              <w:right w:val="single" w:sz="4" w:space="0" w:color="auto"/>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1</w:t>
            </w:r>
          </w:p>
        </w:tc>
        <w:tc>
          <w:tcPr>
            <w:tcW w:w="460"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Должностной оклад</w:t>
            </w:r>
          </w:p>
        </w:tc>
        <w:tc>
          <w:tcPr>
            <w:tcW w:w="232"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84" w:type="pct"/>
            <w:tcBorders>
              <w:top w:val="single" w:sz="4" w:space="0" w:color="000000"/>
              <w:left w:val="single" w:sz="4" w:space="0" w:color="000000"/>
              <w:bottom w:val="single" w:sz="4" w:space="0" w:color="000000"/>
              <w:right w:val="single" w:sz="4" w:space="0" w:color="000000"/>
            </w:tcBorders>
          </w:tcPr>
          <w:p w:rsidR="00BE11BA" w:rsidRPr="00BE11BA" w:rsidRDefault="00BE11BA" w:rsidP="00DA73C1">
            <w:pPr>
              <w:rPr>
                <w:rFonts w:ascii="Times New Roman" w:hAnsi="Times New Roman"/>
                <w:sz w:val="24"/>
                <w:szCs w:val="24"/>
                <w:lang w:eastAsia="zh-CN" w:bidi="hi-IN"/>
              </w:rPr>
            </w:pPr>
          </w:p>
        </w:tc>
      </w:tr>
      <w:tr w:rsidR="00BE11BA" w:rsidRPr="00BE11BA" w:rsidTr="00DA73C1">
        <w:tc>
          <w:tcPr>
            <w:tcW w:w="174" w:type="pct"/>
            <w:tcBorders>
              <w:top w:val="single" w:sz="4" w:space="0" w:color="000000"/>
              <w:left w:val="single" w:sz="4" w:space="0" w:color="000000"/>
              <w:bottom w:val="single" w:sz="4" w:space="0" w:color="000000"/>
              <w:right w:val="single" w:sz="4" w:space="0" w:color="auto"/>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2</w:t>
            </w:r>
          </w:p>
        </w:tc>
        <w:tc>
          <w:tcPr>
            <w:tcW w:w="460"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Ежемесячная надбавка к должностному окладу за квалификационный разряд</w:t>
            </w:r>
          </w:p>
        </w:tc>
        <w:tc>
          <w:tcPr>
            <w:tcW w:w="232"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84" w:type="pct"/>
            <w:tcBorders>
              <w:top w:val="single" w:sz="4" w:space="0" w:color="000000"/>
              <w:left w:val="single" w:sz="4" w:space="0" w:color="000000"/>
              <w:bottom w:val="single" w:sz="4" w:space="0" w:color="000000"/>
              <w:right w:val="single" w:sz="4" w:space="0" w:color="000000"/>
            </w:tcBorders>
          </w:tcPr>
          <w:p w:rsidR="00BE11BA" w:rsidRPr="00BE11BA" w:rsidRDefault="00BE11BA" w:rsidP="00DA73C1">
            <w:pPr>
              <w:rPr>
                <w:rFonts w:ascii="Times New Roman" w:hAnsi="Times New Roman"/>
                <w:sz w:val="24"/>
                <w:szCs w:val="24"/>
                <w:lang w:eastAsia="zh-CN" w:bidi="hi-IN"/>
              </w:rPr>
            </w:pPr>
          </w:p>
        </w:tc>
      </w:tr>
      <w:tr w:rsidR="00BE11BA" w:rsidRPr="00BE11BA" w:rsidTr="00DA73C1">
        <w:tc>
          <w:tcPr>
            <w:tcW w:w="174" w:type="pct"/>
            <w:tcBorders>
              <w:top w:val="single" w:sz="4" w:space="0" w:color="000000"/>
              <w:left w:val="single" w:sz="4" w:space="0" w:color="000000"/>
              <w:bottom w:val="single" w:sz="4" w:space="0" w:color="000000"/>
              <w:right w:val="single" w:sz="4" w:space="0" w:color="auto"/>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3</w:t>
            </w:r>
          </w:p>
        </w:tc>
        <w:tc>
          <w:tcPr>
            <w:tcW w:w="460"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Ежемесячная квалификационная надбавка к должностному окладу</w:t>
            </w:r>
          </w:p>
        </w:tc>
        <w:tc>
          <w:tcPr>
            <w:tcW w:w="23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84" w:type="pct"/>
            <w:tcBorders>
              <w:top w:val="single" w:sz="4" w:space="0" w:color="000000"/>
              <w:left w:val="single" w:sz="4" w:space="0" w:color="000000"/>
              <w:bottom w:val="single" w:sz="4" w:space="0" w:color="000000"/>
              <w:right w:val="single" w:sz="4" w:space="0" w:color="000000"/>
            </w:tcBorders>
          </w:tcPr>
          <w:p w:rsidR="00BE11BA" w:rsidRPr="00BE11BA" w:rsidRDefault="00BE11BA" w:rsidP="00DA73C1">
            <w:pPr>
              <w:rPr>
                <w:rFonts w:ascii="Times New Roman" w:hAnsi="Times New Roman"/>
                <w:sz w:val="24"/>
                <w:szCs w:val="24"/>
                <w:lang w:eastAsia="zh-CN" w:bidi="hi-IN"/>
              </w:rPr>
            </w:pPr>
          </w:p>
        </w:tc>
      </w:tr>
      <w:tr w:rsidR="00BE11BA" w:rsidRPr="00BE11BA" w:rsidTr="00DA73C1">
        <w:tc>
          <w:tcPr>
            <w:tcW w:w="174" w:type="pct"/>
            <w:tcBorders>
              <w:top w:val="single" w:sz="4" w:space="0" w:color="000000"/>
              <w:left w:val="single" w:sz="4" w:space="0" w:color="000000"/>
              <w:bottom w:val="single" w:sz="4" w:space="0" w:color="000000"/>
              <w:right w:val="single" w:sz="4" w:space="0" w:color="auto"/>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4</w:t>
            </w:r>
          </w:p>
        </w:tc>
        <w:tc>
          <w:tcPr>
            <w:tcW w:w="460"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Ежемесячная надбавка за особые условия государственной службы</w:t>
            </w:r>
          </w:p>
        </w:tc>
        <w:tc>
          <w:tcPr>
            <w:tcW w:w="23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84" w:type="pct"/>
            <w:tcBorders>
              <w:top w:val="single" w:sz="4" w:space="0" w:color="000000"/>
              <w:left w:val="single" w:sz="4" w:space="0" w:color="000000"/>
              <w:bottom w:val="single" w:sz="4" w:space="0" w:color="000000"/>
              <w:right w:val="single" w:sz="4" w:space="0" w:color="000000"/>
            </w:tcBorders>
          </w:tcPr>
          <w:p w:rsidR="00BE11BA" w:rsidRPr="00BE11BA" w:rsidRDefault="00BE11BA" w:rsidP="00DA73C1">
            <w:pPr>
              <w:rPr>
                <w:rFonts w:ascii="Times New Roman" w:hAnsi="Times New Roman"/>
                <w:sz w:val="24"/>
                <w:szCs w:val="24"/>
                <w:lang w:eastAsia="zh-CN" w:bidi="hi-IN"/>
              </w:rPr>
            </w:pPr>
          </w:p>
        </w:tc>
      </w:tr>
      <w:tr w:rsidR="00BE11BA" w:rsidRPr="00BE11BA" w:rsidTr="00DA73C1">
        <w:tc>
          <w:tcPr>
            <w:tcW w:w="174" w:type="pct"/>
            <w:tcBorders>
              <w:top w:val="single" w:sz="4" w:space="0" w:color="000000"/>
              <w:left w:val="single" w:sz="4" w:space="0" w:color="000000"/>
              <w:bottom w:val="single" w:sz="4" w:space="0" w:color="000000"/>
              <w:right w:val="single" w:sz="4" w:space="0" w:color="auto"/>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5</w:t>
            </w:r>
          </w:p>
        </w:tc>
        <w:tc>
          <w:tcPr>
            <w:tcW w:w="460"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 xml:space="preserve">Ежемесячная надбавка за выслугу </w:t>
            </w:r>
            <w:r w:rsidRPr="00BE11BA">
              <w:rPr>
                <w:rFonts w:ascii="Times New Roman" w:hAnsi="Times New Roman"/>
                <w:sz w:val="24"/>
                <w:szCs w:val="24"/>
              </w:rPr>
              <w:lastRenderedPageBreak/>
              <w:t>лет</w:t>
            </w:r>
          </w:p>
        </w:tc>
        <w:tc>
          <w:tcPr>
            <w:tcW w:w="23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84" w:type="pct"/>
            <w:tcBorders>
              <w:top w:val="single" w:sz="4" w:space="0" w:color="000000"/>
              <w:left w:val="single" w:sz="4" w:space="0" w:color="000000"/>
              <w:bottom w:val="single" w:sz="4" w:space="0" w:color="000000"/>
              <w:right w:val="single" w:sz="4" w:space="0" w:color="000000"/>
            </w:tcBorders>
          </w:tcPr>
          <w:p w:rsidR="00BE11BA" w:rsidRPr="00BE11BA" w:rsidRDefault="00BE11BA" w:rsidP="00DA73C1">
            <w:pPr>
              <w:rPr>
                <w:rFonts w:ascii="Times New Roman" w:hAnsi="Times New Roman"/>
                <w:sz w:val="24"/>
                <w:szCs w:val="24"/>
                <w:lang w:eastAsia="zh-CN" w:bidi="hi-IN"/>
              </w:rPr>
            </w:pPr>
          </w:p>
        </w:tc>
      </w:tr>
      <w:tr w:rsidR="00BE11BA" w:rsidRPr="00BE11BA" w:rsidTr="00DA73C1">
        <w:tc>
          <w:tcPr>
            <w:tcW w:w="174" w:type="pct"/>
            <w:tcBorders>
              <w:top w:val="single" w:sz="4" w:space="0" w:color="000000"/>
              <w:left w:val="single" w:sz="4" w:space="0" w:color="000000"/>
              <w:bottom w:val="single" w:sz="4" w:space="0" w:color="000000"/>
              <w:right w:val="single" w:sz="4" w:space="0" w:color="auto"/>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lastRenderedPageBreak/>
              <w:t>6</w:t>
            </w:r>
          </w:p>
        </w:tc>
        <w:tc>
          <w:tcPr>
            <w:tcW w:w="460"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Премии:</w:t>
            </w:r>
          </w:p>
          <w:p w:rsidR="00BE11BA" w:rsidRPr="00BE11BA" w:rsidRDefault="00BE11BA" w:rsidP="00DA73C1">
            <w:pPr>
              <w:rPr>
                <w:rFonts w:ascii="Times New Roman" w:hAnsi="Times New Roman"/>
                <w:sz w:val="24"/>
                <w:szCs w:val="24"/>
              </w:rPr>
            </w:pPr>
            <w:r w:rsidRPr="00BE11BA">
              <w:rPr>
                <w:rFonts w:ascii="Times New Roman" w:hAnsi="Times New Roman"/>
                <w:sz w:val="24"/>
                <w:szCs w:val="24"/>
              </w:rPr>
              <w:t>а) по результатам работы за месяц;</w:t>
            </w:r>
          </w:p>
          <w:p w:rsidR="00BE11BA" w:rsidRPr="00BE11BA" w:rsidRDefault="00BE11BA" w:rsidP="00DA73C1">
            <w:pPr>
              <w:rPr>
                <w:rFonts w:ascii="Times New Roman" w:hAnsi="Times New Roman"/>
                <w:sz w:val="24"/>
                <w:szCs w:val="24"/>
              </w:rPr>
            </w:pPr>
            <w:r w:rsidRPr="00BE11BA">
              <w:rPr>
                <w:rFonts w:ascii="Times New Roman" w:hAnsi="Times New Roman"/>
                <w:sz w:val="24"/>
                <w:szCs w:val="24"/>
              </w:rPr>
              <w:t>б) по результатам работы за год;</w:t>
            </w:r>
          </w:p>
          <w:p w:rsidR="00BE11BA" w:rsidRPr="00BE11BA" w:rsidRDefault="00BE11BA" w:rsidP="00DA73C1">
            <w:pPr>
              <w:rPr>
                <w:rFonts w:ascii="Times New Roman" w:hAnsi="Times New Roman"/>
                <w:sz w:val="24"/>
                <w:szCs w:val="24"/>
              </w:rPr>
            </w:pPr>
            <w:r w:rsidRPr="00BE11BA">
              <w:rPr>
                <w:rFonts w:ascii="Times New Roman" w:hAnsi="Times New Roman"/>
                <w:sz w:val="24"/>
                <w:szCs w:val="24"/>
              </w:rPr>
              <w:t xml:space="preserve"> в) по результатам работы за период времени, превышающий месяц, но менее года</w:t>
            </w:r>
          </w:p>
          <w:p w:rsidR="00BE11BA" w:rsidRPr="00BE11BA" w:rsidRDefault="00BE11BA" w:rsidP="00DA73C1">
            <w:pPr>
              <w:rPr>
                <w:rFonts w:ascii="Times New Roman" w:hAnsi="Times New Roman"/>
                <w:sz w:val="24"/>
                <w:szCs w:val="24"/>
                <w:lang w:eastAsia="zh-CN" w:bidi="hi-IN"/>
              </w:rPr>
            </w:pPr>
          </w:p>
        </w:tc>
        <w:tc>
          <w:tcPr>
            <w:tcW w:w="23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 xml:space="preserve"> </w:t>
            </w: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p w:rsidR="00BE11BA" w:rsidRPr="00BE11BA" w:rsidRDefault="00BE11BA" w:rsidP="00DA73C1">
            <w:pPr>
              <w:rPr>
                <w:rFonts w:ascii="Times New Roman" w:hAnsi="Times New Roman"/>
                <w:sz w:val="24"/>
                <w:szCs w:val="24"/>
              </w:rPr>
            </w:pPr>
            <w:r w:rsidRPr="00BE11BA">
              <w:rPr>
                <w:rFonts w:ascii="Times New Roman" w:hAnsi="Times New Roman"/>
                <w:sz w:val="24"/>
                <w:szCs w:val="24"/>
              </w:rPr>
              <w:t>а)</w:t>
            </w: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rPr>
            </w:pPr>
            <w:r w:rsidRPr="00BE11BA">
              <w:rPr>
                <w:rFonts w:ascii="Times New Roman" w:hAnsi="Times New Roman"/>
                <w:sz w:val="24"/>
                <w:szCs w:val="24"/>
              </w:rPr>
              <w:t>б)</w:t>
            </w: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в)</w:t>
            </w: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p w:rsidR="00BE11BA" w:rsidRPr="00BE11BA" w:rsidRDefault="00BE11BA" w:rsidP="00DA73C1">
            <w:pPr>
              <w:rPr>
                <w:rFonts w:ascii="Times New Roman" w:hAnsi="Times New Roman"/>
                <w:sz w:val="24"/>
                <w:szCs w:val="24"/>
              </w:rPr>
            </w:pPr>
            <w:r w:rsidRPr="00BE11BA">
              <w:rPr>
                <w:rFonts w:ascii="Times New Roman" w:hAnsi="Times New Roman"/>
                <w:sz w:val="24"/>
                <w:szCs w:val="24"/>
              </w:rPr>
              <w:t>а)</w:t>
            </w: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rPr>
            </w:pPr>
            <w:r w:rsidRPr="00BE11BA">
              <w:rPr>
                <w:rFonts w:ascii="Times New Roman" w:hAnsi="Times New Roman"/>
                <w:sz w:val="24"/>
                <w:szCs w:val="24"/>
              </w:rPr>
              <w:t>б)</w:t>
            </w: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в)</w:t>
            </w: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p w:rsidR="00BE11BA" w:rsidRPr="00BE11BA" w:rsidRDefault="00BE11BA" w:rsidP="00DA73C1">
            <w:pPr>
              <w:rPr>
                <w:rFonts w:ascii="Times New Roman" w:hAnsi="Times New Roman"/>
                <w:sz w:val="24"/>
                <w:szCs w:val="24"/>
              </w:rPr>
            </w:pPr>
            <w:r w:rsidRPr="00BE11BA">
              <w:rPr>
                <w:rFonts w:ascii="Times New Roman" w:hAnsi="Times New Roman"/>
                <w:sz w:val="24"/>
                <w:szCs w:val="24"/>
              </w:rPr>
              <w:t>а)</w:t>
            </w: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rPr>
            </w:pPr>
            <w:r w:rsidRPr="00BE11BA">
              <w:rPr>
                <w:rFonts w:ascii="Times New Roman" w:hAnsi="Times New Roman"/>
                <w:sz w:val="24"/>
                <w:szCs w:val="24"/>
              </w:rPr>
              <w:t>б)</w:t>
            </w: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в)</w:t>
            </w: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p w:rsidR="00BE11BA" w:rsidRPr="00BE11BA" w:rsidRDefault="00BE11BA" w:rsidP="00DA73C1">
            <w:pPr>
              <w:rPr>
                <w:rFonts w:ascii="Times New Roman" w:hAnsi="Times New Roman"/>
                <w:sz w:val="24"/>
                <w:szCs w:val="24"/>
              </w:rPr>
            </w:pPr>
            <w:r w:rsidRPr="00BE11BA">
              <w:rPr>
                <w:rFonts w:ascii="Times New Roman" w:hAnsi="Times New Roman"/>
                <w:sz w:val="24"/>
                <w:szCs w:val="24"/>
              </w:rPr>
              <w:t>а)</w:t>
            </w: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rPr>
            </w:pPr>
            <w:r w:rsidRPr="00BE11BA">
              <w:rPr>
                <w:rFonts w:ascii="Times New Roman" w:hAnsi="Times New Roman"/>
                <w:sz w:val="24"/>
                <w:szCs w:val="24"/>
              </w:rPr>
              <w:t>б)</w:t>
            </w: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в)</w:t>
            </w: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p w:rsidR="00BE11BA" w:rsidRPr="00BE11BA" w:rsidRDefault="00BE11BA" w:rsidP="00DA73C1">
            <w:pPr>
              <w:rPr>
                <w:rFonts w:ascii="Times New Roman" w:hAnsi="Times New Roman"/>
                <w:sz w:val="24"/>
                <w:szCs w:val="24"/>
              </w:rPr>
            </w:pPr>
            <w:r w:rsidRPr="00BE11BA">
              <w:rPr>
                <w:rFonts w:ascii="Times New Roman" w:hAnsi="Times New Roman"/>
                <w:sz w:val="24"/>
                <w:szCs w:val="24"/>
              </w:rPr>
              <w:t>а)</w:t>
            </w: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rPr>
            </w:pPr>
            <w:r w:rsidRPr="00BE11BA">
              <w:rPr>
                <w:rFonts w:ascii="Times New Roman" w:hAnsi="Times New Roman"/>
                <w:sz w:val="24"/>
                <w:szCs w:val="24"/>
              </w:rPr>
              <w:t>б)</w:t>
            </w: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в)</w:t>
            </w: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p w:rsidR="00BE11BA" w:rsidRPr="00BE11BA" w:rsidRDefault="00BE11BA" w:rsidP="00DA73C1">
            <w:pPr>
              <w:rPr>
                <w:rFonts w:ascii="Times New Roman" w:hAnsi="Times New Roman"/>
                <w:sz w:val="24"/>
                <w:szCs w:val="24"/>
              </w:rPr>
            </w:pPr>
            <w:r w:rsidRPr="00BE11BA">
              <w:rPr>
                <w:rFonts w:ascii="Times New Roman" w:hAnsi="Times New Roman"/>
                <w:sz w:val="24"/>
                <w:szCs w:val="24"/>
              </w:rPr>
              <w:t>а)</w:t>
            </w: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rPr>
            </w:pPr>
            <w:r w:rsidRPr="00BE11BA">
              <w:rPr>
                <w:rFonts w:ascii="Times New Roman" w:hAnsi="Times New Roman"/>
                <w:sz w:val="24"/>
                <w:szCs w:val="24"/>
              </w:rPr>
              <w:t>б)</w:t>
            </w: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в)</w:t>
            </w: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p w:rsidR="00BE11BA" w:rsidRPr="00BE11BA" w:rsidRDefault="00BE11BA" w:rsidP="00DA73C1">
            <w:pPr>
              <w:rPr>
                <w:rFonts w:ascii="Times New Roman" w:hAnsi="Times New Roman"/>
                <w:sz w:val="24"/>
                <w:szCs w:val="24"/>
              </w:rPr>
            </w:pPr>
            <w:r w:rsidRPr="00BE11BA">
              <w:rPr>
                <w:rFonts w:ascii="Times New Roman" w:hAnsi="Times New Roman"/>
                <w:sz w:val="24"/>
                <w:szCs w:val="24"/>
              </w:rPr>
              <w:t>а)</w:t>
            </w: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rPr>
            </w:pPr>
            <w:r w:rsidRPr="00BE11BA">
              <w:rPr>
                <w:rFonts w:ascii="Times New Roman" w:hAnsi="Times New Roman"/>
                <w:sz w:val="24"/>
                <w:szCs w:val="24"/>
              </w:rPr>
              <w:t>б)</w:t>
            </w: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в)</w:t>
            </w: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p w:rsidR="00BE11BA" w:rsidRPr="00BE11BA" w:rsidRDefault="00BE11BA" w:rsidP="00DA73C1">
            <w:pPr>
              <w:rPr>
                <w:rFonts w:ascii="Times New Roman" w:hAnsi="Times New Roman"/>
                <w:sz w:val="24"/>
                <w:szCs w:val="24"/>
              </w:rPr>
            </w:pPr>
            <w:r w:rsidRPr="00BE11BA">
              <w:rPr>
                <w:rFonts w:ascii="Times New Roman" w:hAnsi="Times New Roman"/>
                <w:sz w:val="24"/>
                <w:szCs w:val="24"/>
              </w:rPr>
              <w:t>а)</w:t>
            </w: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rPr>
            </w:pPr>
            <w:r w:rsidRPr="00BE11BA">
              <w:rPr>
                <w:rFonts w:ascii="Times New Roman" w:hAnsi="Times New Roman"/>
                <w:sz w:val="24"/>
                <w:szCs w:val="24"/>
              </w:rPr>
              <w:t>б)</w:t>
            </w: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в)</w:t>
            </w: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p w:rsidR="00BE11BA" w:rsidRPr="00BE11BA" w:rsidRDefault="00BE11BA" w:rsidP="00DA73C1">
            <w:pPr>
              <w:rPr>
                <w:rFonts w:ascii="Times New Roman" w:hAnsi="Times New Roman"/>
                <w:sz w:val="24"/>
                <w:szCs w:val="24"/>
              </w:rPr>
            </w:pPr>
            <w:r w:rsidRPr="00BE11BA">
              <w:rPr>
                <w:rFonts w:ascii="Times New Roman" w:hAnsi="Times New Roman"/>
                <w:sz w:val="24"/>
                <w:szCs w:val="24"/>
              </w:rPr>
              <w:t>а)</w:t>
            </w: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rPr>
            </w:pPr>
            <w:r w:rsidRPr="00BE11BA">
              <w:rPr>
                <w:rFonts w:ascii="Times New Roman" w:hAnsi="Times New Roman"/>
                <w:sz w:val="24"/>
                <w:szCs w:val="24"/>
              </w:rPr>
              <w:t>б)</w:t>
            </w: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в)</w:t>
            </w: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p w:rsidR="00BE11BA" w:rsidRPr="00BE11BA" w:rsidRDefault="00BE11BA" w:rsidP="00DA73C1">
            <w:pPr>
              <w:rPr>
                <w:rFonts w:ascii="Times New Roman" w:hAnsi="Times New Roman"/>
                <w:sz w:val="24"/>
                <w:szCs w:val="24"/>
              </w:rPr>
            </w:pPr>
            <w:r w:rsidRPr="00BE11BA">
              <w:rPr>
                <w:rFonts w:ascii="Times New Roman" w:hAnsi="Times New Roman"/>
                <w:sz w:val="24"/>
                <w:szCs w:val="24"/>
              </w:rPr>
              <w:t>а)</w:t>
            </w: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rPr>
            </w:pPr>
            <w:r w:rsidRPr="00BE11BA">
              <w:rPr>
                <w:rFonts w:ascii="Times New Roman" w:hAnsi="Times New Roman"/>
                <w:sz w:val="24"/>
                <w:szCs w:val="24"/>
              </w:rPr>
              <w:t>б)</w:t>
            </w: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в)</w:t>
            </w: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p w:rsidR="00BE11BA" w:rsidRPr="00BE11BA" w:rsidRDefault="00BE11BA" w:rsidP="00DA73C1">
            <w:pPr>
              <w:rPr>
                <w:rFonts w:ascii="Times New Roman" w:hAnsi="Times New Roman"/>
                <w:sz w:val="24"/>
                <w:szCs w:val="24"/>
              </w:rPr>
            </w:pPr>
            <w:r w:rsidRPr="00BE11BA">
              <w:rPr>
                <w:rFonts w:ascii="Times New Roman" w:hAnsi="Times New Roman"/>
                <w:sz w:val="24"/>
                <w:szCs w:val="24"/>
              </w:rPr>
              <w:t>а)</w:t>
            </w: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rPr>
            </w:pPr>
            <w:r w:rsidRPr="00BE11BA">
              <w:rPr>
                <w:rFonts w:ascii="Times New Roman" w:hAnsi="Times New Roman"/>
                <w:sz w:val="24"/>
                <w:szCs w:val="24"/>
              </w:rPr>
              <w:t>б)</w:t>
            </w: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в)</w:t>
            </w: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p w:rsidR="00BE11BA" w:rsidRPr="00BE11BA" w:rsidRDefault="00BE11BA" w:rsidP="00DA73C1">
            <w:pPr>
              <w:rPr>
                <w:rFonts w:ascii="Times New Roman" w:hAnsi="Times New Roman"/>
                <w:sz w:val="24"/>
                <w:szCs w:val="24"/>
              </w:rPr>
            </w:pPr>
            <w:r w:rsidRPr="00BE11BA">
              <w:rPr>
                <w:rFonts w:ascii="Times New Roman" w:hAnsi="Times New Roman"/>
                <w:sz w:val="24"/>
                <w:szCs w:val="24"/>
              </w:rPr>
              <w:t>а)</w:t>
            </w: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rPr>
            </w:pPr>
            <w:r w:rsidRPr="00BE11BA">
              <w:rPr>
                <w:rFonts w:ascii="Times New Roman" w:hAnsi="Times New Roman"/>
                <w:sz w:val="24"/>
                <w:szCs w:val="24"/>
              </w:rPr>
              <w:t>б)</w:t>
            </w:r>
          </w:p>
          <w:p w:rsidR="00BE11BA" w:rsidRPr="00BE11BA" w:rsidRDefault="00BE11BA" w:rsidP="00DA73C1">
            <w:pPr>
              <w:rPr>
                <w:rFonts w:ascii="Times New Roman" w:hAnsi="Times New Roman"/>
                <w:sz w:val="24"/>
                <w:szCs w:val="24"/>
              </w:rPr>
            </w:pPr>
          </w:p>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в)</w:t>
            </w:r>
          </w:p>
        </w:tc>
        <w:tc>
          <w:tcPr>
            <w:tcW w:w="184" w:type="pct"/>
            <w:tcBorders>
              <w:top w:val="single" w:sz="4" w:space="0" w:color="000000"/>
              <w:left w:val="single" w:sz="4" w:space="0" w:color="000000"/>
              <w:bottom w:val="single" w:sz="4" w:space="0" w:color="000000"/>
              <w:right w:val="single" w:sz="4" w:space="0" w:color="000000"/>
            </w:tcBorders>
          </w:tcPr>
          <w:p w:rsidR="00BE11BA" w:rsidRPr="00BE11BA" w:rsidRDefault="00BE11BA" w:rsidP="00DA73C1">
            <w:pPr>
              <w:rPr>
                <w:rFonts w:ascii="Times New Roman" w:hAnsi="Times New Roman"/>
                <w:sz w:val="24"/>
                <w:szCs w:val="24"/>
                <w:lang w:eastAsia="zh-CN" w:bidi="hi-IN"/>
              </w:rPr>
            </w:pPr>
          </w:p>
        </w:tc>
      </w:tr>
      <w:tr w:rsidR="00BE11BA" w:rsidRPr="00BE11BA" w:rsidTr="00DA73C1">
        <w:tc>
          <w:tcPr>
            <w:tcW w:w="174" w:type="pct"/>
            <w:tcBorders>
              <w:top w:val="single" w:sz="4" w:space="0" w:color="000000"/>
              <w:left w:val="single" w:sz="4" w:space="0" w:color="000000"/>
              <w:bottom w:val="single" w:sz="4" w:space="0" w:color="000000"/>
              <w:right w:val="single" w:sz="4" w:space="0" w:color="auto"/>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7</w:t>
            </w:r>
          </w:p>
        </w:tc>
        <w:tc>
          <w:tcPr>
            <w:tcW w:w="460"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 xml:space="preserve">Ежемесячная процентная надбавка к должностному окладу за работу со </w:t>
            </w:r>
            <w:proofErr w:type="gramStart"/>
            <w:r w:rsidRPr="00BE11BA">
              <w:rPr>
                <w:rFonts w:ascii="Times New Roman" w:hAnsi="Times New Roman"/>
                <w:sz w:val="24"/>
                <w:szCs w:val="24"/>
              </w:rPr>
              <w:t>сведениями</w:t>
            </w:r>
            <w:proofErr w:type="gramEnd"/>
            <w:r w:rsidRPr="00BE11BA">
              <w:rPr>
                <w:rFonts w:ascii="Times New Roman" w:hAnsi="Times New Roman"/>
                <w:sz w:val="24"/>
                <w:szCs w:val="24"/>
              </w:rPr>
              <w:t xml:space="preserve"> составляющими государственную тайну</w:t>
            </w:r>
          </w:p>
        </w:tc>
        <w:tc>
          <w:tcPr>
            <w:tcW w:w="23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84" w:type="pct"/>
            <w:tcBorders>
              <w:top w:val="single" w:sz="4" w:space="0" w:color="000000"/>
              <w:left w:val="single" w:sz="4" w:space="0" w:color="000000"/>
              <w:bottom w:val="single" w:sz="4" w:space="0" w:color="000000"/>
              <w:right w:val="single" w:sz="4" w:space="0" w:color="000000"/>
            </w:tcBorders>
          </w:tcPr>
          <w:p w:rsidR="00BE11BA" w:rsidRPr="00BE11BA" w:rsidRDefault="00BE11BA" w:rsidP="00DA73C1">
            <w:pPr>
              <w:rPr>
                <w:rFonts w:ascii="Times New Roman" w:hAnsi="Times New Roman"/>
                <w:lang w:eastAsia="zh-CN" w:bidi="hi-IN"/>
              </w:rPr>
            </w:pPr>
          </w:p>
        </w:tc>
      </w:tr>
      <w:tr w:rsidR="00BE11BA" w:rsidRPr="00BE11BA" w:rsidTr="00DA73C1">
        <w:tc>
          <w:tcPr>
            <w:tcW w:w="174" w:type="pct"/>
            <w:tcBorders>
              <w:top w:val="single" w:sz="4" w:space="0" w:color="000000"/>
              <w:left w:val="single" w:sz="4" w:space="0" w:color="000000"/>
              <w:bottom w:val="single" w:sz="4" w:space="0" w:color="000000"/>
              <w:right w:val="single" w:sz="4" w:space="0" w:color="auto"/>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8</w:t>
            </w:r>
          </w:p>
        </w:tc>
        <w:tc>
          <w:tcPr>
            <w:tcW w:w="460" w:type="pct"/>
            <w:tcBorders>
              <w:top w:val="single" w:sz="4" w:space="0" w:color="000000"/>
              <w:left w:val="single" w:sz="4" w:space="0" w:color="000000"/>
              <w:bottom w:val="single" w:sz="4" w:space="0" w:color="000000"/>
              <w:right w:val="nil"/>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t xml:space="preserve">Материальная </w:t>
            </w:r>
            <w:r w:rsidRPr="00BE11BA">
              <w:rPr>
                <w:rFonts w:ascii="Times New Roman" w:hAnsi="Times New Roman"/>
                <w:sz w:val="24"/>
                <w:szCs w:val="24"/>
              </w:rPr>
              <w:lastRenderedPageBreak/>
              <w:t>помощь</w:t>
            </w:r>
          </w:p>
        </w:tc>
        <w:tc>
          <w:tcPr>
            <w:tcW w:w="23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84" w:type="pct"/>
            <w:tcBorders>
              <w:top w:val="single" w:sz="4" w:space="0" w:color="000000"/>
              <w:left w:val="single" w:sz="4" w:space="0" w:color="000000"/>
              <w:bottom w:val="single" w:sz="4" w:space="0" w:color="000000"/>
              <w:right w:val="single" w:sz="4" w:space="0" w:color="000000"/>
            </w:tcBorders>
          </w:tcPr>
          <w:p w:rsidR="00BE11BA" w:rsidRPr="00BE11BA" w:rsidRDefault="00BE11BA" w:rsidP="00DA73C1">
            <w:pPr>
              <w:rPr>
                <w:rFonts w:ascii="Times New Roman" w:hAnsi="Times New Roman"/>
                <w:lang w:eastAsia="zh-CN" w:bidi="hi-IN"/>
              </w:rPr>
            </w:pPr>
          </w:p>
        </w:tc>
      </w:tr>
      <w:tr w:rsidR="00BE11BA" w:rsidRPr="00BE11BA" w:rsidTr="00DA73C1">
        <w:tc>
          <w:tcPr>
            <w:tcW w:w="174" w:type="pct"/>
            <w:tcBorders>
              <w:top w:val="single" w:sz="4" w:space="0" w:color="000000"/>
              <w:left w:val="single" w:sz="4" w:space="0" w:color="000000"/>
              <w:bottom w:val="single" w:sz="4" w:space="0" w:color="000000"/>
              <w:right w:val="single" w:sz="4" w:space="0" w:color="auto"/>
            </w:tcBorders>
            <w:hideMark/>
          </w:tcPr>
          <w:p w:rsidR="00BE11BA" w:rsidRPr="00BE11BA" w:rsidRDefault="00BE11BA" w:rsidP="00DA73C1">
            <w:pPr>
              <w:rPr>
                <w:rFonts w:ascii="Times New Roman" w:hAnsi="Times New Roman"/>
                <w:sz w:val="24"/>
                <w:szCs w:val="24"/>
                <w:lang w:eastAsia="zh-CN" w:bidi="hi-IN"/>
              </w:rPr>
            </w:pPr>
            <w:r w:rsidRPr="00BE11BA">
              <w:rPr>
                <w:rFonts w:ascii="Times New Roman" w:hAnsi="Times New Roman"/>
                <w:sz w:val="24"/>
                <w:szCs w:val="24"/>
              </w:rPr>
              <w:lastRenderedPageBreak/>
              <w:t>итог</w:t>
            </w:r>
          </w:p>
        </w:tc>
        <w:tc>
          <w:tcPr>
            <w:tcW w:w="460" w:type="pct"/>
            <w:tcBorders>
              <w:top w:val="single" w:sz="4" w:space="0" w:color="000000"/>
              <w:left w:val="single" w:sz="4" w:space="0" w:color="auto"/>
              <w:bottom w:val="single" w:sz="4" w:space="0" w:color="000000"/>
              <w:right w:val="nil"/>
            </w:tcBorders>
          </w:tcPr>
          <w:p w:rsidR="00BE11BA" w:rsidRPr="00BE11BA" w:rsidRDefault="00BE11BA" w:rsidP="00DA73C1">
            <w:pPr>
              <w:rPr>
                <w:rFonts w:ascii="Times New Roman" w:hAnsi="Times New Roman"/>
                <w:sz w:val="24"/>
                <w:szCs w:val="24"/>
                <w:lang w:eastAsia="zh-CN" w:bidi="hi-IN"/>
              </w:rPr>
            </w:pPr>
          </w:p>
        </w:tc>
        <w:tc>
          <w:tcPr>
            <w:tcW w:w="23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92"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53" w:type="pct"/>
            <w:tcBorders>
              <w:top w:val="single" w:sz="4" w:space="0" w:color="000000"/>
              <w:left w:val="single" w:sz="4" w:space="0" w:color="000000"/>
              <w:bottom w:val="single" w:sz="4" w:space="0" w:color="000000"/>
              <w:right w:val="nil"/>
            </w:tcBorders>
          </w:tcPr>
          <w:p w:rsidR="00BE11BA" w:rsidRPr="00BE11BA" w:rsidRDefault="00BE11BA" w:rsidP="00DA73C1">
            <w:pPr>
              <w:rPr>
                <w:rFonts w:ascii="Times New Roman" w:hAnsi="Times New Roman"/>
                <w:lang w:eastAsia="zh-CN" w:bidi="hi-IN"/>
              </w:rPr>
            </w:pPr>
          </w:p>
        </w:tc>
        <w:tc>
          <w:tcPr>
            <w:tcW w:w="184" w:type="pct"/>
            <w:tcBorders>
              <w:top w:val="single" w:sz="4" w:space="0" w:color="000000"/>
              <w:left w:val="single" w:sz="4" w:space="0" w:color="000000"/>
              <w:bottom w:val="single" w:sz="4" w:space="0" w:color="000000"/>
              <w:right w:val="single" w:sz="4" w:space="0" w:color="000000"/>
            </w:tcBorders>
          </w:tcPr>
          <w:p w:rsidR="00BE11BA" w:rsidRPr="00BE11BA" w:rsidRDefault="00BE11BA" w:rsidP="00DA73C1">
            <w:pPr>
              <w:rPr>
                <w:rFonts w:ascii="Times New Roman" w:hAnsi="Times New Roman"/>
                <w:lang w:eastAsia="zh-CN" w:bidi="hi-IN"/>
              </w:rPr>
            </w:pPr>
          </w:p>
        </w:tc>
      </w:tr>
    </w:tbl>
    <w:p w:rsidR="00BE11BA" w:rsidRPr="00BE11BA" w:rsidRDefault="00BE11BA" w:rsidP="00BE11BA">
      <w:pPr>
        <w:rPr>
          <w:rFonts w:ascii="Times New Roman" w:hAnsi="Times New Roman"/>
          <w:lang w:eastAsia="zh-CN" w:bidi="hi-IN"/>
        </w:rPr>
      </w:pP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                                     Наименование должности</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                            Руководителя государственного органа</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                             (представителя нанимателя)                                                                                                                                                                                        (подпись)                                                                                                                                                                   (инициалы, фамилия)</w:t>
      </w: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                                     Главный бухгалтер</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                     _____________________________________</w:t>
      </w:r>
    </w:p>
    <w:p w:rsidR="00BE11BA" w:rsidRPr="00BE11BA" w:rsidRDefault="00BE11BA" w:rsidP="00BE11BA">
      <w:pPr>
        <w:rPr>
          <w:rFonts w:ascii="Times New Roman" w:hAnsi="Times New Roman"/>
          <w:sz w:val="24"/>
          <w:szCs w:val="24"/>
        </w:rPr>
      </w:pPr>
      <w:r w:rsidRPr="00BE11BA">
        <w:rPr>
          <w:rFonts w:ascii="Times New Roman" w:hAnsi="Times New Roman"/>
          <w:sz w:val="24"/>
          <w:szCs w:val="24"/>
        </w:rPr>
        <w:t xml:space="preserve">                       (наименование государственного органа)                                                                                                                                                                          (подпись)                                                                                                                                                               (инициалы, фамилия)</w:t>
      </w: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sz w:val="24"/>
          <w:szCs w:val="24"/>
        </w:rPr>
      </w:pPr>
    </w:p>
    <w:p w:rsidR="00BE11BA" w:rsidRPr="00BE11BA" w:rsidRDefault="00BE11BA" w:rsidP="00BE11BA">
      <w:pPr>
        <w:rPr>
          <w:rFonts w:ascii="Times New Roman" w:hAnsi="Times New Roman"/>
        </w:rPr>
      </w:pPr>
    </w:p>
    <w:p w:rsidR="00BE11BA" w:rsidRPr="00BE11BA" w:rsidRDefault="00BE11BA" w:rsidP="00BE11BA">
      <w:pPr>
        <w:rPr>
          <w:rFonts w:ascii="Times New Roman" w:hAnsi="Times New Roman"/>
        </w:rPr>
      </w:pPr>
    </w:p>
    <w:p w:rsidR="00BE11BA" w:rsidRPr="00BE11BA" w:rsidRDefault="00BE11BA" w:rsidP="00BE11BA">
      <w:pPr>
        <w:rPr>
          <w:rFonts w:ascii="Times New Roman" w:hAnsi="Times New Roman"/>
        </w:rPr>
      </w:pPr>
    </w:p>
    <w:p w:rsidR="00BE11BA" w:rsidRPr="00BE11BA" w:rsidRDefault="00BE11BA" w:rsidP="00BE11BA">
      <w:pPr>
        <w:rPr>
          <w:rFonts w:ascii="Times New Roman" w:hAnsi="Times New Roman"/>
        </w:rPr>
      </w:pPr>
    </w:p>
    <w:p w:rsidR="00BE11BA" w:rsidRPr="00BE11BA" w:rsidRDefault="00BE11BA" w:rsidP="00BE11BA">
      <w:pPr>
        <w:rPr>
          <w:rFonts w:ascii="Times New Roman" w:hAnsi="Times New Roman"/>
        </w:rPr>
      </w:pPr>
    </w:p>
    <w:p w:rsidR="00BE11BA" w:rsidRPr="00BE11BA" w:rsidRDefault="00BE11BA" w:rsidP="00BE11BA">
      <w:pPr>
        <w:rPr>
          <w:rFonts w:ascii="Times New Roman" w:hAnsi="Times New Roman"/>
        </w:rPr>
      </w:pPr>
    </w:p>
    <w:p w:rsidR="00BE11BA" w:rsidRPr="00BE11BA" w:rsidRDefault="00BE11BA" w:rsidP="00BE11BA">
      <w:pPr>
        <w:rPr>
          <w:rFonts w:ascii="Times New Roman" w:hAnsi="Times New Roman"/>
        </w:rPr>
      </w:pPr>
    </w:p>
    <w:p w:rsidR="00BE11BA" w:rsidRPr="00BE11BA" w:rsidRDefault="00BE11BA" w:rsidP="00BE11BA">
      <w:pPr>
        <w:rPr>
          <w:rFonts w:ascii="Times New Roman" w:hAnsi="Times New Roman"/>
        </w:rPr>
      </w:pPr>
    </w:p>
    <w:p w:rsidR="00BE11BA" w:rsidRPr="00BE11BA" w:rsidRDefault="00BE11BA" w:rsidP="00BE11BA">
      <w:pPr>
        <w:rPr>
          <w:rFonts w:ascii="Times New Roman" w:hAnsi="Times New Roman"/>
        </w:rPr>
      </w:pPr>
    </w:p>
    <w:p w:rsidR="00BE11BA" w:rsidRPr="00BE11BA" w:rsidRDefault="00BE11BA" w:rsidP="00BE11BA">
      <w:pPr>
        <w:rPr>
          <w:rFonts w:ascii="Times New Roman" w:hAnsi="Times New Roman"/>
        </w:rPr>
      </w:pPr>
    </w:p>
    <w:p w:rsidR="00BE11BA" w:rsidRPr="00BE11BA" w:rsidRDefault="00BE11BA" w:rsidP="00BE11BA">
      <w:pPr>
        <w:rPr>
          <w:rFonts w:ascii="Times New Roman" w:hAnsi="Times New Roman"/>
        </w:rPr>
      </w:pPr>
    </w:p>
    <w:p w:rsidR="00BE11BA" w:rsidRPr="00BE11BA" w:rsidRDefault="00BE11BA" w:rsidP="00BE11BA">
      <w:pPr>
        <w:jc w:val="center"/>
        <w:rPr>
          <w:rFonts w:ascii="Times New Roman" w:hAnsi="Times New Roman"/>
        </w:rPr>
      </w:pPr>
    </w:p>
    <w:p w:rsidR="00BE11BA" w:rsidRDefault="00BE11BA" w:rsidP="00BE11BA">
      <w:pPr>
        <w:jc w:val="right"/>
        <w:rPr>
          <w:rFonts w:ascii="Times New Roman" w:hAnsi="Times New Roman"/>
        </w:rPr>
      </w:pPr>
    </w:p>
    <w:p w:rsidR="00BE11BA" w:rsidRDefault="00BE11BA" w:rsidP="00BE11BA">
      <w:pPr>
        <w:jc w:val="right"/>
        <w:rPr>
          <w:rFonts w:ascii="Times New Roman" w:hAnsi="Times New Roman"/>
        </w:rPr>
      </w:pPr>
    </w:p>
    <w:p w:rsidR="00BE11BA" w:rsidRDefault="00BE11BA" w:rsidP="00BE11BA">
      <w:pPr>
        <w:jc w:val="right"/>
        <w:rPr>
          <w:rFonts w:ascii="Times New Roman" w:hAnsi="Times New Roman"/>
        </w:rPr>
      </w:pPr>
    </w:p>
    <w:p w:rsidR="00BE11BA" w:rsidRDefault="00BE11BA" w:rsidP="00BE11BA">
      <w:pPr>
        <w:jc w:val="right"/>
        <w:rPr>
          <w:rFonts w:ascii="Times New Roman" w:hAnsi="Times New Roman"/>
        </w:rPr>
      </w:pPr>
    </w:p>
    <w:p w:rsidR="00BE11BA" w:rsidRDefault="00BE11BA" w:rsidP="00BE11BA">
      <w:pPr>
        <w:jc w:val="right"/>
        <w:rPr>
          <w:rFonts w:ascii="Times New Roman" w:hAnsi="Times New Roman"/>
        </w:rPr>
      </w:pPr>
    </w:p>
    <w:p w:rsidR="00BE11BA" w:rsidRDefault="00BE11BA" w:rsidP="00BE11BA">
      <w:pPr>
        <w:jc w:val="right"/>
        <w:rPr>
          <w:rFonts w:ascii="Times New Roman" w:hAnsi="Times New Roman"/>
        </w:rPr>
      </w:pPr>
    </w:p>
    <w:p w:rsidR="00BE11BA" w:rsidRDefault="00BE11BA" w:rsidP="00BE11BA">
      <w:pPr>
        <w:jc w:val="right"/>
        <w:rPr>
          <w:rFonts w:ascii="Times New Roman" w:hAnsi="Times New Roman"/>
        </w:rPr>
      </w:pPr>
    </w:p>
    <w:p w:rsidR="00BE11BA" w:rsidRDefault="00BE11BA" w:rsidP="00BE11BA">
      <w:pPr>
        <w:jc w:val="right"/>
        <w:rPr>
          <w:rFonts w:ascii="Times New Roman" w:hAnsi="Times New Roman"/>
        </w:rPr>
      </w:pPr>
    </w:p>
    <w:p w:rsidR="00BE11BA" w:rsidRDefault="00BE11BA" w:rsidP="00BE11BA">
      <w:pPr>
        <w:jc w:val="right"/>
        <w:rPr>
          <w:rFonts w:ascii="Times New Roman" w:hAnsi="Times New Roman"/>
        </w:rPr>
      </w:pPr>
    </w:p>
    <w:p w:rsidR="00BE11BA" w:rsidRDefault="00BE11BA" w:rsidP="00BE11BA">
      <w:pPr>
        <w:jc w:val="right"/>
        <w:rPr>
          <w:rFonts w:ascii="Times New Roman" w:hAnsi="Times New Roman"/>
        </w:rPr>
      </w:pPr>
    </w:p>
    <w:p w:rsidR="00BE11BA" w:rsidRDefault="00BE11BA" w:rsidP="00BE11BA">
      <w:pPr>
        <w:jc w:val="right"/>
        <w:rPr>
          <w:rFonts w:ascii="Times New Roman" w:hAnsi="Times New Roman"/>
        </w:rPr>
      </w:pPr>
    </w:p>
    <w:p w:rsidR="00BE11BA" w:rsidRDefault="00BE11BA" w:rsidP="00BE11BA">
      <w:pPr>
        <w:jc w:val="right"/>
        <w:rPr>
          <w:rFonts w:ascii="Times New Roman" w:hAnsi="Times New Roman"/>
        </w:rPr>
      </w:pPr>
    </w:p>
    <w:p w:rsidR="00BE11BA" w:rsidRPr="00BE11BA" w:rsidRDefault="00BE11BA" w:rsidP="00BE11BA">
      <w:pPr>
        <w:jc w:val="right"/>
        <w:rPr>
          <w:rFonts w:ascii="Times New Roman" w:hAnsi="Times New Roman"/>
        </w:rPr>
      </w:pPr>
      <w:r w:rsidRPr="00BE11BA">
        <w:rPr>
          <w:rFonts w:ascii="Times New Roman" w:hAnsi="Times New Roman"/>
        </w:rPr>
        <w:lastRenderedPageBreak/>
        <w:t xml:space="preserve">Приложение </w:t>
      </w:r>
      <w:r>
        <w:rPr>
          <w:rFonts w:ascii="Times New Roman" w:hAnsi="Times New Roman"/>
        </w:rPr>
        <w:t>№</w:t>
      </w:r>
      <w:r w:rsidRPr="00BE11BA">
        <w:rPr>
          <w:rFonts w:ascii="Times New Roman" w:hAnsi="Times New Roman"/>
        </w:rPr>
        <w:t xml:space="preserve"> 5 </w:t>
      </w:r>
    </w:p>
    <w:p w:rsidR="00BE11BA" w:rsidRPr="00BE11BA" w:rsidRDefault="00BE11BA" w:rsidP="00BE11BA">
      <w:pPr>
        <w:jc w:val="right"/>
        <w:rPr>
          <w:rFonts w:ascii="Times New Roman" w:hAnsi="Times New Roman"/>
        </w:rPr>
      </w:pPr>
      <w:r w:rsidRPr="00BE11BA">
        <w:rPr>
          <w:rFonts w:ascii="Times New Roman" w:hAnsi="Times New Roman"/>
        </w:rPr>
        <w:t xml:space="preserve">                                                                                                       к Положению  о государственной пенсии </w:t>
      </w:r>
    </w:p>
    <w:p w:rsidR="00BE11BA" w:rsidRPr="00BE11BA" w:rsidRDefault="00BE11BA" w:rsidP="00BE11BA">
      <w:pPr>
        <w:jc w:val="right"/>
        <w:rPr>
          <w:rFonts w:ascii="Times New Roman" w:hAnsi="Times New Roman"/>
        </w:rPr>
      </w:pPr>
      <w:r w:rsidRPr="00BE11BA">
        <w:rPr>
          <w:rFonts w:ascii="Times New Roman" w:hAnsi="Times New Roman"/>
        </w:rPr>
        <w:t>за выслугу лет лицам,</w:t>
      </w:r>
    </w:p>
    <w:p w:rsidR="00BE11BA" w:rsidRPr="00BE11BA" w:rsidRDefault="00BE11BA" w:rsidP="00BE11BA">
      <w:pPr>
        <w:jc w:val="right"/>
        <w:rPr>
          <w:rFonts w:ascii="Times New Roman" w:hAnsi="Times New Roman"/>
        </w:rPr>
      </w:pPr>
      <w:r w:rsidRPr="00BE11BA">
        <w:rPr>
          <w:rFonts w:ascii="Times New Roman" w:hAnsi="Times New Roman"/>
        </w:rPr>
        <w:t xml:space="preserve"> замещавшим  муниципальные</w:t>
      </w:r>
    </w:p>
    <w:p w:rsidR="00BE11BA" w:rsidRPr="00BE11BA" w:rsidRDefault="00BE11BA" w:rsidP="00BE11BA">
      <w:pPr>
        <w:jc w:val="right"/>
        <w:rPr>
          <w:rFonts w:ascii="Times New Roman" w:hAnsi="Times New Roman"/>
        </w:rPr>
      </w:pPr>
      <w:r w:rsidRPr="00BE11BA">
        <w:rPr>
          <w:rFonts w:ascii="Times New Roman" w:hAnsi="Times New Roman"/>
        </w:rPr>
        <w:t xml:space="preserve"> должности, должности муниципальной</w:t>
      </w:r>
    </w:p>
    <w:p w:rsidR="00BE11BA" w:rsidRPr="00BE11BA" w:rsidRDefault="00BE11BA" w:rsidP="00BE11BA">
      <w:pPr>
        <w:jc w:val="right"/>
        <w:rPr>
          <w:rFonts w:ascii="Times New Roman" w:hAnsi="Times New Roman"/>
        </w:rPr>
      </w:pPr>
      <w:r w:rsidRPr="00BE11BA">
        <w:rPr>
          <w:rFonts w:ascii="Times New Roman" w:hAnsi="Times New Roman"/>
        </w:rPr>
        <w:t xml:space="preserve"> службы в </w:t>
      </w:r>
      <w:proofErr w:type="gramStart"/>
      <w:r w:rsidRPr="00BE11BA">
        <w:rPr>
          <w:rFonts w:ascii="Times New Roman" w:hAnsi="Times New Roman"/>
        </w:rPr>
        <w:t>муниципальном</w:t>
      </w:r>
      <w:proofErr w:type="gramEnd"/>
    </w:p>
    <w:p w:rsidR="00BE11BA" w:rsidRPr="00BE11BA" w:rsidRDefault="00BE11BA" w:rsidP="00BE11BA">
      <w:pPr>
        <w:jc w:val="right"/>
        <w:rPr>
          <w:rFonts w:ascii="Times New Roman" w:hAnsi="Times New Roman"/>
        </w:rPr>
      </w:pPr>
      <w:r w:rsidRPr="00BE11BA">
        <w:rPr>
          <w:rFonts w:ascii="Times New Roman" w:hAnsi="Times New Roman"/>
        </w:rPr>
        <w:t xml:space="preserve"> </w:t>
      </w:r>
      <w:proofErr w:type="gramStart"/>
      <w:r w:rsidRPr="00BE11BA">
        <w:rPr>
          <w:rFonts w:ascii="Times New Roman" w:hAnsi="Times New Roman"/>
        </w:rPr>
        <w:t>образовании</w:t>
      </w:r>
      <w:proofErr w:type="gramEnd"/>
      <w:r w:rsidRPr="00BE11BA">
        <w:rPr>
          <w:rFonts w:ascii="Times New Roman" w:hAnsi="Times New Roman"/>
        </w:rPr>
        <w:t xml:space="preserve"> «Багаевское сельское поселение»</w:t>
      </w:r>
      <w:r w:rsidRPr="00BE11BA">
        <w:rPr>
          <w:rFonts w:ascii="Times New Roman" w:hAnsi="Times New Roman"/>
        </w:rPr>
        <w:br/>
      </w:r>
    </w:p>
    <w:p w:rsidR="00BE11BA" w:rsidRPr="00BE11BA" w:rsidRDefault="00BE11BA" w:rsidP="00BE11BA">
      <w:pPr>
        <w:rPr>
          <w:rFonts w:ascii="Times New Roman" w:hAnsi="Times New Roman"/>
        </w:rPr>
      </w:pPr>
    </w:p>
    <w:p w:rsidR="00BE11BA" w:rsidRPr="00BE11BA" w:rsidRDefault="00BE11BA" w:rsidP="00BE11BA">
      <w:pPr>
        <w:rPr>
          <w:rFonts w:ascii="Times New Roman" w:hAnsi="Times New Roman"/>
        </w:rPr>
      </w:pPr>
    </w:p>
    <w:p w:rsidR="00BE11BA" w:rsidRPr="00BE11BA" w:rsidRDefault="00BE11BA" w:rsidP="00BE11BA">
      <w:pPr>
        <w:jc w:val="center"/>
        <w:rPr>
          <w:rFonts w:ascii="Times New Roman" w:hAnsi="Times New Roman"/>
          <w:sz w:val="24"/>
          <w:szCs w:val="24"/>
        </w:rPr>
      </w:pPr>
      <w:r w:rsidRPr="00BE11BA">
        <w:rPr>
          <w:rFonts w:ascii="Times New Roman" w:hAnsi="Times New Roman"/>
          <w:sz w:val="24"/>
          <w:szCs w:val="24"/>
        </w:rPr>
        <w:t>СПРАВКА</w:t>
      </w:r>
    </w:p>
    <w:p w:rsidR="00BE11BA" w:rsidRPr="00BE11BA" w:rsidRDefault="00BE11BA" w:rsidP="00BE11BA">
      <w:pPr>
        <w:jc w:val="center"/>
        <w:rPr>
          <w:rFonts w:ascii="Times New Roman" w:hAnsi="Times New Roman"/>
          <w:sz w:val="24"/>
          <w:szCs w:val="24"/>
        </w:rPr>
      </w:pPr>
      <w:r w:rsidRPr="00BE11BA">
        <w:rPr>
          <w:rFonts w:ascii="Times New Roman" w:hAnsi="Times New Roman"/>
          <w:sz w:val="24"/>
          <w:szCs w:val="24"/>
        </w:rPr>
        <w:t>О ПЕРИОДАХ СЛУЖБЫ (РАБОТЫ)</w:t>
      </w:r>
    </w:p>
    <w:p w:rsidR="00BE11BA" w:rsidRPr="00BE11BA" w:rsidRDefault="00BE11BA" w:rsidP="00BE11BA">
      <w:pPr>
        <w:jc w:val="center"/>
        <w:rPr>
          <w:rFonts w:ascii="Times New Roman" w:hAnsi="Times New Roman"/>
          <w:sz w:val="24"/>
          <w:szCs w:val="24"/>
        </w:rPr>
      </w:pPr>
      <w:r w:rsidRPr="00BE11BA">
        <w:rPr>
          <w:rFonts w:ascii="Times New Roman" w:hAnsi="Times New Roman"/>
          <w:sz w:val="24"/>
          <w:szCs w:val="24"/>
        </w:rPr>
        <w:t>________________________________________,</w:t>
      </w:r>
    </w:p>
    <w:p w:rsidR="00BE11BA" w:rsidRPr="00BE11BA" w:rsidRDefault="00BE11BA" w:rsidP="00BE11BA">
      <w:pPr>
        <w:jc w:val="center"/>
        <w:rPr>
          <w:rFonts w:ascii="Times New Roman" w:hAnsi="Times New Roman"/>
          <w:sz w:val="24"/>
          <w:szCs w:val="24"/>
        </w:rPr>
      </w:pPr>
      <w:r w:rsidRPr="00BE11BA">
        <w:rPr>
          <w:rFonts w:ascii="Times New Roman" w:hAnsi="Times New Roman"/>
          <w:sz w:val="24"/>
          <w:szCs w:val="24"/>
        </w:rPr>
        <w:t>(фамилия, имя, отчество)</w:t>
      </w:r>
    </w:p>
    <w:p w:rsidR="00BE11BA" w:rsidRPr="00BE11BA" w:rsidRDefault="00BE11BA" w:rsidP="00BE11BA">
      <w:pPr>
        <w:jc w:val="center"/>
        <w:rPr>
          <w:rFonts w:ascii="Times New Roman" w:hAnsi="Times New Roman"/>
          <w:sz w:val="24"/>
          <w:szCs w:val="24"/>
        </w:rPr>
      </w:pPr>
      <w:proofErr w:type="gramStart"/>
      <w:r w:rsidRPr="00BE11BA">
        <w:rPr>
          <w:rFonts w:ascii="Times New Roman" w:hAnsi="Times New Roman"/>
          <w:sz w:val="24"/>
          <w:szCs w:val="24"/>
        </w:rPr>
        <w:t>которые включаются в стаж службы, дающий</w:t>
      </w:r>
      <w:proofErr w:type="gramEnd"/>
    </w:p>
    <w:p w:rsidR="00BE11BA" w:rsidRPr="00BE11BA" w:rsidRDefault="00BE11BA" w:rsidP="00BE11BA">
      <w:pPr>
        <w:jc w:val="center"/>
        <w:rPr>
          <w:rFonts w:ascii="Times New Roman" w:hAnsi="Times New Roman"/>
          <w:sz w:val="24"/>
          <w:szCs w:val="24"/>
        </w:rPr>
      </w:pPr>
      <w:r w:rsidRPr="00BE11BA">
        <w:rPr>
          <w:rFonts w:ascii="Times New Roman" w:hAnsi="Times New Roman"/>
          <w:sz w:val="24"/>
          <w:szCs w:val="24"/>
        </w:rPr>
        <w:t>право на государственную пенсию за выслугу лет</w:t>
      </w:r>
    </w:p>
    <w:p w:rsidR="00BE11BA" w:rsidRPr="00BE11BA" w:rsidRDefault="00BE11BA" w:rsidP="00BE11BA">
      <w:pPr>
        <w:rPr>
          <w:rFonts w:ascii="Times New Roman" w:hAnsi="Times New Roman"/>
        </w:rPr>
      </w:pPr>
    </w:p>
    <w:tbl>
      <w:tblPr>
        <w:tblW w:w="0" w:type="auto"/>
        <w:tblInd w:w="70" w:type="dxa"/>
        <w:tblLayout w:type="fixed"/>
        <w:tblCellMar>
          <w:left w:w="70" w:type="dxa"/>
          <w:right w:w="70" w:type="dxa"/>
        </w:tblCellMar>
        <w:tblLook w:val="04A0"/>
      </w:tblPr>
      <w:tblGrid>
        <w:gridCol w:w="540"/>
        <w:gridCol w:w="1924"/>
        <w:gridCol w:w="896"/>
        <w:gridCol w:w="966"/>
        <w:gridCol w:w="1078"/>
        <w:gridCol w:w="2156"/>
        <w:gridCol w:w="1800"/>
        <w:gridCol w:w="1620"/>
        <w:gridCol w:w="2790"/>
      </w:tblGrid>
      <w:tr w:rsidR="00BE11BA" w:rsidRPr="00BE11BA" w:rsidTr="00DA73C1">
        <w:trPr>
          <w:cantSplit/>
          <w:trHeight w:val="360"/>
        </w:trPr>
        <w:tc>
          <w:tcPr>
            <w:tcW w:w="540" w:type="dxa"/>
            <w:vMerge w:val="restart"/>
            <w:tcBorders>
              <w:top w:val="single" w:sz="6" w:space="0" w:color="000000"/>
              <w:left w:val="single" w:sz="6" w:space="0" w:color="000000"/>
              <w:bottom w:val="single" w:sz="6" w:space="0" w:color="000000"/>
              <w:right w:val="nil"/>
            </w:tcBorders>
            <w:hideMark/>
          </w:tcPr>
          <w:p w:rsidR="00BE11BA" w:rsidRPr="00BE11BA" w:rsidRDefault="00BE11BA" w:rsidP="00DA73C1">
            <w:pPr>
              <w:rPr>
                <w:rFonts w:ascii="Times New Roman" w:hAnsi="Times New Roman"/>
                <w:lang w:eastAsia="zh-CN"/>
              </w:rPr>
            </w:pPr>
            <w:r w:rsidRPr="00BE11BA">
              <w:rPr>
                <w:rFonts w:ascii="Times New Roman" w:hAnsi="Times New Roman"/>
              </w:rPr>
              <w:t xml:space="preserve">N </w:t>
            </w:r>
            <w:r w:rsidRPr="00BE11BA">
              <w:rPr>
                <w:rFonts w:ascii="Times New Roman" w:hAnsi="Times New Roman"/>
              </w:rPr>
              <w:br/>
            </w:r>
            <w:proofErr w:type="spellStart"/>
            <w:proofErr w:type="gramStart"/>
            <w:r w:rsidRPr="00BE11BA">
              <w:rPr>
                <w:rFonts w:ascii="Times New Roman" w:hAnsi="Times New Roman"/>
              </w:rPr>
              <w:t>п</w:t>
            </w:r>
            <w:proofErr w:type="spellEnd"/>
            <w:proofErr w:type="gramEnd"/>
            <w:r w:rsidRPr="00BE11BA">
              <w:rPr>
                <w:rFonts w:ascii="Times New Roman" w:hAnsi="Times New Roman"/>
              </w:rPr>
              <w:t>/</w:t>
            </w:r>
            <w:proofErr w:type="spellStart"/>
            <w:r w:rsidRPr="00BE11BA">
              <w:rPr>
                <w:rFonts w:ascii="Times New Roman" w:hAnsi="Times New Roman"/>
              </w:rPr>
              <w:t>п</w:t>
            </w:r>
            <w:proofErr w:type="spellEnd"/>
          </w:p>
        </w:tc>
        <w:tc>
          <w:tcPr>
            <w:tcW w:w="1924" w:type="dxa"/>
            <w:vMerge w:val="restart"/>
            <w:tcBorders>
              <w:top w:val="single" w:sz="6" w:space="0" w:color="000000"/>
              <w:left w:val="single" w:sz="6" w:space="0" w:color="000000"/>
              <w:bottom w:val="single" w:sz="6" w:space="0" w:color="000000"/>
              <w:right w:val="nil"/>
            </w:tcBorders>
            <w:hideMark/>
          </w:tcPr>
          <w:p w:rsidR="00BE11BA" w:rsidRPr="00BE11BA" w:rsidRDefault="00BE11BA" w:rsidP="00DA73C1">
            <w:pPr>
              <w:rPr>
                <w:rFonts w:ascii="Times New Roman" w:hAnsi="Times New Roman"/>
                <w:lang w:eastAsia="zh-CN"/>
              </w:rPr>
            </w:pPr>
            <w:r w:rsidRPr="00BE11BA">
              <w:rPr>
                <w:rFonts w:ascii="Times New Roman" w:hAnsi="Times New Roman"/>
              </w:rPr>
              <w:t>Номер записи</w:t>
            </w:r>
            <w:r w:rsidRPr="00BE11BA">
              <w:rPr>
                <w:rFonts w:ascii="Times New Roman" w:hAnsi="Times New Roman"/>
              </w:rPr>
              <w:br/>
              <w:t xml:space="preserve">в трудовой  </w:t>
            </w:r>
            <w:r w:rsidRPr="00BE11BA">
              <w:rPr>
                <w:rFonts w:ascii="Times New Roman" w:hAnsi="Times New Roman"/>
              </w:rPr>
              <w:br/>
              <w:t xml:space="preserve">книжке или  </w:t>
            </w:r>
            <w:r w:rsidRPr="00BE11BA">
              <w:rPr>
                <w:rFonts w:ascii="Times New Roman" w:hAnsi="Times New Roman"/>
              </w:rPr>
              <w:br/>
              <w:t>наименование</w:t>
            </w:r>
            <w:r w:rsidRPr="00BE11BA">
              <w:rPr>
                <w:rFonts w:ascii="Times New Roman" w:hAnsi="Times New Roman"/>
              </w:rPr>
              <w:br/>
              <w:t xml:space="preserve">другого документа,    </w:t>
            </w:r>
            <w:r w:rsidRPr="00BE11BA">
              <w:rPr>
                <w:rFonts w:ascii="Times New Roman" w:hAnsi="Times New Roman"/>
              </w:rPr>
              <w:br/>
              <w:t>подтвержда</w:t>
            </w:r>
            <w:proofErr w:type="gramStart"/>
            <w:r w:rsidRPr="00BE11BA">
              <w:rPr>
                <w:rFonts w:ascii="Times New Roman" w:hAnsi="Times New Roman"/>
              </w:rPr>
              <w:t>ю-</w:t>
            </w:r>
            <w:proofErr w:type="gramEnd"/>
            <w:r w:rsidRPr="00BE11BA">
              <w:rPr>
                <w:rFonts w:ascii="Times New Roman" w:hAnsi="Times New Roman"/>
              </w:rPr>
              <w:br/>
            </w:r>
            <w:proofErr w:type="spellStart"/>
            <w:r w:rsidRPr="00BE11BA">
              <w:rPr>
                <w:rFonts w:ascii="Times New Roman" w:hAnsi="Times New Roman"/>
              </w:rPr>
              <w:t>щего</w:t>
            </w:r>
            <w:proofErr w:type="spellEnd"/>
            <w:r w:rsidRPr="00BE11BA">
              <w:rPr>
                <w:rFonts w:ascii="Times New Roman" w:hAnsi="Times New Roman"/>
              </w:rPr>
              <w:t xml:space="preserve"> работу </w:t>
            </w:r>
            <w:r w:rsidRPr="00BE11BA">
              <w:rPr>
                <w:rFonts w:ascii="Times New Roman" w:hAnsi="Times New Roman"/>
              </w:rPr>
              <w:br/>
              <w:t>(службу)</w:t>
            </w:r>
          </w:p>
        </w:tc>
        <w:tc>
          <w:tcPr>
            <w:tcW w:w="2940" w:type="dxa"/>
            <w:gridSpan w:val="3"/>
            <w:vMerge w:val="restart"/>
            <w:tcBorders>
              <w:top w:val="single" w:sz="6" w:space="0" w:color="000000"/>
              <w:left w:val="single" w:sz="6" w:space="0" w:color="000000"/>
              <w:bottom w:val="single" w:sz="6" w:space="0" w:color="000000"/>
              <w:right w:val="nil"/>
            </w:tcBorders>
            <w:hideMark/>
          </w:tcPr>
          <w:p w:rsidR="00BE11BA" w:rsidRPr="00BE11BA" w:rsidRDefault="00BE11BA" w:rsidP="00DA73C1">
            <w:pPr>
              <w:rPr>
                <w:rFonts w:ascii="Times New Roman" w:hAnsi="Times New Roman"/>
                <w:lang w:eastAsia="zh-CN"/>
              </w:rPr>
            </w:pPr>
            <w:r w:rsidRPr="00BE11BA">
              <w:rPr>
                <w:rFonts w:ascii="Times New Roman" w:hAnsi="Times New Roman"/>
              </w:rPr>
              <w:t>Дата</w:t>
            </w:r>
          </w:p>
        </w:tc>
        <w:tc>
          <w:tcPr>
            <w:tcW w:w="2156" w:type="dxa"/>
            <w:vMerge w:val="restart"/>
            <w:tcBorders>
              <w:top w:val="single" w:sz="6" w:space="0" w:color="000000"/>
              <w:left w:val="single" w:sz="6" w:space="0" w:color="000000"/>
              <w:bottom w:val="single" w:sz="6" w:space="0" w:color="000000"/>
              <w:right w:val="nil"/>
            </w:tcBorders>
            <w:hideMark/>
          </w:tcPr>
          <w:p w:rsidR="00BE11BA" w:rsidRPr="00BE11BA" w:rsidRDefault="00BE11BA" w:rsidP="00DA73C1">
            <w:pPr>
              <w:rPr>
                <w:rFonts w:ascii="Times New Roman" w:hAnsi="Times New Roman"/>
                <w:lang w:eastAsia="zh-CN"/>
              </w:rPr>
            </w:pPr>
            <w:r w:rsidRPr="00BE11BA">
              <w:rPr>
                <w:rFonts w:ascii="Times New Roman" w:hAnsi="Times New Roman"/>
              </w:rPr>
              <w:t>Наименование</w:t>
            </w:r>
            <w:r w:rsidRPr="00BE11BA">
              <w:rPr>
                <w:rFonts w:ascii="Times New Roman" w:hAnsi="Times New Roman"/>
              </w:rPr>
              <w:br/>
              <w:t>организации</w:t>
            </w:r>
          </w:p>
        </w:tc>
        <w:tc>
          <w:tcPr>
            <w:tcW w:w="6210" w:type="dxa"/>
            <w:gridSpan w:val="3"/>
            <w:vMerge w:val="restart"/>
            <w:tcBorders>
              <w:top w:val="single" w:sz="6" w:space="0" w:color="000000"/>
              <w:left w:val="single" w:sz="6" w:space="0" w:color="000000"/>
              <w:bottom w:val="single" w:sz="6" w:space="0" w:color="000000"/>
              <w:right w:val="single" w:sz="6" w:space="0" w:color="000000"/>
            </w:tcBorders>
            <w:hideMark/>
          </w:tcPr>
          <w:p w:rsidR="00BE11BA" w:rsidRPr="00BE11BA" w:rsidRDefault="00BE11BA" w:rsidP="00DA73C1">
            <w:pPr>
              <w:rPr>
                <w:rFonts w:ascii="Times New Roman" w:hAnsi="Times New Roman"/>
                <w:lang w:eastAsia="zh-CN"/>
              </w:rPr>
            </w:pPr>
            <w:r w:rsidRPr="00BE11BA">
              <w:rPr>
                <w:rFonts w:ascii="Times New Roman" w:hAnsi="Times New Roman"/>
              </w:rPr>
              <w:t>Стаж муниципальной службы, принимаемый для исчисления размера государственной пенсии за выслугу лет</w:t>
            </w:r>
          </w:p>
        </w:tc>
      </w:tr>
      <w:tr w:rsidR="00BE11BA" w:rsidRPr="00BE11BA" w:rsidTr="00DA73C1">
        <w:trPr>
          <w:cantSplit/>
          <w:trHeight w:val="360"/>
        </w:trPr>
        <w:tc>
          <w:tcPr>
            <w:tcW w:w="540" w:type="dxa"/>
            <w:vMerge/>
            <w:tcBorders>
              <w:top w:val="single" w:sz="6" w:space="0" w:color="000000"/>
              <w:left w:val="single" w:sz="6" w:space="0" w:color="000000"/>
              <w:bottom w:val="single" w:sz="6" w:space="0" w:color="000000"/>
              <w:right w:val="nil"/>
            </w:tcBorders>
            <w:vAlign w:val="center"/>
            <w:hideMark/>
          </w:tcPr>
          <w:p w:rsidR="00BE11BA" w:rsidRPr="00BE11BA" w:rsidRDefault="00BE11BA" w:rsidP="00DA73C1">
            <w:pPr>
              <w:rPr>
                <w:rFonts w:ascii="Times New Roman" w:hAnsi="Times New Roman"/>
                <w:lang w:eastAsia="zh-CN"/>
              </w:rPr>
            </w:pPr>
          </w:p>
        </w:tc>
        <w:tc>
          <w:tcPr>
            <w:tcW w:w="1924" w:type="dxa"/>
            <w:vMerge/>
            <w:tcBorders>
              <w:top w:val="single" w:sz="6" w:space="0" w:color="000000"/>
              <w:left w:val="single" w:sz="6" w:space="0" w:color="000000"/>
              <w:bottom w:val="single" w:sz="6" w:space="0" w:color="000000"/>
              <w:right w:val="nil"/>
            </w:tcBorders>
            <w:vAlign w:val="center"/>
            <w:hideMark/>
          </w:tcPr>
          <w:p w:rsidR="00BE11BA" w:rsidRPr="00BE11BA" w:rsidRDefault="00BE11BA" w:rsidP="00DA73C1">
            <w:pPr>
              <w:rPr>
                <w:rFonts w:ascii="Times New Roman" w:hAnsi="Times New Roman"/>
                <w:lang w:eastAsia="zh-CN"/>
              </w:rPr>
            </w:pPr>
          </w:p>
        </w:tc>
        <w:tc>
          <w:tcPr>
            <w:tcW w:w="4984" w:type="dxa"/>
            <w:gridSpan w:val="3"/>
            <w:vMerge/>
            <w:tcBorders>
              <w:top w:val="single" w:sz="6" w:space="0" w:color="000000"/>
              <w:left w:val="single" w:sz="6" w:space="0" w:color="000000"/>
              <w:bottom w:val="single" w:sz="6" w:space="0" w:color="000000"/>
              <w:right w:val="nil"/>
            </w:tcBorders>
            <w:vAlign w:val="center"/>
            <w:hideMark/>
          </w:tcPr>
          <w:p w:rsidR="00BE11BA" w:rsidRPr="00BE11BA" w:rsidRDefault="00BE11BA" w:rsidP="00DA73C1">
            <w:pPr>
              <w:rPr>
                <w:rFonts w:ascii="Times New Roman" w:hAnsi="Times New Roman"/>
                <w:lang w:eastAsia="zh-CN"/>
              </w:rPr>
            </w:pPr>
          </w:p>
        </w:tc>
        <w:tc>
          <w:tcPr>
            <w:tcW w:w="2156" w:type="dxa"/>
            <w:vMerge/>
            <w:tcBorders>
              <w:top w:val="single" w:sz="6" w:space="0" w:color="000000"/>
              <w:left w:val="single" w:sz="6" w:space="0" w:color="000000"/>
              <w:bottom w:val="single" w:sz="6" w:space="0" w:color="000000"/>
              <w:right w:val="nil"/>
            </w:tcBorders>
            <w:vAlign w:val="center"/>
            <w:hideMark/>
          </w:tcPr>
          <w:p w:rsidR="00BE11BA" w:rsidRPr="00BE11BA" w:rsidRDefault="00BE11BA" w:rsidP="00DA73C1">
            <w:pPr>
              <w:rPr>
                <w:rFonts w:ascii="Times New Roman" w:hAnsi="Times New Roman"/>
                <w:lang w:eastAsia="zh-CN"/>
              </w:rPr>
            </w:pPr>
          </w:p>
        </w:tc>
        <w:tc>
          <w:tcPr>
            <w:tcW w:w="10620" w:type="dxa"/>
            <w:gridSpan w:val="3"/>
            <w:vMerge/>
            <w:tcBorders>
              <w:top w:val="single" w:sz="6" w:space="0" w:color="000000"/>
              <w:left w:val="single" w:sz="6" w:space="0" w:color="000000"/>
              <w:bottom w:val="single" w:sz="6" w:space="0" w:color="000000"/>
              <w:right w:val="single" w:sz="6" w:space="0" w:color="000000"/>
            </w:tcBorders>
            <w:vAlign w:val="center"/>
            <w:hideMark/>
          </w:tcPr>
          <w:p w:rsidR="00BE11BA" w:rsidRPr="00BE11BA" w:rsidRDefault="00BE11BA" w:rsidP="00DA73C1">
            <w:pPr>
              <w:rPr>
                <w:rFonts w:ascii="Times New Roman" w:hAnsi="Times New Roman"/>
                <w:lang w:eastAsia="zh-CN"/>
              </w:rPr>
            </w:pPr>
          </w:p>
        </w:tc>
      </w:tr>
      <w:tr w:rsidR="00BE11BA" w:rsidRPr="00BE11BA" w:rsidTr="00DA73C1">
        <w:trPr>
          <w:cantSplit/>
          <w:trHeight w:val="480"/>
        </w:trPr>
        <w:tc>
          <w:tcPr>
            <w:tcW w:w="540" w:type="dxa"/>
            <w:vMerge/>
            <w:tcBorders>
              <w:top w:val="single" w:sz="6" w:space="0" w:color="000000"/>
              <w:left w:val="single" w:sz="6" w:space="0" w:color="000000"/>
              <w:bottom w:val="single" w:sz="6" w:space="0" w:color="000000"/>
              <w:right w:val="nil"/>
            </w:tcBorders>
            <w:vAlign w:val="center"/>
            <w:hideMark/>
          </w:tcPr>
          <w:p w:rsidR="00BE11BA" w:rsidRPr="00BE11BA" w:rsidRDefault="00BE11BA" w:rsidP="00DA73C1">
            <w:pPr>
              <w:rPr>
                <w:rFonts w:ascii="Times New Roman" w:hAnsi="Times New Roman"/>
                <w:lang w:eastAsia="zh-CN"/>
              </w:rPr>
            </w:pPr>
          </w:p>
        </w:tc>
        <w:tc>
          <w:tcPr>
            <w:tcW w:w="1924" w:type="dxa"/>
            <w:vMerge/>
            <w:tcBorders>
              <w:top w:val="single" w:sz="6" w:space="0" w:color="000000"/>
              <w:left w:val="single" w:sz="6" w:space="0" w:color="000000"/>
              <w:bottom w:val="single" w:sz="6" w:space="0" w:color="000000"/>
              <w:right w:val="nil"/>
            </w:tcBorders>
            <w:vAlign w:val="center"/>
            <w:hideMark/>
          </w:tcPr>
          <w:p w:rsidR="00BE11BA" w:rsidRPr="00BE11BA" w:rsidRDefault="00BE11BA" w:rsidP="00DA73C1">
            <w:pPr>
              <w:rPr>
                <w:rFonts w:ascii="Times New Roman" w:hAnsi="Times New Roman"/>
                <w:lang w:eastAsia="zh-CN"/>
              </w:rPr>
            </w:pPr>
          </w:p>
        </w:tc>
        <w:tc>
          <w:tcPr>
            <w:tcW w:w="896" w:type="dxa"/>
            <w:tcBorders>
              <w:top w:val="single" w:sz="6" w:space="0" w:color="000000"/>
              <w:left w:val="single" w:sz="6" w:space="0" w:color="000000"/>
              <w:bottom w:val="single" w:sz="6" w:space="0" w:color="000000"/>
              <w:right w:val="nil"/>
            </w:tcBorders>
            <w:hideMark/>
          </w:tcPr>
          <w:p w:rsidR="00BE11BA" w:rsidRPr="00BE11BA" w:rsidRDefault="00BE11BA" w:rsidP="00DA73C1">
            <w:pPr>
              <w:rPr>
                <w:rFonts w:ascii="Times New Roman" w:hAnsi="Times New Roman"/>
                <w:lang w:eastAsia="zh-CN"/>
              </w:rPr>
            </w:pPr>
            <w:r w:rsidRPr="00BE11BA">
              <w:rPr>
                <w:rFonts w:ascii="Times New Roman" w:hAnsi="Times New Roman"/>
              </w:rPr>
              <w:t>лет</w:t>
            </w:r>
          </w:p>
        </w:tc>
        <w:tc>
          <w:tcPr>
            <w:tcW w:w="966" w:type="dxa"/>
            <w:tcBorders>
              <w:top w:val="single" w:sz="6" w:space="0" w:color="000000"/>
              <w:left w:val="single" w:sz="6" w:space="0" w:color="000000"/>
              <w:bottom w:val="single" w:sz="6" w:space="0" w:color="000000"/>
              <w:right w:val="nil"/>
            </w:tcBorders>
            <w:hideMark/>
          </w:tcPr>
          <w:p w:rsidR="00BE11BA" w:rsidRPr="00BE11BA" w:rsidRDefault="00BE11BA" w:rsidP="00DA73C1">
            <w:pPr>
              <w:rPr>
                <w:rFonts w:ascii="Times New Roman" w:hAnsi="Times New Roman"/>
                <w:lang w:eastAsia="zh-CN"/>
              </w:rPr>
            </w:pPr>
            <w:r w:rsidRPr="00BE11BA">
              <w:rPr>
                <w:rFonts w:ascii="Times New Roman" w:hAnsi="Times New Roman"/>
              </w:rPr>
              <w:t>месяцев</w:t>
            </w:r>
          </w:p>
        </w:tc>
        <w:tc>
          <w:tcPr>
            <w:tcW w:w="1078" w:type="dxa"/>
            <w:tcBorders>
              <w:top w:val="single" w:sz="6" w:space="0" w:color="000000"/>
              <w:left w:val="single" w:sz="6" w:space="0" w:color="000000"/>
              <w:bottom w:val="single" w:sz="6" w:space="0" w:color="000000"/>
              <w:right w:val="nil"/>
            </w:tcBorders>
            <w:hideMark/>
          </w:tcPr>
          <w:p w:rsidR="00BE11BA" w:rsidRPr="00BE11BA" w:rsidRDefault="00BE11BA" w:rsidP="00DA73C1">
            <w:pPr>
              <w:rPr>
                <w:rFonts w:ascii="Times New Roman" w:hAnsi="Times New Roman"/>
                <w:lang w:eastAsia="zh-CN"/>
              </w:rPr>
            </w:pPr>
            <w:r w:rsidRPr="00BE11BA">
              <w:rPr>
                <w:rFonts w:ascii="Times New Roman" w:hAnsi="Times New Roman"/>
              </w:rPr>
              <w:t>дней</w:t>
            </w:r>
          </w:p>
        </w:tc>
        <w:tc>
          <w:tcPr>
            <w:tcW w:w="2156" w:type="dxa"/>
            <w:vMerge/>
            <w:tcBorders>
              <w:top w:val="single" w:sz="6" w:space="0" w:color="000000"/>
              <w:left w:val="single" w:sz="6" w:space="0" w:color="000000"/>
              <w:bottom w:val="single" w:sz="6" w:space="0" w:color="000000"/>
              <w:right w:val="nil"/>
            </w:tcBorders>
            <w:vAlign w:val="center"/>
            <w:hideMark/>
          </w:tcPr>
          <w:p w:rsidR="00BE11BA" w:rsidRPr="00BE11BA" w:rsidRDefault="00BE11BA" w:rsidP="00DA73C1">
            <w:pPr>
              <w:rPr>
                <w:rFonts w:ascii="Times New Roman" w:hAnsi="Times New Roman"/>
                <w:lang w:eastAsia="zh-CN"/>
              </w:rPr>
            </w:pPr>
          </w:p>
        </w:tc>
        <w:tc>
          <w:tcPr>
            <w:tcW w:w="1800" w:type="dxa"/>
            <w:tcBorders>
              <w:top w:val="single" w:sz="6" w:space="0" w:color="000000"/>
              <w:left w:val="single" w:sz="6" w:space="0" w:color="000000"/>
              <w:bottom w:val="single" w:sz="6" w:space="0" w:color="000000"/>
              <w:right w:val="nil"/>
            </w:tcBorders>
            <w:hideMark/>
          </w:tcPr>
          <w:p w:rsidR="00BE11BA" w:rsidRPr="00BE11BA" w:rsidRDefault="00BE11BA" w:rsidP="00DA73C1">
            <w:pPr>
              <w:rPr>
                <w:rFonts w:ascii="Times New Roman" w:hAnsi="Times New Roman"/>
                <w:lang w:eastAsia="zh-CN"/>
              </w:rPr>
            </w:pPr>
            <w:r w:rsidRPr="00BE11BA">
              <w:rPr>
                <w:rFonts w:ascii="Times New Roman" w:hAnsi="Times New Roman"/>
              </w:rPr>
              <w:t>лет</w:t>
            </w:r>
          </w:p>
        </w:tc>
        <w:tc>
          <w:tcPr>
            <w:tcW w:w="1620" w:type="dxa"/>
            <w:tcBorders>
              <w:top w:val="single" w:sz="6" w:space="0" w:color="000000"/>
              <w:left w:val="single" w:sz="6" w:space="0" w:color="000000"/>
              <w:bottom w:val="single" w:sz="6" w:space="0" w:color="000000"/>
              <w:right w:val="nil"/>
            </w:tcBorders>
            <w:hideMark/>
          </w:tcPr>
          <w:p w:rsidR="00BE11BA" w:rsidRPr="00BE11BA" w:rsidRDefault="00BE11BA" w:rsidP="00DA73C1">
            <w:pPr>
              <w:rPr>
                <w:rFonts w:ascii="Times New Roman" w:hAnsi="Times New Roman"/>
                <w:lang w:eastAsia="zh-CN"/>
              </w:rPr>
            </w:pPr>
            <w:r w:rsidRPr="00BE11BA">
              <w:rPr>
                <w:rFonts w:ascii="Times New Roman" w:hAnsi="Times New Roman"/>
              </w:rPr>
              <w:t>месяцев</w:t>
            </w:r>
          </w:p>
        </w:tc>
        <w:tc>
          <w:tcPr>
            <w:tcW w:w="2790" w:type="dxa"/>
            <w:tcBorders>
              <w:top w:val="single" w:sz="6" w:space="0" w:color="000000"/>
              <w:left w:val="single" w:sz="6" w:space="0" w:color="000000"/>
              <w:bottom w:val="single" w:sz="6" w:space="0" w:color="000000"/>
              <w:right w:val="single" w:sz="6" w:space="0" w:color="000000"/>
            </w:tcBorders>
            <w:hideMark/>
          </w:tcPr>
          <w:p w:rsidR="00BE11BA" w:rsidRPr="00BE11BA" w:rsidRDefault="00BE11BA" w:rsidP="00DA73C1">
            <w:pPr>
              <w:rPr>
                <w:rFonts w:ascii="Times New Roman" w:hAnsi="Times New Roman"/>
                <w:lang w:eastAsia="zh-CN"/>
              </w:rPr>
            </w:pPr>
            <w:r w:rsidRPr="00BE11BA">
              <w:rPr>
                <w:rFonts w:ascii="Times New Roman" w:hAnsi="Times New Roman"/>
              </w:rPr>
              <w:t>дней</w:t>
            </w:r>
          </w:p>
        </w:tc>
      </w:tr>
      <w:tr w:rsidR="00BE11BA" w:rsidRPr="00BE11BA" w:rsidTr="00DA73C1">
        <w:trPr>
          <w:cantSplit/>
          <w:trHeight w:val="240"/>
        </w:trPr>
        <w:tc>
          <w:tcPr>
            <w:tcW w:w="540" w:type="dxa"/>
            <w:tcBorders>
              <w:top w:val="single" w:sz="6" w:space="0" w:color="000000"/>
              <w:left w:val="single" w:sz="6" w:space="0" w:color="000000"/>
              <w:bottom w:val="single" w:sz="6" w:space="0" w:color="000000"/>
              <w:right w:val="nil"/>
            </w:tcBorders>
            <w:hideMark/>
          </w:tcPr>
          <w:p w:rsidR="00BE11BA" w:rsidRPr="00BE11BA" w:rsidRDefault="00BE11BA" w:rsidP="00DA73C1">
            <w:pPr>
              <w:rPr>
                <w:rFonts w:ascii="Times New Roman" w:hAnsi="Times New Roman"/>
                <w:lang w:eastAsia="zh-CN"/>
              </w:rPr>
            </w:pPr>
            <w:r w:rsidRPr="00BE11BA">
              <w:rPr>
                <w:rFonts w:ascii="Times New Roman" w:hAnsi="Times New Roman"/>
              </w:rPr>
              <w:t>1</w:t>
            </w:r>
          </w:p>
        </w:tc>
        <w:tc>
          <w:tcPr>
            <w:tcW w:w="1924" w:type="dxa"/>
            <w:tcBorders>
              <w:top w:val="single" w:sz="6" w:space="0" w:color="000000"/>
              <w:left w:val="single" w:sz="6" w:space="0" w:color="000000"/>
              <w:bottom w:val="single" w:sz="6" w:space="0" w:color="000000"/>
              <w:right w:val="nil"/>
            </w:tcBorders>
            <w:hideMark/>
          </w:tcPr>
          <w:p w:rsidR="00BE11BA" w:rsidRPr="00BE11BA" w:rsidRDefault="00BE11BA" w:rsidP="00DA73C1">
            <w:pPr>
              <w:rPr>
                <w:rFonts w:ascii="Times New Roman" w:hAnsi="Times New Roman"/>
                <w:lang w:eastAsia="zh-CN"/>
              </w:rPr>
            </w:pPr>
            <w:r w:rsidRPr="00BE11BA">
              <w:rPr>
                <w:rFonts w:ascii="Times New Roman" w:hAnsi="Times New Roman"/>
              </w:rPr>
              <w:t>2</w:t>
            </w:r>
          </w:p>
        </w:tc>
        <w:tc>
          <w:tcPr>
            <w:tcW w:w="896" w:type="dxa"/>
            <w:tcBorders>
              <w:top w:val="single" w:sz="6" w:space="0" w:color="000000"/>
              <w:left w:val="single" w:sz="6" w:space="0" w:color="000000"/>
              <w:bottom w:val="single" w:sz="6" w:space="0" w:color="000000"/>
              <w:right w:val="nil"/>
            </w:tcBorders>
            <w:hideMark/>
          </w:tcPr>
          <w:p w:rsidR="00BE11BA" w:rsidRPr="00BE11BA" w:rsidRDefault="00BE11BA" w:rsidP="00DA73C1">
            <w:pPr>
              <w:rPr>
                <w:rFonts w:ascii="Times New Roman" w:hAnsi="Times New Roman"/>
                <w:lang w:eastAsia="zh-CN"/>
              </w:rPr>
            </w:pPr>
            <w:r w:rsidRPr="00BE11BA">
              <w:rPr>
                <w:rFonts w:ascii="Times New Roman" w:hAnsi="Times New Roman"/>
              </w:rPr>
              <w:t>3</w:t>
            </w:r>
          </w:p>
        </w:tc>
        <w:tc>
          <w:tcPr>
            <w:tcW w:w="966" w:type="dxa"/>
            <w:tcBorders>
              <w:top w:val="single" w:sz="6" w:space="0" w:color="000000"/>
              <w:left w:val="single" w:sz="6" w:space="0" w:color="000000"/>
              <w:bottom w:val="single" w:sz="6" w:space="0" w:color="000000"/>
              <w:right w:val="nil"/>
            </w:tcBorders>
            <w:hideMark/>
          </w:tcPr>
          <w:p w:rsidR="00BE11BA" w:rsidRPr="00BE11BA" w:rsidRDefault="00BE11BA" w:rsidP="00DA73C1">
            <w:pPr>
              <w:rPr>
                <w:rFonts w:ascii="Times New Roman" w:hAnsi="Times New Roman"/>
                <w:lang w:eastAsia="zh-CN"/>
              </w:rPr>
            </w:pPr>
            <w:r w:rsidRPr="00BE11BA">
              <w:rPr>
                <w:rFonts w:ascii="Times New Roman" w:hAnsi="Times New Roman"/>
              </w:rPr>
              <w:t>4</w:t>
            </w:r>
          </w:p>
        </w:tc>
        <w:tc>
          <w:tcPr>
            <w:tcW w:w="1078" w:type="dxa"/>
            <w:tcBorders>
              <w:top w:val="single" w:sz="6" w:space="0" w:color="000000"/>
              <w:left w:val="single" w:sz="6" w:space="0" w:color="000000"/>
              <w:bottom w:val="single" w:sz="6" w:space="0" w:color="000000"/>
              <w:right w:val="nil"/>
            </w:tcBorders>
            <w:hideMark/>
          </w:tcPr>
          <w:p w:rsidR="00BE11BA" w:rsidRPr="00BE11BA" w:rsidRDefault="00BE11BA" w:rsidP="00DA73C1">
            <w:pPr>
              <w:rPr>
                <w:rFonts w:ascii="Times New Roman" w:hAnsi="Times New Roman"/>
                <w:lang w:eastAsia="zh-CN"/>
              </w:rPr>
            </w:pPr>
            <w:r w:rsidRPr="00BE11BA">
              <w:rPr>
                <w:rFonts w:ascii="Times New Roman" w:hAnsi="Times New Roman"/>
              </w:rPr>
              <w:t>5</w:t>
            </w:r>
          </w:p>
        </w:tc>
        <w:tc>
          <w:tcPr>
            <w:tcW w:w="2156" w:type="dxa"/>
            <w:tcBorders>
              <w:top w:val="single" w:sz="6" w:space="0" w:color="000000"/>
              <w:left w:val="single" w:sz="6" w:space="0" w:color="000000"/>
              <w:bottom w:val="single" w:sz="6" w:space="0" w:color="000000"/>
              <w:right w:val="nil"/>
            </w:tcBorders>
            <w:hideMark/>
          </w:tcPr>
          <w:p w:rsidR="00BE11BA" w:rsidRPr="00BE11BA" w:rsidRDefault="00BE11BA" w:rsidP="00DA73C1">
            <w:pPr>
              <w:rPr>
                <w:rFonts w:ascii="Times New Roman" w:hAnsi="Times New Roman"/>
                <w:lang w:eastAsia="zh-CN"/>
              </w:rPr>
            </w:pPr>
            <w:r w:rsidRPr="00BE11BA">
              <w:rPr>
                <w:rFonts w:ascii="Times New Roman" w:hAnsi="Times New Roman"/>
              </w:rPr>
              <w:t>6</w:t>
            </w:r>
          </w:p>
        </w:tc>
        <w:tc>
          <w:tcPr>
            <w:tcW w:w="1800" w:type="dxa"/>
            <w:tcBorders>
              <w:top w:val="single" w:sz="6" w:space="0" w:color="000000"/>
              <w:left w:val="single" w:sz="6" w:space="0" w:color="000000"/>
              <w:bottom w:val="single" w:sz="6" w:space="0" w:color="000000"/>
              <w:right w:val="nil"/>
            </w:tcBorders>
            <w:hideMark/>
          </w:tcPr>
          <w:p w:rsidR="00BE11BA" w:rsidRPr="00BE11BA" w:rsidRDefault="00BE11BA" w:rsidP="00DA73C1">
            <w:pPr>
              <w:rPr>
                <w:rFonts w:ascii="Times New Roman" w:hAnsi="Times New Roman"/>
                <w:lang w:eastAsia="zh-CN"/>
              </w:rPr>
            </w:pPr>
            <w:r w:rsidRPr="00BE11BA">
              <w:rPr>
                <w:rFonts w:ascii="Times New Roman" w:hAnsi="Times New Roman"/>
              </w:rPr>
              <w:t>7</w:t>
            </w:r>
          </w:p>
        </w:tc>
        <w:tc>
          <w:tcPr>
            <w:tcW w:w="1620" w:type="dxa"/>
            <w:tcBorders>
              <w:top w:val="single" w:sz="6" w:space="0" w:color="000000"/>
              <w:left w:val="single" w:sz="6" w:space="0" w:color="000000"/>
              <w:bottom w:val="single" w:sz="6" w:space="0" w:color="000000"/>
              <w:right w:val="nil"/>
            </w:tcBorders>
            <w:hideMark/>
          </w:tcPr>
          <w:p w:rsidR="00BE11BA" w:rsidRPr="00BE11BA" w:rsidRDefault="00BE11BA" w:rsidP="00DA73C1">
            <w:pPr>
              <w:rPr>
                <w:rFonts w:ascii="Times New Roman" w:hAnsi="Times New Roman"/>
                <w:lang w:eastAsia="zh-CN"/>
              </w:rPr>
            </w:pPr>
            <w:r w:rsidRPr="00BE11BA">
              <w:rPr>
                <w:rFonts w:ascii="Times New Roman" w:hAnsi="Times New Roman"/>
              </w:rPr>
              <w:t>8</w:t>
            </w:r>
          </w:p>
        </w:tc>
        <w:tc>
          <w:tcPr>
            <w:tcW w:w="2790" w:type="dxa"/>
            <w:tcBorders>
              <w:top w:val="single" w:sz="6" w:space="0" w:color="000000"/>
              <w:left w:val="single" w:sz="6" w:space="0" w:color="000000"/>
              <w:bottom w:val="single" w:sz="6" w:space="0" w:color="000000"/>
              <w:right w:val="single" w:sz="6" w:space="0" w:color="000000"/>
            </w:tcBorders>
            <w:hideMark/>
          </w:tcPr>
          <w:p w:rsidR="00BE11BA" w:rsidRPr="00BE11BA" w:rsidRDefault="00BE11BA" w:rsidP="00DA73C1">
            <w:pPr>
              <w:rPr>
                <w:rFonts w:ascii="Times New Roman" w:hAnsi="Times New Roman"/>
                <w:lang w:eastAsia="zh-CN"/>
              </w:rPr>
            </w:pPr>
            <w:r w:rsidRPr="00BE11BA">
              <w:rPr>
                <w:rFonts w:ascii="Times New Roman" w:hAnsi="Times New Roman"/>
              </w:rPr>
              <w:t>9</w:t>
            </w:r>
          </w:p>
        </w:tc>
      </w:tr>
      <w:tr w:rsidR="00BE11BA" w:rsidRPr="00BE11BA" w:rsidTr="00DA73C1">
        <w:trPr>
          <w:cantSplit/>
          <w:trHeight w:val="240"/>
        </w:trPr>
        <w:tc>
          <w:tcPr>
            <w:tcW w:w="540" w:type="dxa"/>
            <w:tcBorders>
              <w:top w:val="single" w:sz="6" w:space="0" w:color="000000"/>
              <w:left w:val="single" w:sz="6" w:space="0" w:color="000000"/>
              <w:bottom w:val="single" w:sz="6" w:space="0" w:color="000000"/>
              <w:right w:val="nil"/>
            </w:tcBorders>
          </w:tcPr>
          <w:p w:rsidR="00BE11BA" w:rsidRPr="00BE11BA" w:rsidRDefault="00BE11BA" w:rsidP="00DA73C1">
            <w:pPr>
              <w:rPr>
                <w:rFonts w:ascii="Times New Roman" w:hAnsi="Times New Roman"/>
                <w:lang w:eastAsia="zh-CN"/>
              </w:rPr>
            </w:pPr>
          </w:p>
        </w:tc>
        <w:tc>
          <w:tcPr>
            <w:tcW w:w="1924" w:type="dxa"/>
            <w:tcBorders>
              <w:top w:val="single" w:sz="6" w:space="0" w:color="000000"/>
              <w:left w:val="single" w:sz="6" w:space="0" w:color="000000"/>
              <w:bottom w:val="single" w:sz="6" w:space="0" w:color="000000"/>
              <w:right w:val="nil"/>
            </w:tcBorders>
          </w:tcPr>
          <w:p w:rsidR="00BE11BA" w:rsidRPr="00BE11BA" w:rsidRDefault="00BE11BA" w:rsidP="00DA73C1">
            <w:pPr>
              <w:rPr>
                <w:rFonts w:ascii="Times New Roman" w:hAnsi="Times New Roman"/>
                <w:lang w:eastAsia="zh-CN"/>
              </w:rPr>
            </w:pPr>
          </w:p>
        </w:tc>
        <w:tc>
          <w:tcPr>
            <w:tcW w:w="896" w:type="dxa"/>
            <w:tcBorders>
              <w:top w:val="single" w:sz="6" w:space="0" w:color="000000"/>
              <w:left w:val="single" w:sz="6" w:space="0" w:color="000000"/>
              <w:bottom w:val="single" w:sz="6" w:space="0" w:color="000000"/>
              <w:right w:val="nil"/>
            </w:tcBorders>
          </w:tcPr>
          <w:p w:rsidR="00BE11BA" w:rsidRPr="00BE11BA" w:rsidRDefault="00BE11BA" w:rsidP="00DA73C1">
            <w:pPr>
              <w:rPr>
                <w:rFonts w:ascii="Times New Roman" w:hAnsi="Times New Roman"/>
                <w:lang w:eastAsia="zh-CN"/>
              </w:rPr>
            </w:pPr>
          </w:p>
        </w:tc>
        <w:tc>
          <w:tcPr>
            <w:tcW w:w="966" w:type="dxa"/>
            <w:tcBorders>
              <w:top w:val="single" w:sz="6" w:space="0" w:color="000000"/>
              <w:left w:val="single" w:sz="6" w:space="0" w:color="000000"/>
              <w:bottom w:val="single" w:sz="6" w:space="0" w:color="000000"/>
              <w:right w:val="nil"/>
            </w:tcBorders>
          </w:tcPr>
          <w:p w:rsidR="00BE11BA" w:rsidRPr="00BE11BA" w:rsidRDefault="00BE11BA" w:rsidP="00DA73C1">
            <w:pPr>
              <w:rPr>
                <w:rFonts w:ascii="Times New Roman" w:hAnsi="Times New Roman"/>
                <w:lang w:eastAsia="zh-CN"/>
              </w:rPr>
            </w:pPr>
          </w:p>
        </w:tc>
        <w:tc>
          <w:tcPr>
            <w:tcW w:w="1078" w:type="dxa"/>
            <w:tcBorders>
              <w:top w:val="single" w:sz="6" w:space="0" w:color="000000"/>
              <w:left w:val="single" w:sz="6" w:space="0" w:color="000000"/>
              <w:bottom w:val="single" w:sz="6" w:space="0" w:color="000000"/>
              <w:right w:val="nil"/>
            </w:tcBorders>
          </w:tcPr>
          <w:p w:rsidR="00BE11BA" w:rsidRPr="00BE11BA" w:rsidRDefault="00BE11BA" w:rsidP="00DA73C1">
            <w:pPr>
              <w:rPr>
                <w:rFonts w:ascii="Times New Roman" w:hAnsi="Times New Roman"/>
                <w:lang w:eastAsia="zh-CN"/>
              </w:rPr>
            </w:pPr>
          </w:p>
        </w:tc>
        <w:tc>
          <w:tcPr>
            <w:tcW w:w="2156" w:type="dxa"/>
            <w:tcBorders>
              <w:top w:val="single" w:sz="6" w:space="0" w:color="000000"/>
              <w:left w:val="single" w:sz="6" w:space="0" w:color="000000"/>
              <w:bottom w:val="single" w:sz="6" w:space="0" w:color="000000"/>
              <w:right w:val="nil"/>
            </w:tcBorders>
          </w:tcPr>
          <w:p w:rsidR="00BE11BA" w:rsidRPr="00BE11BA" w:rsidRDefault="00BE11BA" w:rsidP="00DA73C1">
            <w:pPr>
              <w:rPr>
                <w:rFonts w:ascii="Times New Roman" w:hAnsi="Times New Roman"/>
                <w:lang w:eastAsia="zh-CN"/>
              </w:rPr>
            </w:pPr>
          </w:p>
        </w:tc>
        <w:tc>
          <w:tcPr>
            <w:tcW w:w="1800" w:type="dxa"/>
            <w:tcBorders>
              <w:top w:val="single" w:sz="6" w:space="0" w:color="000000"/>
              <w:left w:val="single" w:sz="6" w:space="0" w:color="000000"/>
              <w:bottom w:val="single" w:sz="6" w:space="0" w:color="000000"/>
              <w:right w:val="nil"/>
            </w:tcBorders>
          </w:tcPr>
          <w:p w:rsidR="00BE11BA" w:rsidRPr="00BE11BA" w:rsidRDefault="00BE11BA" w:rsidP="00DA73C1">
            <w:pPr>
              <w:rPr>
                <w:rFonts w:ascii="Times New Roman" w:hAnsi="Times New Roman"/>
                <w:lang w:eastAsia="zh-CN"/>
              </w:rPr>
            </w:pPr>
          </w:p>
        </w:tc>
        <w:tc>
          <w:tcPr>
            <w:tcW w:w="1620" w:type="dxa"/>
            <w:tcBorders>
              <w:top w:val="single" w:sz="6" w:space="0" w:color="000000"/>
              <w:left w:val="single" w:sz="6" w:space="0" w:color="000000"/>
              <w:bottom w:val="single" w:sz="6" w:space="0" w:color="000000"/>
              <w:right w:val="nil"/>
            </w:tcBorders>
          </w:tcPr>
          <w:p w:rsidR="00BE11BA" w:rsidRPr="00BE11BA" w:rsidRDefault="00BE11BA" w:rsidP="00DA73C1">
            <w:pPr>
              <w:rPr>
                <w:rFonts w:ascii="Times New Roman" w:hAnsi="Times New Roman"/>
                <w:lang w:eastAsia="zh-CN"/>
              </w:rPr>
            </w:pPr>
          </w:p>
        </w:tc>
        <w:tc>
          <w:tcPr>
            <w:tcW w:w="2790" w:type="dxa"/>
            <w:tcBorders>
              <w:top w:val="single" w:sz="6" w:space="0" w:color="000000"/>
              <w:left w:val="single" w:sz="6" w:space="0" w:color="000000"/>
              <w:bottom w:val="single" w:sz="6" w:space="0" w:color="000000"/>
              <w:right w:val="single" w:sz="6" w:space="0" w:color="000000"/>
            </w:tcBorders>
          </w:tcPr>
          <w:p w:rsidR="00BE11BA" w:rsidRPr="00BE11BA" w:rsidRDefault="00BE11BA" w:rsidP="00DA73C1">
            <w:pPr>
              <w:rPr>
                <w:rFonts w:ascii="Times New Roman" w:hAnsi="Times New Roman"/>
                <w:lang w:eastAsia="zh-CN"/>
              </w:rPr>
            </w:pPr>
          </w:p>
        </w:tc>
      </w:tr>
      <w:tr w:rsidR="00BE11BA" w:rsidRPr="00BE11BA" w:rsidTr="00DA73C1">
        <w:trPr>
          <w:cantSplit/>
          <w:trHeight w:val="240"/>
        </w:trPr>
        <w:tc>
          <w:tcPr>
            <w:tcW w:w="540" w:type="dxa"/>
            <w:tcBorders>
              <w:top w:val="single" w:sz="6" w:space="0" w:color="000000"/>
              <w:left w:val="single" w:sz="6" w:space="0" w:color="000000"/>
              <w:bottom w:val="single" w:sz="6" w:space="0" w:color="000000"/>
              <w:right w:val="nil"/>
            </w:tcBorders>
          </w:tcPr>
          <w:p w:rsidR="00BE11BA" w:rsidRPr="00BE11BA" w:rsidRDefault="00BE11BA" w:rsidP="00DA73C1">
            <w:pPr>
              <w:rPr>
                <w:rFonts w:ascii="Times New Roman" w:hAnsi="Times New Roman"/>
                <w:lang w:eastAsia="zh-CN"/>
              </w:rPr>
            </w:pPr>
          </w:p>
        </w:tc>
        <w:tc>
          <w:tcPr>
            <w:tcW w:w="1924" w:type="dxa"/>
            <w:tcBorders>
              <w:top w:val="single" w:sz="6" w:space="0" w:color="000000"/>
              <w:left w:val="single" w:sz="6" w:space="0" w:color="000000"/>
              <w:bottom w:val="single" w:sz="6" w:space="0" w:color="000000"/>
              <w:right w:val="nil"/>
            </w:tcBorders>
            <w:hideMark/>
          </w:tcPr>
          <w:p w:rsidR="00BE11BA" w:rsidRPr="00BE11BA" w:rsidRDefault="00BE11BA" w:rsidP="00DA73C1">
            <w:pPr>
              <w:rPr>
                <w:rFonts w:ascii="Times New Roman" w:hAnsi="Times New Roman"/>
                <w:lang w:eastAsia="zh-CN"/>
              </w:rPr>
            </w:pPr>
            <w:r w:rsidRPr="00BE11BA">
              <w:rPr>
                <w:rFonts w:ascii="Times New Roman" w:hAnsi="Times New Roman"/>
              </w:rPr>
              <w:t xml:space="preserve">Всего       </w:t>
            </w:r>
          </w:p>
        </w:tc>
        <w:tc>
          <w:tcPr>
            <w:tcW w:w="896" w:type="dxa"/>
            <w:tcBorders>
              <w:top w:val="single" w:sz="6" w:space="0" w:color="000000"/>
              <w:left w:val="single" w:sz="6" w:space="0" w:color="000000"/>
              <w:bottom w:val="single" w:sz="6" w:space="0" w:color="000000"/>
              <w:right w:val="nil"/>
            </w:tcBorders>
          </w:tcPr>
          <w:p w:rsidR="00BE11BA" w:rsidRPr="00BE11BA" w:rsidRDefault="00BE11BA" w:rsidP="00DA73C1">
            <w:pPr>
              <w:rPr>
                <w:rFonts w:ascii="Times New Roman" w:hAnsi="Times New Roman"/>
                <w:lang w:eastAsia="zh-CN"/>
              </w:rPr>
            </w:pPr>
          </w:p>
        </w:tc>
        <w:tc>
          <w:tcPr>
            <w:tcW w:w="966" w:type="dxa"/>
            <w:tcBorders>
              <w:top w:val="single" w:sz="6" w:space="0" w:color="000000"/>
              <w:left w:val="single" w:sz="6" w:space="0" w:color="000000"/>
              <w:bottom w:val="single" w:sz="6" w:space="0" w:color="000000"/>
              <w:right w:val="nil"/>
            </w:tcBorders>
          </w:tcPr>
          <w:p w:rsidR="00BE11BA" w:rsidRPr="00BE11BA" w:rsidRDefault="00BE11BA" w:rsidP="00DA73C1">
            <w:pPr>
              <w:rPr>
                <w:rFonts w:ascii="Times New Roman" w:hAnsi="Times New Roman"/>
                <w:lang w:eastAsia="zh-CN"/>
              </w:rPr>
            </w:pPr>
          </w:p>
        </w:tc>
        <w:tc>
          <w:tcPr>
            <w:tcW w:w="1078" w:type="dxa"/>
            <w:tcBorders>
              <w:top w:val="single" w:sz="6" w:space="0" w:color="000000"/>
              <w:left w:val="single" w:sz="6" w:space="0" w:color="000000"/>
              <w:bottom w:val="single" w:sz="6" w:space="0" w:color="000000"/>
              <w:right w:val="nil"/>
            </w:tcBorders>
          </w:tcPr>
          <w:p w:rsidR="00BE11BA" w:rsidRPr="00BE11BA" w:rsidRDefault="00BE11BA" w:rsidP="00DA73C1">
            <w:pPr>
              <w:rPr>
                <w:rFonts w:ascii="Times New Roman" w:hAnsi="Times New Roman"/>
                <w:lang w:eastAsia="zh-CN"/>
              </w:rPr>
            </w:pPr>
          </w:p>
        </w:tc>
        <w:tc>
          <w:tcPr>
            <w:tcW w:w="2156" w:type="dxa"/>
            <w:tcBorders>
              <w:top w:val="single" w:sz="6" w:space="0" w:color="000000"/>
              <w:left w:val="single" w:sz="6" w:space="0" w:color="000000"/>
              <w:bottom w:val="single" w:sz="6" w:space="0" w:color="000000"/>
              <w:right w:val="nil"/>
            </w:tcBorders>
          </w:tcPr>
          <w:p w:rsidR="00BE11BA" w:rsidRPr="00BE11BA" w:rsidRDefault="00BE11BA" w:rsidP="00DA73C1">
            <w:pPr>
              <w:rPr>
                <w:rFonts w:ascii="Times New Roman" w:hAnsi="Times New Roman"/>
                <w:lang w:eastAsia="zh-CN"/>
              </w:rPr>
            </w:pPr>
          </w:p>
        </w:tc>
        <w:tc>
          <w:tcPr>
            <w:tcW w:w="1800" w:type="dxa"/>
            <w:tcBorders>
              <w:top w:val="single" w:sz="6" w:space="0" w:color="000000"/>
              <w:left w:val="single" w:sz="6" w:space="0" w:color="000000"/>
              <w:bottom w:val="single" w:sz="6" w:space="0" w:color="000000"/>
              <w:right w:val="nil"/>
            </w:tcBorders>
          </w:tcPr>
          <w:p w:rsidR="00BE11BA" w:rsidRPr="00BE11BA" w:rsidRDefault="00BE11BA" w:rsidP="00DA73C1">
            <w:pPr>
              <w:rPr>
                <w:rFonts w:ascii="Times New Roman" w:hAnsi="Times New Roman"/>
                <w:lang w:eastAsia="zh-CN"/>
              </w:rPr>
            </w:pPr>
          </w:p>
        </w:tc>
        <w:tc>
          <w:tcPr>
            <w:tcW w:w="1620" w:type="dxa"/>
            <w:tcBorders>
              <w:top w:val="single" w:sz="6" w:space="0" w:color="000000"/>
              <w:left w:val="single" w:sz="6" w:space="0" w:color="000000"/>
              <w:bottom w:val="single" w:sz="6" w:space="0" w:color="000000"/>
              <w:right w:val="nil"/>
            </w:tcBorders>
          </w:tcPr>
          <w:p w:rsidR="00BE11BA" w:rsidRPr="00BE11BA" w:rsidRDefault="00BE11BA" w:rsidP="00DA73C1">
            <w:pPr>
              <w:rPr>
                <w:rFonts w:ascii="Times New Roman" w:hAnsi="Times New Roman"/>
                <w:lang w:eastAsia="zh-CN"/>
              </w:rPr>
            </w:pPr>
          </w:p>
        </w:tc>
        <w:tc>
          <w:tcPr>
            <w:tcW w:w="2790" w:type="dxa"/>
            <w:tcBorders>
              <w:top w:val="single" w:sz="6" w:space="0" w:color="000000"/>
              <w:left w:val="single" w:sz="6" w:space="0" w:color="000000"/>
              <w:bottom w:val="single" w:sz="6" w:space="0" w:color="000000"/>
              <w:right w:val="single" w:sz="6" w:space="0" w:color="000000"/>
            </w:tcBorders>
          </w:tcPr>
          <w:p w:rsidR="00BE11BA" w:rsidRPr="00BE11BA" w:rsidRDefault="00BE11BA" w:rsidP="00DA73C1">
            <w:pPr>
              <w:rPr>
                <w:rFonts w:ascii="Times New Roman" w:hAnsi="Times New Roman"/>
                <w:lang w:eastAsia="zh-CN"/>
              </w:rPr>
            </w:pPr>
          </w:p>
        </w:tc>
      </w:tr>
    </w:tbl>
    <w:p w:rsidR="00BE11BA" w:rsidRPr="00BE11BA" w:rsidRDefault="00BE11BA" w:rsidP="00BE11BA">
      <w:pPr>
        <w:rPr>
          <w:rFonts w:ascii="Times New Roman" w:hAnsi="Times New Roman"/>
          <w:lang w:eastAsia="zh-CN"/>
        </w:rPr>
      </w:pPr>
    </w:p>
    <w:p w:rsidR="00BE11BA" w:rsidRPr="00BE11BA" w:rsidRDefault="00BE11BA" w:rsidP="00BE11BA">
      <w:pPr>
        <w:rPr>
          <w:rFonts w:ascii="Times New Roman" w:hAnsi="Times New Roman"/>
        </w:rPr>
      </w:pPr>
      <w:r w:rsidRPr="00BE11BA">
        <w:rPr>
          <w:rFonts w:ascii="Times New Roman" w:hAnsi="Times New Roman"/>
        </w:rPr>
        <w:t>Наименование должности руководителя</w:t>
      </w:r>
    </w:p>
    <w:p w:rsidR="00BE11BA" w:rsidRPr="00BE11BA" w:rsidRDefault="00BE11BA" w:rsidP="00BE11BA">
      <w:pPr>
        <w:rPr>
          <w:rFonts w:ascii="Times New Roman" w:hAnsi="Times New Roman"/>
        </w:rPr>
      </w:pPr>
      <w:r w:rsidRPr="00BE11BA">
        <w:rPr>
          <w:rFonts w:ascii="Times New Roman" w:hAnsi="Times New Roman"/>
        </w:rPr>
        <w:t xml:space="preserve">                                                                               ____________________ Ф.И.О.</w:t>
      </w:r>
    </w:p>
    <w:p w:rsidR="00BE11BA" w:rsidRPr="00BE11BA" w:rsidRDefault="00BE11BA" w:rsidP="00BE11BA">
      <w:pPr>
        <w:rPr>
          <w:rFonts w:ascii="Times New Roman" w:hAnsi="Times New Roman"/>
        </w:rPr>
      </w:pPr>
      <w:r w:rsidRPr="00BE11BA">
        <w:rPr>
          <w:rFonts w:ascii="Times New Roman" w:hAnsi="Times New Roman"/>
        </w:rPr>
        <w:t xml:space="preserve">                                                                                           (подпись)</w:t>
      </w:r>
    </w:p>
    <w:p w:rsidR="00BE11BA" w:rsidRPr="00BE11BA" w:rsidRDefault="00BE11BA" w:rsidP="00BE11BA">
      <w:pPr>
        <w:rPr>
          <w:rFonts w:ascii="Times New Roman" w:hAnsi="Times New Roman"/>
        </w:rPr>
      </w:pPr>
    </w:p>
    <w:p w:rsidR="00BE11BA" w:rsidRPr="00BE11BA" w:rsidRDefault="00BE11BA" w:rsidP="00BE11BA">
      <w:pPr>
        <w:rPr>
          <w:rFonts w:ascii="Times New Roman" w:hAnsi="Times New Roman"/>
        </w:rPr>
      </w:pPr>
      <w:r w:rsidRPr="00BE11BA">
        <w:rPr>
          <w:rFonts w:ascii="Times New Roman" w:hAnsi="Times New Roman"/>
        </w:rPr>
        <w:t>Наименование должности специалиста</w:t>
      </w:r>
    </w:p>
    <w:p w:rsidR="00BE11BA" w:rsidRPr="00BE11BA" w:rsidRDefault="00BE11BA" w:rsidP="00BE11BA">
      <w:pPr>
        <w:rPr>
          <w:rFonts w:ascii="Times New Roman" w:hAnsi="Times New Roman"/>
        </w:rPr>
      </w:pPr>
      <w:r w:rsidRPr="00BE11BA">
        <w:rPr>
          <w:rFonts w:ascii="Times New Roman" w:hAnsi="Times New Roman"/>
        </w:rPr>
        <w:t>по кадрам                                                                      _____________________ Ф.И.О.</w:t>
      </w:r>
    </w:p>
    <w:p w:rsidR="00BE11BA" w:rsidRPr="00BE11BA" w:rsidRDefault="00BE11BA" w:rsidP="00BE11BA">
      <w:pPr>
        <w:rPr>
          <w:rFonts w:ascii="Times New Roman" w:hAnsi="Times New Roman"/>
        </w:rPr>
      </w:pPr>
      <w:r w:rsidRPr="00BE11BA">
        <w:rPr>
          <w:rFonts w:ascii="Times New Roman" w:hAnsi="Times New Roman"/>
        </w:rPr>
        <w:t xml:space="preserve">                                              (подпись)</w:t>
      </w:r>
    </w:p>
    <w:p w:rsidR="00BE11BA" w:rsidRPr="00BE11BA" w:rsidRDefault="00BE11BA" w:rsidP="00BE11BA">
      <w:pPr>
        <w:rPr>
          <w:rFonts w:ascii="Times New Roman" w:hAnsi="Times New Roman"/>
        </w:rPr>
      </w:pPr>
      <w:r w:rsidRPr="00BE11BA">
        <w:rPr>
          <w:rFonts w:ascii="Times New Roman" w:hAnsi="Times New Roman"/>
        </w:rPr>
        <w:t>М.П.</w:t>
      </w:r>
    </w:p>
    <w:p w:rsidR="00BE11BA" w:rsidRPr="00BE11BA" w:rsidRDefault="00BE11BA" w:rsidP="00BE11BA">
      <w:pPr>
        <w:rPr>
          <w:rFonts w:ascii="Times New Roman" w:hAnsi="Times New Roman"/>
        </w:rPr>
      </w:pPr>
      <w:r w:rsidRPr="00BE11BA">
        <w:rPr>
          <w:rFonts w:ascii="Times New Roman" w:hAnsi="Times New Roman"/>
        </w:rPr>
        <w:t xml:space="preserve">"______" _______________________ </w:t>
      </w:r>
      <w:proofErr w:type="spellStart"/>
      <w:r w:rsidRPr="00BE11BA">
        <w:rPr>
          <w:rFonts w:ascii="Times New Roman" w:hAnsi="Times New Roman"/>
        </w:rPr>
        <w:t>_________года</w:t>
      </w:r>
      <w:proofErr w:type="spellEnd"/>
    </w:p>
    <w:p w:rsidR="00BE11BA" w:rsidRPr="00BE11BA" w:rsidRDefault="00BE11BA" w:rsidP="00BE11BA">
      <w:pPr>
        <w:rPr>
          <w:rFonts w:ascii="Times New Roman" w:hAnsi="Times New Roman"/>
        </w:rPr>
      </w:pPr>
      <w:r w:rsidRPr="00BE11BA">
        <w:rPr>
          <w:rFonts w:ascii="Times New Roman" w:hAnsi="Times New Roman"/>
        </w:rPr>
        <w:t xml:space="preserve">   (указывается дата составления справки)</w:t>
      </w:r>
    </w:p>
    <w:p w:rsidR="00BE11BA" w:rsidRPr="00BE11BA" w:rsidRDefault="00BE11BA" w:rsidP="00BE11BA">
      <w:pPr>
        <w:rPr>
          <w:rFonts w:ascii="Times New Roman" w:hAnsi="Times New Roman"/>
        </w:rPr>
        <w:sectPr w:rsidR="00BE11BA" w:rsidRPr="00BE11BA" w:rsidSect="00C43459">
          <w:pgSz w:w="16838" w:h="11906" w:orient="landscape"/>
          <w:pgMar w:top="709" w:right="820" w:bottom="680" w:left="851" w:header="720" w:footer="720" w:gutter="0"/>
          <w:cols w:space="720"/>
          <w:docGrid w:linePitch="272"/>
        </w:sectPr>
      </w:pPr>
    </w:p>
    <w:p w:rsidR="00BE11BA" w:rsidRPr="00BE11BA" w:rsidRDefault="00BE11BA" w:rsidP="00BE11BA">
      <w:pPr>
        <w:rPr>
          <w:rFonts w:ascii="Times New Roman" w:hAnsi="Times New Roman"/>
        </w:rPr>
      </w:pPr>
    </w:p>
    <w:p w:rsidR="00BE11BA" w:rsidRPr="00BE11BA" w:rsidRDefault="00BE11BA" w:rsidP="00BE11BA">
      <w:pPr>
        <w:rPr>
          <w:rFonts w:ascii="Times New Roman" w:hAnsi="Times New Roman"/>
        </w:rPr>
      </w:pPr>
    </w:p>
    <w:p w:rsidR="00BE11BA" w:rsidRPr="00BE11BA" w:rsidRDefault="00BE11BA" w:rsidP="00BE11BA">
      <w:pPr>
        <w:jc w:val="right"/>
        <w:rPr>
          <w:rFonts w:ascii="Times New Roman" w:hAnsi="Times New Roman"/>
          <w:sz w:val="24"/>
          <w:szCs w:val="24"/>
        </w:rPr>
      </w:pP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Приложение 6 </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к Положению  о государственной пенсии </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за выслугу лет лицам,</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замещавшим  муниципальные</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должности, должности муниципальной</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службы в </w:t>
      </w:r>
      <w:proofErr w:type="gramStart"/>
      <w:r w:rsidRPr="00BE11BA">
        <w:rPr>
          <w:rFonts w:ascii="Times New Roman" w:hAnsi="Times New Roman"/>
          <w:sz w:val="24"/>
          <w:szCs w:val="24"/>
        </w:rPr>
        <w:t>муниципальном</w:t>
      </w:r>
      <w:proofErr w:type="gramEnd"/>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w:t>
      </w:r>
      <w:proofErr w:type="gramStart"/>
      <w:r w:rsidRPr="00BE11BA">
        <w:rPr>
          <w:rFonts w:ascii="Times New Roman" w:hAnsi="Times New Roman"/>
          <w:sz w:val="24"/>
          <w:szCs w:val="24"/>
        </w:rPr>
        <w:t>образовании</w:t>
      </w:r>
      <w:proofErr w:type="gramEnd"/>
      <w:r w:rsidRPr="00BE11BA">
        <w:rPr>
          <w:rFonts w:ascii="Times New Roman" w:hAnsi="Times New Roman"/>
          <w:sz w:val="24"/>
          <w:szCs w:val="24"/>
        </w:rPr>
        <w:t xml:space="preserve"> «Багаевское сельское поселение»</w:t>
      </w:r>
      <w:r w:rsidRPr="00BE11BA">
        <w:rPr>
          <w:rFonts w:ascii="Times New Roman" w:hAnsi="Times New Roman"/>
          <w:sz w:val="24"/>
          <w:szCs w:val="24"/>
        </w:rPr>
        <w:br/>
      </w:r>
    </w:p>
    <w:p w:rsidR="00BE11BA" w:rsidRPr="00BE11BA" w:rsidRDefault="00BE11BA" w:rsidP="00BE11BA">
      <w:pPr>
        <w:rPr>
          <w:rFonts w:ascii="Times New Roman" w:hAnsi="Times New Roman"/>
        </w:rPr>
      </w:pPr>
    </w:p>
    <w:p w:rsidR="00BE11BA" w:rsidRPr="00BE11BA" w:rsidRDefault="00BE11BA" w:rsidP="00BE11BA">
      <w:pPr>
        <w:jc w:val="center"/>
        <w:rPr>
          <w:rFonts w:ascii="Times New Roman" w:hAnsi="Times New Roman"/>
        </w:rPr>
      </w:pPr>
    </w:p>
    <w:p w:rsidR="00BE11BA" w:rsidRPr="00BE11BA" w:rsidRDefault="00BE11BA" w:rsidP="00BE11BA">
      <w:pPr>
        <w:jc w:val="center"/>
        <w:rPr>
          <w:rFonts w:ascii="Times New Roman" w:hAnsi="Times New Roman"/>
          <w:sz w:val="28"/>
          <w:szCs w:val="28"/>
        </w:rPr>
      </w:pPr>
      <w:r w:rsidRPr="00BE11BA">
        <w:rPr>
          <w:rFonts w:ascii="Times New Roman" w:hAnsi="Times New Roman"/>
          <w:sz w:val="28"/>
          <w:szCs w:val="28"/>
        </w:rPr>
        <w:t>РЕШЕНИЕ</w:t>
      </w:r>
    </w:p>
    <w:p w:rsidR="00BE11BA" w:rsidRPr="00BE11BA" w:rsidRDefault="00BE11BA" w:rsidP="00BE11BA">
      <w:pPr>
        <w:jc w:val="center"/>
        <w:rPr>
          <w:rFonts w:ascii="Times New Roman" w:hAnsi="Times New Roman"/>
          <w:sz w:val="24"/>
          <w:szCs w:val="24"/>
        </w:rPr>
      </w:pPr>
      <w:r w:rsidRPr="00BE11BA">
        <w:rPr>
          <w:rFonts w:ascii="Times New Roman" w:hAnsi="Times New Roman"/>
          <w:sz w:val="24"/>
          <w:szCs w:val="24"/>
        </w:rPr>
        <w:t xml:space="preserve">«_____»______________20____ г. </w:t>
      </w:r>
      <w:r w:rsidRPr="00BE11BA">
        <w:rPr>
          <w:rFonts w:ascii="Times New Roman" w:hAnsi="Times New Roman"/>
          <w:sz w:val="24"/>
          <w:szCs w:val="24"/>
        </w:rPr>
        <w:tab/>
        <w:t>№___________</w:t>
      </w:r>
    </w:p>
    <w:p w:rsidR="00BE11BA" w:rsidRPr="00BE11BA" w:rsidRDefault="00BE11BA" w:rsidP="00BE11BA">
      <w:pPr>
        <w:jc w:val="center"/>
        <w:rPr>
          <w:rFonts w:ascii="Times New Roman" w:hAnsi="Times New Roman"/>
          <w:sz w:val="24"/>
          <w:szCs w:val="24"/>
        </w:rPr>
      </w:pPr>
      <w:r w:rsidRPr="00BE11BA">
        <w:rPr>
          <w:rFonts w:ascii="Times New Roman" w:hAnsi="Times New Roman"/>
          <w:sz w:val="24"/>
          <w:szCs w:val="24"/>
        </w:rPr>
        <w:t>о выплате пенсии за выслугу лет</w:t>
      </w:r>
    </w:p>
    <w:p w:rsidR="00BE11BA" w:rsidRPr="00BE11BA" w:rsidRDefault="00BE11BA" w:rsidP="00BE11BA">
      <w:pPr>
        <w:jc w:val="center"/>
        <w:rPr>
          <w:rFonts w:ascii="Times New Roman" w:hAnsi="Times New Roman"/>
          <w:sz w:val="24"/>
          <w:szCs w:val="24"/>
        </w:rPr>
      </w:pPr>
      <w:r w:rsidRPr="00BE11BA">
        <w:rPr>
          <w:rFonts w:ascii="Times New Roman" w:hAnsi="Times New Roman"/>
          <w:sz w:val="24"/>
          <w:szCs w:val="24"/>
        </w:rPr>
        <w:t>___________________________________________________________,</w:t>
      </w:r>
    </w:p>
    <w:p w:rsidR="00BE11BA" w:rsidRPr="00BE11BA" w:rsidRDefault="00BE11BA" w:rsidP="00BE11BA">
      <w:pPr>
        <w:jc w:val="center"/>
        <w:rPr>
          <w:rFonts w:ascii="Times New Roman" w:hAnsi="Times New Roman"/>
          <w:sz w:val="24"/>
          <w:szCs w:val="24"/>
        </w:rPr>
      </w:pPr>
      <w:r w:rsidRPr="00BE11BA">
        <w:rPr>
          <w:rFonts w:ascii="Times New Roman" w:hAnsi="Times New Roman"/>
          <w:sz w:val="24"/>
          <w:szCs w:val="24"/>
        </w:rPr>
        <w:t>(фамилия, имя, отчество)</w:t>
      </w:r>
    </w:p>
    <w:p w:rsidR="00BE11BA" w:rsidRPr="00BE11BA" w:rsidRDefault="00BE11BA" w:rsidP="00BE11BA">
      <w:pPr>
        <w:jc w:val="center"/>
        <w:rPr>
          <w:rFonts w:ascii="Times New Roman" w:hAnsi="Times New Roman"/>
          <w:sz w:val="24"/>
          <w:szCs w:val="24"/>
        </w:rPr>
      </w:pPr>
      <w:proofErr w:type="gramStart"/>
      <w:r w:rsidRPr="00BE11BA">
        <w:rPr>
          <w:rFonts w:ascii="Times New Roman" w:hAnsi="Times New Roman"/>
          <w:sz w:val="24"/>
          <w:szCs w:val="24"/>
        </w:rPr>
        <w:t>замещавшему</w:t>
      </w:r>
      <w:proofErr w:type="gramEnd"/>
      <w:r w:rsidRPr="00BE11BA">
        <w:rPr>
          <w:rFonts w:ascii="Times New Roman" w:hAnsi="Times New Roman"/>
          <w:sz w:val="24"/>
          <w:szCs w:val="24"/>
        </w:rPr>
        <w:t xml:space="preserve"> муниципальную должность, должность муниципальной службы</w:t>
      </w:r>
    </w:p>
    <w:p w:rsidR="00BE11BA" w:rsidRPr="00BE11BA" w:rsidRDefault="00BE11BA" w:rsidP="00BE11BA">
      <w:pPr>
        <w:jc w:val="center"/>
        <w:rPr>
          <w:rFonts w:ascii="Times New Roman" w:hAnsi="Times New Roman"/>
          <w:sz w:val="24"/>
          <w:szCs w:val="24"/>
        </w:rPr>
      </w:pPr>
      <w:r w:rsidRPr="00BE11BA">
        <w:rPr>
          <w:rFonts w:ascii="Times New Roman" w:hAnsi="Times New Roman"/>
          <w:sz w:val="24"/>
          <w:szCs w:val="24"/>
        </w:rPr>
        <w:t>___________________________________________________________</w:t>
      </w:r>
    </w:p>
    <w:p w:rsidR="00BE11BA" w:rsidRPr="00BE11BA" w:rsidRDefault="00BE11BA" w:rsidP="00BE11BA">
      <w:pPr>
        <w:jc w:val="center"/>
        <w:rPr>
          <w:rFonts w:ascii="Times New Roman" w:hAnsi="Times New Roman"/>
          <w:sz w:val="24"/>
          <w:szCs w:val="24"/>
        </w:rPr>
      </w:pPr>
      <w:r w:rsidRPr="00BE11BA">
        <w:rPr>
          <w:rFonts w:ascii="Times New Roman" w:hAnsi="Times New Roman"/>
          <w:sz w:val="24"/>
          <w:szCs w:val="24"/>
        </w:rPr>
        <w:t>(наименование должности)</w:t>
      </w:r>
    </w:p>
    <w:p w:rsidR="00BE11BA" w:rsidRPr="00BE11BA" w:rsidRDefault="00BE11BA" w:rsidP="00BE11BA">
      <w:pPr>
        <w:jc w:val="both"/>
        <w:rPr>
          <w:rFonts w:ascii="Times New Roman" w:hAnsi="Times New Roman"/>
          <w:sz w:val="24"/>
          <w:szCs w:val="24"/>
        </w:rPr>
      </w:pPr>
    </w:p>
    <w:p w:rsidR="00BE11BA" w:rsidRPr="00BE11BA" w:rsidRDefault="00BE11BA" w:rsidP="00BE11BA">
      <w:pPr>
        <w:jc w:val="both"/>
        <w:rPr>
          <w:rFonts w:ascii="Times New Roman" w:hAnsi="Times New Roman"/>
          <w:sz w:val="24"/>
          <w:szCs w:val="24"/>
        </w:rPr>
      </w:pPr>
      <w:r w:rsidRPr="00BE11BA">
        <w:rPr>
          <w:rFonts w:ascii="Times New Roman" w:hAnsi="Times New Roman"/>
          <w:sz w:val="24"/>
          <w:szCs w:val="24"/>
        </w:rPr>
        <w:t xml:space="preserve">В соответствии с  Положением о государственной пенсии за выслугу лет лицам, замещавшим муниципальные должности и должности муниципальной службы в муниципальном образовании «Багаевское сельское поселение» и на основании распоряжения Администрации Багаевского сельского поселения </w:t>
      </w:r>
      <w:proofErr w:type="gramStart"/>
      <w:r w:rsidRPr="00BE11BA">
        <w:rPr>
          <w:rFonts w:ascii="Times New Roman" w:hAnsi="Times New Roman"/>
          <w:sz w:val="24"/>
          <w:szCs w:val="24"/>
        </w:rPr>
        <w:t>от</w:t>
      </w:r>
      <w:proofErr w:type="gramEnd"/>
      <w:r w:rsidRPr="00BE11BA">
        <w:rPr>
          <w:rFonts w:ascii="Times New Roman" w:hAnsi="Times New Roman"/>
          <w:sz w:val="24"/>
          <w:szCs w:val="24"/>
        </w:rPr>
        <w:t xml:space="preserve"> ____________ №___________:</w:t>
      </w:r>
    </w:p>
    <w:p w:rsidR="00BE11BA" w:rsidRPr="00BE11BA" w:rsidRDefault="00BE11BA" w:rsidP="00BE11BA">
      <w:pPr>
        <w:jc w:val="both"/>
        <w:rPr>
          <w:rFonts w:ascii="Times New Roman" w:hAnsi="Times New Roman"/>
          <w:sz w:val="24"/>
          <w:szCs w:val="24"/>
        </w:rPr>
      </w:pPr>
      <w:r w:rsidRPr="00BE11BA">
        <w:rPr>
          <w:rFonts w:ascii="Times New Roman" w:hAnsi="Times New Roman"/>
          <w:sz w:val="24"/>
          <w:szCs w:val="24"/>
        </w:rPr>
        <w:t>1) определить к трудовой пенсии _______________________________________</w:t>
      </w:r>
    </w:p>
    <w:p w:rsidR="00BE11BA" w:rsidRPr="00BE11BA" w:rsidRDefault="00BE11BA" w:rsidP="00BE11BA">
      <w:pPr>
        <w:jc w:val="both"/>
        <w:rPr>
          <w:rFonts w:ascii="Times New Roman" w:hAnsi="Times New Roman"/>
          <w:sz w:val="24"/>
          <w:szCs w:val="24"/>
        </w:rPr>
      </w:pPr>
      <w:r w:rsidRPr="00BE11BA">
        <w:rPr>
          <w:rFonts w:ascii="Times New Roman" w:hAnsi="Times New Roman"/>
          <w:sz w:val="24"/>
          <w:szCs w:val="24"/>
        </w:rPr>
        <w:tab/>
        <w:t>(вид пенсии)</w:t>
      </w:r>
    </w:p>
    <w:p w:rsidR="00BE11BA" w:rsidRPr="00BE11BA" w:rsidRDefault="00BE11BA" w:rsidP="00BE11BA">
      <w:pPr>
        <w:jc w:val="both"/>
        <w:rPr>
          <w:rFonts w:ascii="Times New Roman" w:hAnsi="Times New Roman"/>
          <w:sz w:val="24"/>
          <w:szCs w:val="24"/>
        </w:rPr>
      </w:pPr>
      <w:r w:rsidRPr="00BE11BA">
        <w:rPr>
          <w:rFonts w:ascii="Times New Roman" w:hAnsi="Times New Roman"/>
          <w:sz w:val="24"/>
          <w:szCs w:val="24"/>
        </w:rPr>
        <w:t>в размере ________ руб. _______ коп. в месяц пенсию за выслугу лет в размере ________ руб. _______ коп. в месяц, исходя из общей суммы трудовой пенсии и пенсии за выслугу лет в размере ________ руб. _______ коп</w:t>
      </w:r>
      <w:proofErr w:type="gramStart"/>
      <w:r w:rsidRPr="00BE11BA">
        <w:rPr>
          <w:rFonts w:ascii="Times New Roman" w:hAnsi="Times New Roman"/>
          <w:sz w:val="24"/>
          <w:szCs w:val="24"/>
        </w:rPr>
        <w:t xml:space="preserve">., </w:t>
      </w:r>
      <w:proofErr w:type="gramEnd"/>
      <w:r w:rsidRPr="00BE11BA">
        <w:rPr>
          <w:rFonts w:ascii="Times New Roman" w:hAnsi="Times New Roman"/>
          <w:sz w:val="24"/>
          <w:szCs w:val="24"/>
        </w:rPr>
        <w:t>составляющей _____ процентов среднемесячного денежного содержания;</w:t>
      </w:r>
    </w:p>
    <w:p w:rsidR="00BE11BA" w:rsidRPr="00BE11BA" w:rsidRDefault="00BE11BA" w:rsidP="00BE11BA">
      <w:pPr>
        <w:jc w:val="both"/>
        <w:rPr>
          <w:rFonts w:ascii="Times New Roman" w:hAnsi="Times New Roman"/>
          <w:sz w:val="24"/>
          <w:szCs w:val="24"/>
        </w:rPr>
      </w:pPr>
      <w:r w:rsidRPr="00BE11BA">
        <w:rPr>
          <w:rFonts w:ascii="Times New Roman" w:hAnsi="Times New Roman"/>
          <w:sz w:val="24"/>
          <w:szCs w:val="24"/>
        </w:rPr>
        <w:t xml:space="preserve">2) приостановить выплату пенсии за выслугу лет </w:t>
      </w:r>
      <w:proofErr w:type="gramStart"/>
      <w:r w:rsidRPr="00BE11BA">
        <w:rPr>
          <w:rFonts w:ascii="Times New Roman" w:hAnsi="Times New Roman"/>
          <w:sz w:val="24"/>
          <w:szCs w:val="24"/>
        </w:rPr>
        <w:t>с</w:t>
      </w:r>
      <w:proofErr w:type="gramEnd"/>
      <w:r w:rsidRPr="00BE11BA">
        <w:rPr>
          <w:rFonts w:ascii="Times New Roman" w:hAnsi="Times New Roman"/>
          <w:sz w:val="24"/>
          <w:szCs w:val="24"/>
        </w:rPr>
        <w:t xml:space="preserve"> ____________ в связи с </w:t>
      </w:r>
    </w:p>
    <w:p w:rsidR="00BE11BA" w:rsidRPr="00BE11BA" w:rsidRDefault="00BE11BA" w:rsidP="00BE11BA">
      <w:pPr>
        <w:jc w:val="both"/>
        <w:rPr>
          <w:rFonts w:ascii="Times New Roman" w:hAnsi="Times New Roman"/>
          <w:sz w:val="24"/>
          <w:szCs w:val="24"/>
        </w:rPr>
      </w:pPr>
      <w:r w:rsidRPr="00BE11BA">
        <w:rPr>
          <w:rFonts w:ascii="Times New Roman" w:hAnsi="Times New Roman"/>
          <w:sz w:val="24"/>
          <w:szCs w:val="24"/>
        </w:rPr>
        <w:tab/>
        <w:t>(дата)</w:t>
      </w:r>
    </w:p>
    <w:p w:rsidR="00BE11BA" w:rsidRPr="00BE11BA" w:rsidRDefault="00BE11BA" w:rsidP="00BE11BA">
      <w:pPr>
        <w:jc w:val="both"/>
        <w:rPr>
          <w:rFonts w:ascii="Times New Roman" w:hAnsi="Times New Roman"/>
          <w:sz w:val="24"/>
          <w:szCs w:val="24"/>
        </w:rPr>
      </w:pPr>
      <w:r w:rsidRPr="00BE11BA">
        <w:rPr>
          <w:rFonts w:ascii="Times New Roman" w:hAnsi="Times New Roman"/>
          <w:sz w:val="24"/>
          <w:szCs w:val="24"/>
        </w:rPr>
        <w:t>_________________________________________________________________________;</w:t>
      </w:r>
    </w:p>
    <w:p w:rsidR="00BE11BA" w:rsidRPr="00BE11BA" w:rsidRDefault="00BE11BA" w:rsidP="00BE11BA">
      <w:pPr>
        <w:jc w:val="both"/>
        <w:rPr>
          <w:rFonts w:ascii="Times New Roman" w:hAnsi="Times New Roman"/>
          <w:sz w:val="24"/>
          <w:szCs w:val="24"/>
        </w:rPr>
      </w:pPr>
      <w:r w:rsidRPr="00BE11BA">
        <w:rPr>
          <w:rFonts w:ascii="Times New Roman" w:hAnsi="Times New Roman"/>
          <w:sz w:val="24"/>
          <w:szCs w:val="24"/>
        </w:rPr>
        <w:tab/>
      </w:r>
      <w:r w:rsidRPr="00BE11BA">
        <w:rPr>
          <w:rFonts w:ascii="Times New Roman" w:hAnsi="Times New Roman"/>
          <w:sz w:val="24"/>
          <w:szCs w:val="24"/>
        </w:rPr>
        <w:tab/>
        <w:t>(указать основание)</w:t>
      </w:r>
    </w:p>
    <w:p w:rsidR="00BE11BA" w:rsidRPr="00BE11BA" w:rsidRDefault="00BE11BA" w:rsidP="00BE11BA">
      <w:pPr>
        <w:jc w:val="both"/>
        <w:rPr>
          <w:rFonts w:ascii="Times New Roman" w:hAnsi="Times New Roman"/>
          <w:sz w:val="24"/>
          <w:szCs w:val="24"/>
        </w:rPr>
      </w:pPr>
      <w:r w:rsidRPr="00BE11BA">
        <w:rPr>
          <w:rFonts w:ascii="Times New Roman" w:hAnsi="Times New Roman"/>
          <w:sz w:val="24"/>
          <w:szCs w:val="24"/>
        </w:rPr>
        <w:t xml:space="preserve">3) возобновить выплату пенсии за выслугу лет____________ в связи </w:t>
      </w:r>
      <w:proofErr w:type="gramStart"/>
      <w:r w:rsidRPr="00BE11BA">
        <w:rPr>
          <w:rFonts w:ascii="Times New Roman" w:hAnsi="Times New Roman"/>
          <w:sz w:val="24"/>
          <w:szCs w:val="24"/>
        </w:rPr>
        <w:t>с</w:t>
      </w:r>
      <w:proofErr w:type="gramEnd"/>
      <w:r w:rsidRPr="00BE11BA">
        <w:rPr>
          <w:rFonts w:ascii="Times New Roman" w:hAnsi="Times New Roman"/>
          <w:sz w:val="24"/>
          <w:szCs w:val="24"/>
        </w:rPr>
        <w:t xml:space="preserve"> </w:t>
      </w:r>
    </w:p>
    <w:p w:rsidR="00BE11BA" w:rsidRPr="00BE11BA" w:rsidRDefault="00BE11BA" w:rsidP="00BE11BA">
      <w:pPr>
        <w:jc w:val="both"/>
        <w:rPr>
          <w:rFonts w:ascii="Times New Roman" w:hAnsi="Times New Roman"/>
          <w:sz w:val="24"/>
          <w:szCs w:val="24"/>
        </w:rPr>
      </w:pPr>
      <w:r w:rsidRPr="00BE11BA">
        <w:rPr>
          <w:rFonts w:ascii="Times New Roman" w:hAnsi="Times New Roman"/>
          <w:sz w:val="24"/>
          <w:szCs w:val="24"/>
        </w:rPr>
        <w:t xml:space="preserve">                                                                                                                                                 (дата)</w:t>
      </w:r>
    </w:p>
    <w:p w:rsidR="00BE11BA" w:rsidRPr="00BE11BA" w:rsidRDefault="00BE11BA" w:rsidP="00BE11BA">
      <w:pPr>
        <w:jc w:val="both"/>
        <w:rPr>
          <w:rFonts w:ascii="Times New Roman" w:hAnsi="Times New Roman"/>
          <w:sz w:val="24"/>
          <w:szCs w:val="24"/>
        </w:rPr>
      </w:pPr>
      <w:r w:rsidRPr="00BE11BA">
        <w:rPr>
          <w:rFonts w:ascii="Times New Roman" w:hAnsi="Times New Roman"/>
          <w:sz w:val="24"/>
          <w:szCs w:val="24"/>
        </w:rPr>
        <w:t>_________________________________________________________________________</w:t>
      </w:r>
    </w:p>
    <w:p w:rsidR="00BE11BA" w:rsidRPr="00BE11BA" w:rsidRDefault="00BE11BA" w:rsidP="00BE11BA">
      <w:pPr>
        <w:jc w:val="both"/>
        <w:rPr>
          <w:rFonts w:ascii="Times New Roman" w:hAnsi="Times New Roman"/>
          <w:sz w:val="24"/>
          <w:szCs w:val="24"/>
        </w:rPr>
      </w:pPr>
      <w:r w:rsidRPr="00BE11BA">
        <w:rPr>
          <w:rFonts w:ascii="Times New Roman" w:hAnsi="Times New Roman"/>
          <w:sz w:val="24"/>
          <w:szCs w:val="24"/>
        </w:rPr>
        <w:tab/>
      </w:r>
      <w:r w:rsidRPr="00BE11BA">
        <w:rPr>
          <w:rFonts w:ascii="Times New Roman" w:hAnsi="Times New Roman"/>
          <w:sz w:val="24"/>
          <w:szCs w:val="24"/>
        </w:rPr>
        <w:tab/>
        <w:t>(указать основание)</w:t>
      </w:r>
    </w:p>
    <w:p w:rsidR="00BE11BA" w:rsidRPr="00BE11BA" w:rsidRDefault="00BE11BA" w:rsidP="00BE11BA">
      <w:pPr>
        <w:jc w:val="both"/>
        <w:rPr>
          <w:rFonts w:ascii="Times New Roman" w:hAnsi="Times New Roman"/>
          <w:sz w:val="24"/>
          <w:szCs w:val="24"/>
        </w:rPr>
      </w:pPr>
      <w:r w:rsidRPr="00BE11BA">
        <w:rPr>
          <w:rFonts w:ascii="Times New Roman" w:hAnsi="Times New Roman"/>
          <w:sz w:val="24"/>
          <w:szCs w:val="24"/>
        </w:rPr>
        <w:t>в размере ________ руб. _______ коп. в месяц, исходя из общей суммы трудовой пенсии и пенсии за выслугу лет  в размере ________ руб. _______ коп</w:t>
      </w:r>
      <w:proofErr w:type="gramStart"/>
      <w:r w:rsidRPr="00BE11BA">
        <w:rPr>
          <w:rFonts w:ascii="Times New Roman" w:hAnsi="Times New Roman"/>
          <w:sz w:val="24"/>
          <w:szCs w:val="24"/>
        </w:rPr>
        <w:t xml:space="preserve">., </w:t>
      </w:r>
      <w:proofErr w:type="gramEnd"/>
      <w:r w:rsidRPr="00BE11BA">
        <w:rPr>
          <w:rFonts w:ascii="Times New Roman" w:hAnsi="Times New Roman"/>
          <w:sz w:val="24"/>
          <w:szCs w:val="24"/>
        </w:rPr>
        <w:t>составляющей _____ процентов среднемесячного денежного содержания;</w:t>
      </w:r>
    </w:p>
    <w:p w:rsidR="00BE11BA" w:rsidRPr="00BE11BA" w:rsidRDefault="00BE11BA" w:rsidP="00BE11BA">
      <w:pPr>
        <w:jc w:val="both"/>
        <w:rPr>
          <w:rFonts w:ascii="Times New Roman" w:hAnsi="Times New Roman"/>
          <w:sz w:val="24"/>
          <w:szCs w:val="24"/>
        </w:rPr>
      </w:pPr>
      <w:r w:rsidRPr="00BE11BA">
        <w:rPr>
          <w:rFonts w:ascii="Times New Roman" w:hAnsi="Times New Roman"/>
          <w:sz w:val="24"/>
          <w:szCs w:val="24"/>
        </w:rPr>
        <w:t xml:space="preserve">4) прекратить  выплату пенсии за выслугу лет ____________ в связи </w:t>
      </w:r>
      <w:proofErr w:type="gramStart"/>
      <w:r w:rsidRPr="00BE11BA">
        <w:rPr>
          <w:rFonts w:ascii="Times New Roman" w:hAnsi="Times New Roman"/>
          <w:sz w:val="24"/>
          <w:szCs w:val="24"/>
        </w:rPr>
        <w:t>с</w:t>
      </w:r>
      <w:proofErr w:type="gramEnd"/>
    </w:p>
    <w:p w:rsidR="00BE11BA" w:rsidRPr="00BE11BA" w:rsidRDefault="00BE11BA" w:rsidP="00BE11BA">
      <w:pPr>
        <w:jc w:val="both"/>
        <w:rPr>
          <w:rFonts w:ascii="Times New Roman" w:hAnsi="Times New Roman"/>
          <w:sz w:val="24"/>
          <w:szCs w:val="24"/>
        </w:rPr>
      </w:pPr>
      <w:r w:rsidRPr="00BE11BA">
        <w:rPr>
          <w:rFonts w:ascii="Times New Roman" w:hAnsi="Times New Roman"/>
          <w:sz w:val="24"/>
          <w:szCs w:val="24"/>
        </w:rPr>
        <w:t xml:space="preserve">                                                                                                                                                  (дата)</w:t>
      </w:r>
    </w:p>
    <w:p w:rsidR="00BE11BA" w:rsidRPr="00BE11BA" w:rsidRDefault="00BE11BA" w:rsidP="00BE11BA">
      <w:pPr>
        <w:jc w:val="both"/>
        <w:rPr>
          <w:rFonts w:ascii="Times New Roman" w:hAnsi="Times New Roman"/>
          <w:sz w:val="24"/>
          <w:szCs w:val="24"/>
        </w:rPr>
      </w:pPr>
      <w:r w:rsidRPr="00BE11BA">
        <w:rPr>
          <w:rFonts w:ascii="Times New Roman" w:hAnsi="Times New Roman"/>
          <w:sz w:val="24"/>
          <w:szCs w:val="24"/>
        </w:rPr>
        <w:t>_________________________________________________________________________.</w:t>
      </w:r>
    </w:p>
    <w:p w:rsidR="00BE11BA" w:rsidRPr="00BE11BA" w:rsidRDefault="00BE11BA" w:rsidP="00BE11BA">
      <w:pPr>
        <w:jc w:val="both"/>
        <w:rPr>
          <w:rFonts w:ascii="Times New Roman" w:hAnsi="Times New Roman"/>
          <w:sz w:val="24"/>
          <w:szCs w:val="24"/>
        </w:rPr>
      </w:pPr>
      <w:r w:rsidRPr="00BE11BA">
        <w:rPr>
          <w:rFonts w:ascii="Times New Roman" w:hAnsi="Times New Roman"/>
          <w:sz w:val="24"/>
          <w:szCs w:val="24"/>
        </w:rPr>
        <w:tab/>
      </w:r>
      <w:r w:rsidRPr="00BE11BA">
        <w:rPr>
          <w:rFonts w:ascii="Times New Roman" w:hAnsi="Times New Roman"/>
          <w:sz w:val="24"/>
          <w:szCs w:val="24"/>
        </w:rPr>
        <w:tab/>
        <w:t>(указать основание)</w:t>
      </w:r>
    </w:p>
    <w:p w:rsidR="00BE11BA" w:rsidRPr="00BE11BA" w:rsidRDefault="00BE11BA" w:rsidP="00BE11BA">
      <w:pPr>
        <w:jc w:val="both"/>
        <w:rPr>
          <w:rFonts w:ascii="Times New Roman" w:hAnsi="Times New Roman"/>
          <w:sz w:val="24"/>
          <w:szCs w:val="24"/>
        </w:rPr>
      </w:pPr>
    </w:p>
    <w:p w:rsidR="00BE11BA" w:rsidRPr="00BE11BA" w:rsidRDefault="00BE11BA" w:rsidP="00BE11BA">
      <w:pPr>
        <w:jc w:val="both"/>
        <w:rPr>
          <w:rFonts w:ascii="Times New Roman" w:hAnsi="Times New Roman"/>
          <w:sz w:val="24"/>
          <w:szCs w:val="24"/>
        </w:rPr>
      </w:pPr>
      <w:r w:rsidRPr="00BE11BA">
        <w:rPr>
          <w:rFonts w:ascii="Times New Roman" w:hAnsi="Times New Roman"/>
          <w:sz w:val="24"/>
          <w:szCs w:val="24"/>
        </w:rPr>
        <w:t xml:space="preserve">Глава Администрации </w:t>
      </w:r>
    </w:p>
    <w:p w:rsidR="00BE11BA" w:rsidRPr="00BE11BA" w:rsidRDefault="00BE11BA" w:rsidP="00BE11BA">
      <w:pPr>
        <w:jc w:val="both"/>
        <w:rPr>
          <w:rFonts w:ascii="Times New Roman" w:hAnsi="Times New Roman"/>
          <w:sz w:val="24"/>
          <w:szCs w:val="24"/>
        </w:rPr>
      </w:pPr>
      <w:r w:rsidRPr="00BE11BA">
        <w:rPr>
          <w:rFonts w:ascii="Times New Roman" w:hAnsi="Times New Roman"/>
          <w:sz w:val="24"/>
          <w:szCs w:val="24"/>
        </w:rPr>
        <w:t>Багаевского сельского поселения             __________________ _____________</w:t>
      </w:r>
    </w:p>
    <w:p w:rsidR="00BE11BA" w:rsidRPr="00BE11BA" w:rsidRDefault="00BE11BA" w:rsidP="00BE11BA">
      <w:pPr>
        <w:jc w:val="both"/>
        <w:rPr>
          <w:rFonts w:ascii="Times New Roman" w:hAnsi="Times New Roman"/>
          <w:sz w:val="24"/>
          <w:szCs w:val="24"/>
        </w:rPr>
      </w:pPr>
      <w:r w:rsidRPr="00BE11BA">
        <w:rPr>
          <w:rFonts w:ascii="Times New Roman" w:hAnsi="Times New Roman"/>
          <w:sz w:val="24"/>
          <w:szCs w:val="24"/>
        </w:rPr>
        <w:tab/>
        <w:t>(подпись, фамилия, имя, отчество)</w:t>
      </w:r>
    </w:p>
    <w:p w:rsidR="00BE11BA" w:rsidRPr="00BE11BA" w:rsidRDefault="00BE11BA" w:rsidP="00BE11BA">
      <w:pPr>
        <w:jc w:val="both"/>
        <w:rPr>
          <w:rFonts w:ascii="Times New Roman" w:hAnsi="Times New Roman"/>
          <w:sz w:val="24"/>
          <w:szCs w:val="24"/>
        </w:rPr>
      </w:pPr>
    </w:p>
    <w:p w:rsidR="00BE11BA" w:rsidRPr="00BE11BA" w:rsidRDefault="00BE11BA" w:rsidP="00BE11BA">
      <w:pPr>
        <w:jc w:val="both"/>
        <w:rPr>
          <w:rFonts w:ascii="Times New Roman" w:hAnsi="Times New Roman"/>
          <w:sz w:val="24"/>
          <w:szCs w:val="24"/>
        </w:rPr>
      </w:pPr>
    </w:p>
    <w:p w:rsidR="00BE11BA" w:rsidRPr="00BE11BA" w:rsidRDefault="00BE11BA" w:rsidP="00BE11BA">
      <w:pPr>
        <w:jc w:val="both"/>
        <w:rPr>
          <w:rFonts w:ascii="Times New Roman" w:hAnsi="Times New Roman"/>
          <w:sz w:val="24"/>
          <w:szCs w:val="24"/>
        </w:rPr>
      </w:pPr>
    </w:p>
    <w:p w:rsidR="00BE11BA" w:rsidRPr="00BE11BA" w:rsidRDefault="00BE11BA" w:rsidP="00BE11BA">
      <w:pPr>
        <w:jc w:val="right"/>
        <w:rPr>
          <w:rFonts w:ascii="Times New Roman" w:hAnsi="Times New Roman"/>
          <w:sz w:val="24"/>
          <w:szCs w:val="24"/>
        </w:rPr>
      </w:pP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lastRenderedPageBreak/>
        <w:t xml:space="preserve">      </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Приложение № 7</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к Положению  о государственной пенсии </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за выслугу лет лицам,</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замещавшим  муниципальные</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должности, должности муниципальной</w:t>
      </w:r>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службы в </w:t>
      </w:r>
      <w:proofErr w:type="gramStart"/>
      <w:r w:rsidRPr="00BE11BA">
        <w:rPr>
          <w:rFonts w:ascii="Times New Roman" w:hAnsi="Times New Roman"/>
          <w:sz w:val="24"/>
          <w:szCs w:val="24"/>
        </w:rPr>
        <w:t>муниципальном</w:t>
      </w:r>
      <w:proofErr w:type="gramEnd"/>
    </w:p>
    <w:p w:rsidR="00BE11BA" w:rsidRPr="00BE11BA" w:rsidRDefault="00BE11BA" w:rsidP="00BE11BA">
      <w:pPr>
        <w:jc w:val="right"/>
        <w:rPr>
          <w:rFonts w:ascii="Times New Roman" w:hAnsi="Times New Roman"/>
          <w:sz w:val="24"/>
          <w:szCs w:val="24"/>
        </w:rPr>
      </w:pPr>
      <w:r w:rsidRPr="00BE11BA">
        <w:rPr>
          <w:rFonts w:ascii="Times New Roman" w:hAnsi="Times New Roman"/>
          <w:sz w:val="24"/>
          <w:szCs w:val="24"/>
        </w:rPr>
        <w:t xml:space="preserve"> </w:t>
      </w:r>
      <w:proofErr w:type="gramStart"/>
      <w:r w:rsidRPr="00BE11BA">
        <w:rPr>
          <w:rFonts w:ascii="Times New Roman" w:hAnsi="Times New Roman"/>
          <w:sz w:val="24"/>
          <w:szCs w:val="24"/>
        </w:rPr>
        <w:t>образовании</w:t>
      </w:r>
      <w:proofErr w:type="gramEnd"/>
      <w:r w:rsidRPr="00BE11BA">
        <w:rPr>
          <w:rFonts w:ascii="Times New Roman" w:hAnsi="Times New Roman"/>
          <w:sz w:val="24"/>
          <w:szCs w:val="24"/>
        </w:rPr>
        <w:t xml:space="preserve"> «Багаевское сельское поселение» </w:t>
      </w:r>
    </w:p>
    <w:p w:rsidR="00BE11BA" w:rsidRPr="00BE11BA" w:rsidRDefault="00BE11BA" w:rsidP="00BE11BA">
      <w:pPr>
        <w:jc w:val="right"/>
        <w:rPr>
          <w:rFonts w:ascii="Times New Roman" w:hAnsi="Times New Roman"/>
          <w:sz w:val="28"/>
          <w:szCs w:val="28"/>
        </w:rPr>
      </w:pPr>
    </w:p>
    <w:p w:rsidR="00BE11BA" w:rsidRPr="00BE11BA" w:rsidRDefault="00BE11BA" w:rsidP="00BE11BA">
      <w:pPr>
        <w:jc w:val="right"/>
        <w:rPr>
          <w:rFonts w:ascii="Times New Roman" w:hAnsi="Times New Roman"/>
          <w:sz w:val="28"/>
          <w:szCs w:val="28"/>
        </w:rPr>
      </w:pPr>
    </w:p>
    <w:p w:rsidR="00BE11BA" w:rsidRPr="00BE11BA" w:rsidRDefault="00BE11BA" w:rsidP="00BE11BA">
      <w:pPr>
        <w:jc w:val="right"/>
        <w:rPr>
          <w:rFonts w:ascii="Times New Roman" w:hAnsi="Times New Roman"/>
          <w:sz w:val="28"/>
          <w:szCs w:val="28"/>
        </w:rPr>
      </w:pPr>
    </w:p>
    <w:p w:rsidR="00BE11BA" w:rsidRPr="00BE11BA" w:rsidRDefault="00BE11BA" w:rsidP="00BE11BA">
      <w:pPr>
        <w:jc w:val="right"/>
        <w:rPr>
          <w:rFonts w:ascii="Times New Roman" w:hAnsi="Times New Roman"/>
          <w:sz w:val="28"/>
          <w:szCs w:val="28"/>
        </w:rPr>
      </w:pPr>
    </w:p>
    <w:p w:rsidR="00BE11BA" w:rsidRPr="00BE11BA" w:rsidRDefault="00BE11BA" w:rsidP="00BE11BA">
      <w:pPr>
        <w:jc w:val="right"/>
        <w:rPr>
          <w:rFonts w:ascii="Times New Roman" w:hAnsi="Times New Roman"/>
          <w:sz w:val="28"/>
          <w:szCs w:val="28"/>
        </w:rPr>
      </w:pPr>
    </w:p>
    <w:p w:rsidR="00BE11BA" w:rsidRPr="00BE11BA" w:rsidRDefault="00BE11BA" w:rsidP="00BE11BA">
      <w:pPr>
        <w:jc w:val="right"/>
        <w:rPr>
          <w:rFonts w:ascii="Times New Roman" w:hAnsi="Times New Roman"/>
          <w:sz w:val="28"/>
          <w:szCs w:val="28"/>
        </w:rPr>
      </w:pPr>
      <w:r w:rsidRPr="00BE11BA">
        <w:rPr>
          <w:rFonts w:ascii="Times New Roman" w:hAnsi="Times New Roman"/>
          <w:sz w:val="28"/>
          <w:szCs w:val="28"/>
        </w:rPr>
        <w:t>УВЕДОМЛЕНИЕ____</w:t>
      </w:r>
    </w:p>
    <w:p w:rsidR="00BE11BA" w:rsidRPr="00BE11BA" w:rsidRDefault="00BE11BA" w:rsidP="00BE11BA">
      <w:pPr>
        <w:jc w:val="right"/>
        <w:rPr>
          <w:rFonts w:ascii="Times New Roman" w:hAnsi="Times New Roman"/>
          <w:sz w:val="28"/>
          <w:szCs w:val="28"/>
        </w:rPr>
      </w:pPr>
    </w:p>
    <w:p w:rsidR="00BE11BA" w:rsidRPr="00BE11BA" w:rsidRDefault="00BE11BA" w:rsidP="00BE11BA">
      <w:pPr>
        <w:jc w:val="right"/>
        <w:rPr>
          <w:rFonts w:ascii="Times New Roman" w:hAnsi="Times New Roman"/>
          <w:sz w:val="28"/>
          <w:szCs w:val="28"/>
        </w:rPr>
      </w:pPr>
      <w:r w:rsidRPr="00BE11BA">
        <w:rPr>
          <w:rFonts w:ascii="Times New Roman" w:hAnsi="Times New Roman"/>
          <w:sz w:val="28"/>
          <w:szCs w:val="28"/>
        </w:rPr>
        <w:t>Уважаемый _______________________________!</w:t>
      </w:r>
    </w:p>
    <w:p w:rsidR="00BE11BA" w:rsidRPr="00BE11BA" w:rsidRDefault="00BE11BA" w:rsidP="00BE11BA">
      <w:pPr>
        <w:jc w:val="right"/>
        <w:rPr>
          <w:rFonts w:ascii="Times New Roman" w:hAnsi="Times New Roman"/>
          <w:sz w:val="28"/>
          <w:szCs w:val="28"/>
        </w:rPr>
      </w:pPr>
    </w:p>
    <w:p w:rsidR="00BE11BA" w:rsidRPr="00BE11BA" w:rsidRDefault="00BE11BA" w:rsidP="00BE11BA">
      <w:pPr>
        <w:jc w:val="right"/>
        <w:rPr>
          <w:rFonts w:ascii="Times New Roman" w:hAnsi="Times New Roman"/>
          <w:sz w:val="28"/>
          <w:szCs w:val="28"/>
        </w:rPr>
      </w:pPr>
      <w:r w:rsidRPr="00BE11BA">
        <w:rPr>
          <w:rFonts w:ascii="Times New Roman" w:hAnsi="Times New Roman"/>
          <w:sz w:val="28"/>
          <w:szCs w:val="28"/>
        </w:rPr>
        <w:t xml:space="preserve">Администрация Багаевского сельского поселения сообщает, что </w:t>
      </w:r>
      <w:proofErr w:type="gramStart"/>
      <w:r w:rsidRPr="00BE11BA">
        <w:rPr>
          <w:rFonts w:ascii="Times New Roman" w:hAnsi="Times New Roman"/>
          <w:sz w:val="28"/>
          <w:szCs w:val="28"/>
        </w:rPr>
        <w:t>с</w:t>
      </w:r>
      <w:proofErr w:type="gramEnd"/>
      <w:r w:rsidRPr="00BE11BA">
        <w:rPr>
          <w:rFonts w:ascii="Times New Roman" w:hAnsi="Times New Roman"/>
          <w:sz w:val="28"/>
          <w:szCs w:val="28"/>
        </w:rPr>
        <w:t xml:space="preserve"> __________________________ Вам установлена (приостановлена, </w:t>
      </w:r>
      <w:proofErr w:type="spellStart"/>
      <w:r w:rsidRPr="00BE11BA">
        <w:rPr>
          <w:rFonts w:ascii="Times New Roman" w:hAnsi="Times New Roman"/>
          <w:sz w:val="28"/>
          <w:szCs w:val="28"/>
        </w:rPr>
        <w:t>возоблена</w:t>
      </w:r>
      <w:proofErr w:type="spellEnd"/>
      <w:r w:rsidRPr="00BE11BA">
        <w:rPr>
          <w:rFonts w:ascii="Times New Roman" w:hAnsi="Times New Roman"/>
          <w:sz w:val="28"/>
          <w:szCs w:val="28"/>
        </w:rPr>
        <w:t>)</w:t>
      </w:r>
    </w:p>
    <w:p w:rsidR="00BE11BA" w:rsidRPr="00BE11BA" w:rsidRDefault="00BE11BA" w:rsidP="00BE11BA">
      <w:pPr>
        <w:jc w:val="right"/>
        <w:rPr>
          <w:rFonts w:ascii="Times New Roman" w:hAnsi="Times New Roman"/>
          <w:sz w:val="28"/>
          <w:szCs w:val="28"/>
        </w:rPr>
      </w:pPr>
      <w:r w:rsidRPr="00BE11BA">
        <w:rPr>
          <w:rFonts w:ascii="Times New Roman" w:hAnsi="Times New Roman"/>
          <w:sz w:val="28"/>
          <w:szCs w:val="28"/>
        </w:rPr>
        <w:t xml:space="preserve">                                 (дата)</w:t>
      </w:r>
    </w:p>
    <w:p w:rsidR="00BE11BA" w:rsidRPr="00BE11BA" w:rsidRDefault="00BE11BA" w:rsidP="00BE11BA">
      <w:pPr>
        <w:jc w:val="right"/>
        <w:rPr>
          <w:rFonts w:ascii="Times New Roman" w:hAnsi="Times New Roman"/>
          <w:sz w:val="28"/>
          <w:szCs w:val="28"/>
        </w:rPr>
      </w:pPr>
      <w:r w:rsidRPr="00BE11BA">
        <w:rPr>
          <w:rFonts w:ascii="Times New Roman" w:hAnsi="Times New Roman"/>
          <w:sz w:val="28"/>
          <w:szCs w:val="28"/>
        </w:rPr>
        <w:t>государственная пенсия за выслугу лет в размере _________________ рублей</w:t>
      </w:r>
    </w:p>
    <w:p w:rsidR="00BE11BA" w:rsidRPr="00BE11BA" w:rsidRDefault="00BE11BA" w:rsidP="00BE11BA">
      <w:pPr>
        <w:jc w:val="right"/>
        <w:rPr>
          <w:rFonts w:ascii="Times New Roman" w:hAnsi="Times New Roman"/>
          <w:sz w:val="28"/>
          <w:szCs w:val="28"/>
        </w:rPr>
      </w:pPr>
    </w:p>
    <w:p w:rsidR="00BE11BA" w:rsidRPr="00BE11BA" w:rsidRDefault="00BE11BA" w:rsidP="00BE11BA">
      <w:pPr>
        <w:jc w:val="right"/>
        <w:rPr>
          <w:rFonts w:ascii="Times New Roman" w:hAnsi="Times New Roman"/>
          <w:sz w:val="28"/>
          <w:szCs w:val="28"/>
        </w:rPr>
      </w:pPr>
    </w:p>
    <w:p w:rsidR="00BE11BA" w:rsidRPr="00BE11BA" w:rsidRDefault="00BE11BA" w:rsidP="00BE11BA">
      <w:pPr>
        <w:jc w:val="right"/>
        <w:rPr>
          <w:rFonts w:ascii="Times New Roman" w:hAnsi="Times New Roman"/>
          <w:sz w:val="28"/>
          <w:szCs w:val="28"/>
        </w:rPr>
      </w:pPr>
    </w:p>
    <w:p w:rsidR="00BE11BA" w:rsidRPr="00BE11BA" w:rsidRDefault="00BE11BA" w:rsidP="00BE11BA">
      <w:pPr>
        <w:jc w:val="right"/>
        <w:rPr>
          <w:rFonts w:ascii="Times New Roman" w:hAnsi="Times New Roman"/>
          <w:sz w:val="28"/>
          <w:szCs w:val="28"/>
        </w:rPr>
      </w:pPr>
    </w:p>
    <w:p w:rsidR="00BE11BA" w:rsidRPr="00BE11BA" w:rsidRDefault="00BE11BA" w:rsidP="00BE11BA">
      <w:pPr>
        <w:jc w:val="right"/>
        <w:rPr>
          <w:rFonts w:ascii="Times New Roman" w:hAnsi="Times New Roman"/>
          <w:sz w:val="28"/>
          <w:szCs w:val="28"/>
        </w:rPr>
      </w:pPr>
      <w:r w:rsidRPr="00BE11BA">
        <w:rPr>
          <w:rFonts w:ascii="Times New Roman" w:hAnsi="Times New Roman"/>
          <w:sz w:val="28"/>
          <w:szCs w:val="28"/>
        </w:rPr>
        <w:t>Глава Администрации</w:t>
      </w:r>
    </w:p>
    <w:p w:rsidR="00BE11BA" w:rsidRPr="00BE11BA" w:rsidRDefault="00BE11BA" w:rsidP="00BE11BA">
      <w:pPr>
        <w:jc w:val="right"/>
        <w:rPr>
          <w:rFonts w:ascii="Times New Roman" w:hAnsi="Times New Roman"/>
          <w:b/>
          <w:bCs/>
          <w:spacing w:val="-1"/>
          <w:sz w:val="26"/>
          <w:szCs w:val="26"/>
        </w:rPr>
      </w:pPr>
      <w:r w:rsidRPr="00BE11BA">
        <w:rPr>
          <w:rFonts w:ascii="Times New Roman" w:hAnsi="Times New Roman"/>
          <w:sz w:val="28"/>
          <w:szCs w:val="28"/>
        </w:rPr>
        <w:t>Багаевского сельского поселения</w:t>
      </w:r>
    </w:p>
    <w:p w:rsidR="00BE11BA" w:rsidRPr="00BE11BA" w:rsidRDefault="00BE11BA" w:rsidP="00BE11BA">
      <w:pPr>
        <w:shd w:val="clear" w:color="auto" w:fill="FFFFFF"/>
        <w:spacing w:line="322" w:lineRule="exact"/>
        <w:jc w:val="center"/>
        <w:rPr>
          <w:rFonts w:ascii="Times New Roman" w:hAnsi="Times New Roman"/>
          <w:b/>
          <w:bCs/>
          <w:spacing w:val="-1"/>
          <w:sz w:val="26"/>
          <w:szCs w:val="26"/>
        </w:rPr>
      </w:pPr>
    </w:p>
    <w:p w:rsidR="00BE11BA" w:rsidRPr="00BE11BA" w:rsidRDefault="00BE11BA" w:rsidP="00BE11BA">
      <w:pPr>
        <w:shd w:val="clear" w:color="auto" w:fill="FFFFFF"/>
        <w:spacing w:line="322" w:lineRule="exact"/>
        <w:jc w:val="center"/>
        <w:rPr>
          <w:rFonts w:ascii="Times New Roman" w:hAnsi="Times New Roman"/>
          <w:b/>
          <w:bCs/>
          <w:spacing w:val="-1"/>
          <w:sz w:val="26"/>
          <w:szCs w:val="26"/>
        </w:rPr>
      </w:pPr>
    </w:p>
    <w:p w:rsidR="00BE11BA" w:rsidRPr="00937C2F" w:rsidRDefault="00BE11BA" w:rsidP="00BE11BA">
      <w:pPr>
        <w:shd w:val="clear" w:color="auto" w:fill="FFFFFF"/>
        <w:spacing w:line="322" w:lineRule="exact"/>
        <w:jc w:val="center"/>
        <w:rPr>
          <w:rFonts w:ascii="Times New Roman" w:hAnsi="Times New Roman"/>
          <w:b/>
          <w:bCs/>
          <w:spacing w:val="-1"/>
          <w:sz w:val="26"/>
          <w:szCs w:val="26"/>
        </w:rPr>
      </w:pPr>
    </w:p>
    <w:p w:rsidR="00BE11BA" w:rsidRPr="00937C2F" w:rsidRDefault="00BE11BA" w:rsidP="00BE11BA">
      <w:pPr>
        <w:shd w:val="clear" w:color="auto" w:fill="FFFFFF"/>
        <w:spacing w:line="322" w:lineRule="exact"/>
        <w:jc w:val="center"/>
        <w:rPr>
          <w:rFonts w:ascii="Times New Roman" w:hAnsi="Times New Roman"/>
          <w:b/>
          <w:bCs/>
          <w:spacing w:val="-1"/>
          <w:sz w:val="26"/>
          <w:szCs w:val="26"/>
        </w:rPr>
      </w:pPr>
    </w:p>
    <w:p w:rsidR="00BE11BA" w:rsidRDefault="00BE11BA" w:rsidP="00BE11BA">
      <w:pPr>
        <w:widowControl/>
        <w:autoSpaceDE/>
        <w:autoSpaceDN/>
        <w:adjustRightInd/>
        <w:rPr>
          <w:rFonts w:ascii="Times New Roman" w:hAnsi="Times New Roman"/>
          <w:sz w:val="24"/>
          <w:szCs w:val="24"/>
        </w:rPr>
      </w:pPr>
    </w:p>
    <w:p w:rsidR="00BE11BA" w:rsidRPr="00202C21" w:rsidRDefault="00BE11BA" w:rsidP="00BE11BA">
      <w:pPr>
        <w:widowControl/>
        <w:autoSpaceDE/>
        <w:autoSpaceDN/>
        <w:adjustRightInd/>
        <w:jc w:val="both"/>
        <w:rPr>
          <w:rFonts w:ascii="Times New Roman" w:hAnsi="Times New Roman"/>
          <w:sz w:val="28"/>
          <w:szCs w:val="28"/>
        </w:rPr>
      </w:pPr>
    </w:p>
    <w:p w:rsidR="00BE11BA" w:rsidRDefault="00BE11BA" w:rsidP="00BE11BA"/>
    <w:p w:rsidR="009E3B58" w:rsidRDefault="009E3B58"/>
    <w:sectPr w:rsidR="009E3B58" w:rsidSect="00C43459">
      <w:pgSz w:w="11909" w:h="16834"/>
      <w:pgMar w:top="142" w:right="861" w:bottom="720" w:left="1726"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BE11BA"/>
    <w:rsid w:val="000C06CA"/>
    <w:rsid w:val="002256F8"/>
    <w:rsid w:val="004246D4"/>
    <w:rsid w:val="008337B7"/>
    <w:rsid w:val="009E3B58"/>
    <w:rsid w:val="00BE11BA"/>
    <w:rsid w:val="00EE0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1BA"/>
    <w:pPr>
      <w:widowControl w:val="0"/>
      <w:autoSpaceDE w:val="0"/>
      <w:autoSpaceDN w:val="0"/>
      <w:adjustRightInd w:val="0"/>
      <w:spacing w:after="0" w:line="240" w:lineRule="auto"/>
    </w:pPr>
    <w:rPr>
      <w:rFonts w:ascii="Calibri" w:eastAsia="Times New Roman" w:hAnsi="Calibri"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6182</Words>
  <Characters>35239</Characters>
  <Application>Microsoft Office Word</Application>
  <DocSecurity>0</DocSecurity>
  <Lines>293</Lines>
  <Paragraphs>82</Paragraphs>
  <ScaleCrop>false</ScaleCrop>
  <Company/>
  <LinksUpToDate>false</LinksUpToDate>
  <CharactersWithSpaces>41339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4</cp:revision>
  <cp:lastPrinted>2020-02-17T12:37:00Z</cp:lastPrinted>
  <dcterms:created xsi:type="dcterms:W3CDTF">2020-02-17T12:27:00Z</dcterms:created>
  <dcterms:modified xsi:type="dcterms:W3CDTF">2020-02-18T10:32:00Z</dcterms:modified>
</cp:coreProperties>
</file>