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31378" w:rsidRPr="00B3137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БАГАЕВСКОЕ СЕЛЬСКОЕ ПОСЕЛЕНИЕ»</w:t>
      </w:r>
    </w:p>
    <w:p w:rsidR="00B31378" w:rsidRDefault="00B31378" w:rsidP="00B31378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  <w:bookmarkStart w:id="0" w:name="bookmark1"/>
    </w:p>
    <w:p w:rsidR="00CE0DDB" w:rsidRPr="00B31378" w:rsidRDefault="004D3998" w:rsidP="00B31378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B31378">
        <w:rPr>
          <w:b w:val="0"/>
        </w:rPr>
        <w:t>СОБРАНИЕ ДЕПУТАТОВ БАГАЕВСКОГО СЕЛЬСКОГО ПОСЕЛЕНИЯ</w:t>
      </w:r>
      <w:bookmarkEnd w:id="0"/>
    </w:p>
    <w:p w:rsidR="00B31378" w:rsidRDefault="00B31378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bookmarkStart w:id="1" w:name="bookmark2"/>
    </w:p>
    <w:p w:rsidR="00CE0DDB" w:rsidRDefault="004D3998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r w:rsidRPr="00B31378">
        <w:rPr>
          <w:b w:val="0"/>
        </w:rPr>
        <w:t>РЕШЕНИЕ</w:t>
      </w:r>
      <w:bookmarkEnd w:id="1"/>
    </w:p>
    <w:p w:rsidR="0013066C" w:rsidRPr="00B31378" w:rsidRDefault="0013066C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</w:p>
    <w:p w:rsidR="00B31378" w:rsidRDefault="00B31378" w:rsidP="00B31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7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Багаевского сельского поселения от 16Л1.2022 № 65 «Об установлении земельного налога»</w:t>
      </w:r>
    </w:p>
    <w:p w:rsidR="0013066C" w:rsidRPr="00B31378" w:rsidRDefault="0013066C" w:rsidP="00B3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78" w:rsidRDefault="00B31378">
      <w:pPr>
        <w:pStyle w:val="22"/>
        <w:shd w:val="clear" w:color="auto" w:fill="auto"/>
        <w:tabs>
          <w:tab w:val="left" w:pos="6586"/>
          <w:tab w:val="left" w:leader="underscore" w:pos="7152"/>
          <w:tab w:val="left" w:leader="underscore" w:pos="9038"/>
        </w:tabs>
        <w:spacing w:before="0"/>
      </w:pPr>
    </w:p>
    <w:p w:rsidR="00CE0DDB" w:rsidRDefault="004D3998">
      <w:pPr>
        <w:pStyle w:val="22"/>
        <w:shd w:val="clear" w:color="auto" w:fill="auto"/>
        <w:tabs>
          <w:tab w:val="left" w:pos="6586"/>
          <w:tab w:val="left" w:leader="underscore" w:pos="7152"/>
          <w:tab w:val="left" w:leader="underscore" w:pos="9038"/>
        </w:tabs>
        <w:spacing w:before="0"/>
      </w:pPr>
      <w:r>
        <w:t>Принято Собранием депутатов</w:t>
      </w:r>
      <w:r>
        <w:tab/>
        <w:t>«</w:t>
      </w:r>
      <w:r w:rsidR="0013066C">
        <w:t>03</w:t>
      </w:r>
      <w:r>
        <w:t>»</w:t>
      </w:r>
      <w:r w:rsidR="0013066C">
        <w:t xml:space="preserve"> июля </w:t>
      </w:r>
      <w:r>
        <w:t>2023</w:t>
      </w:r>
      <w:r w:rsidR="0013066C">
        <w:t xml:space="preserve"> года</w:t>
      </w:r>
    </w:p>
    <w:p w:rsidR="00B31378" w:rsidRDefault="00B31378">
      <w:pPr>
        <w:pStyle w:val="22"/>
        <w:shd w:val="clear" w:color="auto" w:fill="auto"/>
        <w:spacing w:before="0" w:line="322" w:lineRule="exact"/>
        <w:ind w:firstLine="580"/>
      </w:pPr>
    </w:p>
    <w:p w:rsidR="00CE0DDB" w:rsidRDefault="004D3998" w:rsidP="004E7113">
      <w:pPr>
        <w:pStyle w:val="22"/>
        <w:shd w:val="clear" w:color="auto" w:fill="auto"/>
        <w:spacing w:before="0" w:line="322" w:lineRule="exact"/>
        <w:ind w:firstLine="580"/>
      </w:pPr>
      <w:r>
        <w:t>В соответствии со статьями 12, 15,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</w:t>
      </w:r>
      <w:r w:rsidR="004E7113">
        <w:t xml:space="preserve"> </w:t>
      </w:r>
      <w:r>
        <w:t>Федер</w:t>
      </w:r>
      <w:r w:rsidR="00B31378">
        <w:t xml:space="preserve">ации», руководствуясь </w:t>
      </w:r>
      <w:r>
        <w:t xml:space="preserve"> Устав</w:t>
      </w:r>
      <w:r w:rsidR="00B31378">
        <w:t>ом</w:t>
      </w:r>
      <w:r>
        <w:t xml:space="preserve"> муниципального</w:t>
      </w:r>
      <w:r w:rsidR="00B31378">
        <w:t xml:space="preserve"> </w:t>
      </w:r>
      <w:r>
        <w:t>образования «Багаевского сельское поселение», Собрание депутатов Багаевского сельского поселения:</w:t>
      </w:r>
    </w:p>
    <w:p w:rsidR="00CE0DDB" w:rsidRDefault="004D3998" w:rsidP="004E7113">
      <w:pPr>
        <w:pStyle w:val="20"/>
        <w:keepNext/>
        <w:keepLines/>
        <w:shd w:val="clear" w:color="auto" w:fill="auto"/>
        <w:spacing w:before="0" w:after="304" w:line="280" w:lineRule="exact"/>
        <w:ind w:left="4440"/>
        <w:jc w:val="both"/>
      </w:pPr>
      <w:bookmarkStart w:id="2" w:name="bookmark3"/>
      <w:r>
        <w:t>РЕШИЛО:</w:t>
      </w:r>
      <w:bookmarkEnd w:id="2"/>
    </w:p>
    <w:p w:rsidR="00CE0DDB" w:rsidRDefault="004D3998" w:rsidP="004E7113">
      <w:pPr>
        <w:pStyle w:val="22"/>
        <w:shd w:val="clear" w:color="auto" w:fill="auto"/>
        <w:spacing w:before="0" w:line="322" w:lineRule="exact"/>
        <w:ind w:firstLine="580"/>
      </w:pPr>
      <w:r>
        <w:t>1. Внести в Решение Собрания депутатов Багаевского сельского поселения от 16.11.2022 № 65 «Об установлении земельного налога на территории Багаевского сельского поселения» изменение, допо</w:t>
      </w:r>
      <w:r w:rsidR="00B31378">
        <w:t xml:space="preserve">лнив  пункт 5 подпунктом </w:t>
      </w:r>
      <w:r>
        <w:t>следующего содержания:</w:t>
      </w:r>
    </w:p>
    <w:p w:rsidR="00CE0DDB" w:rsidRDefault="004E7113" w:rsidP="004E7113">
      <w:pPr>
        <w:pStyle w:val="22"/>
        <w:shd w:val="clear" w:color="auto" w:fill="auto"/>
        <w:spacing w:before="0" w:line="322" w:lineRule="exact"/>
        <w:ind w:firstLine="580"/>
      </w:pPr>
      <w:r>
        <w:t>«</w:t>
      </w:r>
      <w:r w:rsidR="00B31378">
        <w:t xml:space="preserve">- </w:t>
      </w:r>
      <w:r w:rsidR="004D3998">
        <w:t xml:space="preserve">организации, включенные в сводный реестр организаций </w:t>
      </w:r>
      <w:proofErr w:type="spellStart"/>
      <w:r w:rsidR="004D3998">
        <w:t>оборонно</w:t>
      </w:r>
      <w:r w:rsidR="004D3998">
        <w:softHyphen/>
        <w:t>промышленного</w:t>
      </w:r>
      <w:proofErr w:type="spellEnd"/>
      <w:r w:rsidR="004D3998">
        <w:t xml:space="preserve"> комплекса</w:t>
      </w:r>
      <w:r>
        <w:t>»</w:t>
      </w:r>
      <w:r w:rsidR="00B31378">
        <w:t>.</w:t>
      </w:r>
    </w:p>
    <w:p w:rsidR="00CE0DDB" w:rsidRDefault="004D3998" w:rsidP="004E7113">
      <w:pPr>
        <w:pStyle w:val="22"/>
        <w:shd w:val="clear" w:color="auto" w:fill="auto"/>
        <w:spacing w:before="0" w:after="244" w:line="326" w:lineRule="exact"/>
        <w:ind w:firstLine="740"/>
      </w:pPr>
      <w:r>
        <w:t>2. Настоящее решение вступает в силу со дня его официального опубликования (обнародования) и распространяется на отношения, возникшие с 01.01.2023.</w:t>
      </w:r>
    </w:p>
    <w:p w:rsidR="004E7113" w:rsidRDefault="004E7113">
      <w:pPr>
        <w:pStyle w:val="22"/>
        <w:shd w:val="clear" w:color="auto" w:fill="auto"/>
        <w:spacing w:before="0" w:line="322" w:lineRule="exact"/>
        <w:ind w:right="4560"/>
        <w:jc w:val="left"/>
      </w:pPr>
    </w:p>
    <w:p w:rsidR="00B31378" w:rsidRDefault="004D3998">
      <w:pPr>
        <w:pStyle w:val="22"/>
        <w:shd w:val="clear" w:color="auto" w:fill="auto"/>
        <w:spacing w:before="0" w:line="322" w:lineRule="exact"/>
        <w:ind w:right="4560"/>
        <w:jc w:val="left"/>
      </w:pPr>
      <w:r>
        <w:t xml:space="preserve">Председатель Собрания депутатов- </w:t>
      </w:r>
    </w:p>
    <w:p w:rsidR="00CE0DDB" w:rsidRDefault="004D3998" w:rsidP="0013066C">
      <w:pPr>
        <w:pStyle w:val="22"/>
        <w:shd w:val="clear" w:color="auto" w:fill="auto"/>
        <w:spacing w:before="0" w:line="322" w:lineRule="exact"/>
        <w:ind w:right="4560"/>
        <w:jc w:val="left"/>
      </w:pPr>
      <w:r>
        <w:t>Глава Багаевского сельского</w:t>
      </w:r>
      <w:r w:rsidR="0013066C">
        <w:t xml:space="preserve"> </w:t>
      </w:r>
      <w:r>
        <w:t>поселения</w:t>
      </w:r>
      <w:r w:rsidR="0013066C">
        <w:t xml:space="preserve"> </w:t>
      </w:r>
      <w:proofErr w:type="spellStart"/>
      <w:r w:rsidR="0013066C">
        <w:t>А.А.Донев</w:t>
      </w:r>
      <w:proofErr w:type="spellEnd"/>
    </w:p>
    <w:p w:rsidR="00B31378" w:rsidRDefault="00B31378">
      <w:pPr>
        <w:pStyle w:val="22"/>
        <w:shd w:val="clear" w:color="auto" w:fill="auto"/>
        <w:spacing w:before="0" w:line="403" w:lineRule="exact"/>
      </w:pPr>
    </w:p>
    <w:p w:rsidR="00CE0DDB" w:rsidRDefault="004D3998">
      <w:pPr>
        <w:pStyle w:val="22"/>
        <w:shd w:val="clear" w:color="auto" w:fill="auto"/>
        <w:spacing w:before="0" w:line="403" w:lineRule="exact"/>
      </w:pPr>
      <w:r>
        <w:t>ст. Багаевская</w:t>
      </w:r>
    </w:p>
    <w:p w:rsidR="00CE0DDB" w:rsidRDefault="004E7113">
      <w:pPr>
        <w:pStyle w:val="22"/>
        <w:shd w:val="clear" w:color="auto" w:fill="auto"/>
        <w:tabs>
          <w:tab w:val="left" w:leader="underscore" w:pos="691"/>
          <w:tab w:val="left" w:leader="underscore" w:pos="2309"/>
        </w:tabs>
        <w:spacing w:before="0" w:line="260" w:lineRule="exact"/>
      </w:pPr>
      <w:r>
        <w:t>«</w:t>
      </w:r>
      <w:r w:rsidR="0013066C">
        <w:t>03</w:t>
      </w:r>
      <w:r>
        <w:t>»</w:t>
      </w:r>
      <w:r w:rsidR="0013066C">
        <w:t xml:space="preserve">июля </w:t>
      </w:r>
      <w:r w:rsidR="004D3998">
        <w:t>2023 год</w:t>
      </w:r>
      <w:r w:rsidR="0013066C">
        <w:t>а</w:t>
      </w:r>
    </w:p>
    <w:p w:rsidR="0013066C" w:rsidRDefault="0013066C">
      <w:pPr>
        <w:pStyle w:val="22"/>
        <w:shd w:val="clear" w:color="auto" w:fill="auto"/>
        <w:tabs>
          <w:tab w:val="left" w:leader="underscore" w:pos="691"/>
          <w:tab w:val="left" w:leader="underscore" w:pos="2309"/>
        </w:tabs>
        <w:spacing w:before="0" w:line="260" w:lineRule="exact"/>
      </w:pPr>
      <w:r>
        <w:t>№ 102</w:t>
      </w:r>
    </w:p>
    <w:p w:rsidR="002861E4" w:rsidRDefault="002861E4">
      <w:pPr>
        <w:pStyle w:val="30"/>
        <w:shd w:val="clear" w:color="auto" w:fill="auto"/>
        <w:spacing w:before="0" w:after="0" w:line="235" w:lineRule="exact"/>
        <w:jc w:val="center"/>
      </w:pPr>
    </w:p>
    <w:p w:rsidR="002861E4" w:rsidRDefault="002861E4">
      <w:pPr>
        <w:pStyle w:val="30"/>
        <w:shd w:val="clear" w:color="auto" w:fill="auto"/>
        <w:spacing w:before="0" w:after="0" w:line="235" w:lineRule="exact"/>
        <w:jc w:val="center"/>
      </w:pPr>
    </w:p>
    <w:p w:rsidR="002861E4" w:rsidRDefault="002861E4">
      <w:pPr>
        <w:pStyle w:val="30"/>
        <w:shd w:val="clear" w:color="auto" w:fill="auto"/>
        <w:spacing w:before="0" w:after="0" w:line="235" w:lineRule="exact"/>
        <w:jc w:val="center"/>
      </w:pPr>
    </w:p>
    <w:p w:rsidR="002861E4" w:rsidRDefault="002861E4">
      <w:pPr>
        <w:pStyle w:val="30"/>
        <w:shd w:val="clear" w:color="auto" w:fill="auto"/>
        <w:spacing w:before="0" w:after="0" w:line="235" w:lineRule="exact"/>
        <w:jc w:val="center"/>
      </w:pPr>
    </w:p>
    <w:p w:rsidR="002861E4" w:rsidRDefault="002861E4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p w:rsidR="004E7113" w:rsidRDefault="004E7113">
      <w:pPr>
        <w:pStyle w:val="30"/>
        <w:shd w:val="clear" w:color="auto" w:fill="auto"/>
        <w:spacing w:before="0" w:after="0" w:line="235" w:lineRule="exact"/>
        <w:jc w:val="center"/>
      </w:pPr>
    </w:p>
    <w:sectPr w:rsidR="004E7113" w:rsidSect="00B31378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33" w:rsidRDefault="00442133">
      <w:r>
        <w:separator/>
      </w:r>
    </w:p>
  </w:endnote>
  <w:endnote w:type="continuationSeparator" w:id="0">
    <w:p w:rsidR="00442133" w:rsidRDefault="0044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33" w:rsidRDefault="00442133"/>
  </w:footnote>
  <w:footnote w:type="continuationSeparator" w:id="0">
    <w:p w:rsidR="00442133" w:rsidRDefault="004421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0DDB"/>
    <w:rsid w:val="0013066C"/>
    <w:rsid w:val="001F07CF"/>
    <w:rsid w:val="002861E4"/>
    <w:rsid w:val="00442133"/>
    <w:rsid w:val="004D3998"/>
    <w:rsid w:val="004E7113"/>
    <w:rsid w:val="006C33DE"/>
    <w:rsid w:val="00717069"/>
    <w:rsid w:val="007E155A"/>
    <w:rsid w:val="008E7F73"/>
    <w:rsid w:val="00B31378"/>
    <w:rsid w:val="00C50784"/>
    <w:rsid w:val="00C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F7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8E7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E7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E7F7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E7F73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8E7F73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E7F73"/>
    <w:pPr>
      <w:shd w:val="clear" w:color="auto" w:fill="FFFFFF"/>
      <w:spacing w:before="660" w:after="6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E7F73"/>
    <w:pPr>
      <w:shd w:val="clear" w:color="auto" w:fill="FFFFFF"/>
      <w:spacing w:before="6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E7F7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Наметышева</dc:creator>
  <cp:lastModifiedBy>Секретарь</cp:lastModifiedBy>
  <cp:revision>6</cp:revision>
  <cp:lastPrinted>2023-06-30T11:22:00Z</cp:lastPrinted>
  <dcterms:created xsi:type="dcterms:W3CDTF">2023-06-28T05:21:00Z</dcterms:created>
  <dcterms:modified xsi:type="dcterms:W3CDTF">2023-06-30T11:23:00Z</dcterms:modified>
</cp:coreProperties>
</file>