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БАГАЕВСКИЙ РАЙОН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«БАГАЕВСКОЕ СЕЛЬСКОЕ ПОСЕЛЕНИЕ»</w:t>
      </w:r>
    </w:p>
    <w:p w:rsidR="003A796E" w:rsidRPr="003A796E" w:rsidRDefault="00172501" w:rsidP="00172501">
      <w:pPr>
        <w:shd w:val="clear" w:color="auto" w:fill="FFFFFF"/>
        <w:tabs>
          <w:tab w:val="left" w:pos="5952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СОБРАНИЕ ДЕПУТАТОВ БАГАЕВСКОГО СЕЛЬСКОГО ПОСЕЛЕНИЯ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96E" w:rsidRDefault="00172501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08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3A796E" w:rsidRDefault="003A796E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6" w:rsidRPr="00BF46BF" w:rsidRDefault="0008430F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524C6"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предоставлении субсидии на оказание финансовой помощи</w:t>
      </w:r>
    </w:p>
    <w:p w:rsidR="005524C6" w:rsidRPr="005524C6" w:rsidRDefault="00E43873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муниципальному унитарному п</w:t>
      </w:r>
      <w:r w:rsidR="005524C6"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редприятию </w:t>
      </w:r>
      <w:r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Багаевское управление </w:t>
      </w:r>
      <w:proofErr w:type="spellStart"/>
      <w:r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810DF4"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илищн</w:t>
      </w:r>
      <w:proofErr w:type="gramStart"/>
      <w:r w:rsidR="00810DF4"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End"/>
      <w:r w:rsidR="00810DF4"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810DF4" w:rsidRPr="00BF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коммунального хозяйства</w:t>
      </w:r>
    </w:p>
    <w:p w:rsidR="005524C6" w:rsidRPr="005524C6" w:rsidRDefault="00BF46BF" w:rsidP="00BF46BF">
      <w:pPr>
        <w:shd w:val="clear" w:color="auto" w:fill="FFFFFF"/>
        <w:tabs>
          <w:tab w:val="left" w:pos="5724"/>
        </w:tabs>
        <w:spacing w:line="240" w:lineRule="auto"/>
        <w:jc w:val="lef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</w:p>
    <w:p w:rsidR="0008430F" w:rsidRDefault="005524C6" w:rsidP="000843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</w:p>
    <w:p w:rsidR="005524C6" w:rsidRPr="00E43873" w:rsidRDefault="005524C6" w:rsidP="0008430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Собранием депутатов                                       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r w:rsidR="0008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8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="0017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524C6" w:rsidRDefault="005524C6" w:rsidP="005524C6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617CA" w:rsidRPr="00550511" w:rsidRDefault="000617CA" w:rsidP="000617CA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617CA" w:rsidRDefault="00E43873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 </w:t>
      </w:r>
      <w:hyperlink r:id="rId4" w:tooltip="Протоколы заседаний" w:history="1">
        <w:r w:rsidR="000617CA" w:rsidRPr="00E438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комиссии № 1 от </w:t>
      </w:r>
      <w:r w:rsidR="00B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524C6"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524C6"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финансовой помощи муниципальному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унитарному предприятию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Багаевское управление жилищно-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</w:t>
      </w:r>
      <w:r w:rsidR="00B5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="00172501" w:rsidRPr="0017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обеспечения (возмещения) затрат в связи с производством (реализацией) товаров, выполнением работ,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восстановления платёжеспособности предприятия, в сумме </w:t>
      </w:r>
      <w:r w:rsidR="0017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000000,0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</w:t>
      </w:r>
      <w:proofErr w:type="gramStart"/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0617CA" w:rsidRPr="005505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Багаевского сельского поселения</w:t>
      </w:r>
    </w:p>
    <w:p w:rsidR="00013CCC" w:rsidRPr="00550511" w:rsidRDefault="00172501" w:rsidP="00172501">
      <w:pPr>
        <w:shd w:val="clear" w:color="auto" w:fill="FFFFFF"/>
        <w:tabs>
          <w:tab w:val="left" w:pos="2808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17CA" w:rsidRDefault="00AC5B81" w:rsidP="00AC5B8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3CCC" w:rsidRPr="00550511" w:rsidRDefault="00013CCC" w:rsidP="00AC5B8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873" w:rsidRPr="00AC5B81" w:rsidRDefault="000617CA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Предоставить субсидию на оказание финансовой помощи для погашения денежных обязательств, обязательных платежей и восстановления платежеспособности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81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унитарному предприятию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Багаевское управление </w:t>
      </w:r>
      <w:r w:rsidR="0081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Багаевское управление </w:t>
      </w:r>
      <w:r w:rsidR="0081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сумме </w:t>
      </w:r>
      <w:r w:rsidR="0017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000000,0 (</w:t>
      </w:r>
      <w:r w:rsidR="0017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08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7CA" w:rsidRPr="00550511" w:rsidRDefault="000617CA" w:rsidP="00013CC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Администрации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Багаевского сельского поселения Багаевского района Ростовской области 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нормативно-правовой акт о предоставлении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муницип</w:t>
      </w:r>
      <w:r w:rsidR="0081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унитарному предприятию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Багаевское управление </w:t>
      </w:r>
      <w:r w:rsidR="0081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172501">
        <w:rPr>
          <w:rFonts w:ascii="Times New Roman" w:hAnsi="Times New Roman" w:cs="Times New Roman"/>
          <w:sz w:val="28"/>
          <w:szCs w:val="28"/>
        </w:rPr>
        <w:t xml:space="preserve"> 3</w:t>
      </w:r>
      <w:r w:rsidR="00AC5B81" w:rsidRPr="00AC5B81">
        <w:rPr>
          <w:rFonts w:ascii="Times New Roman" w:hAnsi="Times New Roman" w:cs="Times New Roman"/>
          <w:sz w:val="28"/>
          <w:szCs w:val="28"/>
        </w:rPr>
        <w:t>000000,0 (</w:t>
      </w:r>
      <w:r w:rsidR="00172501">
        <w:rPr>
          <w:rFonts w:ascii="Times New Roman" w:hAnsi="Times New Roman" w:cs="Times New Roman"/>
          <w:sz w:val="28"/>
          <w:szCs w:val="28"/>
        </w:rPr>
        <w:t>три</w:t>
      </w:r>
      <w:r w:rsidR="00AC5B81">
        <w:rPr>
          <w:rFonts w:ascii="Times New Roman" w:hAnsi="Times New Roman" w:cs="Times New Roman"/>
          <w:sz w:val="28"/>
          <w:szCs w:val="28"/>
        </w:rPr>
        <w:t xml:space="preserve"> миллиона</w:t>
      </w:r>
      <w:proofErr w:type="gramStart"/>
      <w:r w:rsidR="00AC5B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C5B81">
        <w:rPr>
          <w:rFonts w:ascii="Times New Roman" w:hAnsi="Times New Roman" w:cs="Times New Roman"/>
          <w:sz w:val="28"/>
          <w:szCs w:val="28"/>
        </w:rPr>
        <w:t xml:space="preserve"> рублей 00 копеек,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возможности 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юджета Багаевского сельского поселения Багаевского </w:t>
      </w:r>
      <w:r w:rsidR="00B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на 2023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B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013CCC" w:rsidRDefault="00013CCC" w:rsidP="00013C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Собрания депутатов Багаевского сельского поселения вступает в силу со дня официального </w:t>
      </w:r>
      <w:r w:rsidR="003A796E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B81" w:rsidRPr="003A796E" w:rsidRDefault="00013CCC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исполнением настоящего решения возложить на постоянную комиссию Собрания депутатов Багаевского сельского поселения  по бюджету,  налогам и собственности (Н.В. Солоненко)</w:t>
      </w:r>
      <w:proofErr w:type="gramStart"/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Багаевского сельского поселения              </w:t>
      </w:r>
      <w:r w:rsidR="0001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08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Донев    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Багаевская</w:t>
      </w:r>
    </w:p>
    <w:p w:rsidR="00AC5B81" w:rsidRPr="003A796E" w:rsidRDefault="00BF46BF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8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617CA" w:rsidRPr="00550511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</w:p>
    <w:p w:rsidR="000617CA" w:rsidRPr="00550511" w:rsidRDefault="000617CA" w:rsidP="000617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Настоящее решение Собрания депутатов Багаевского сельского поселения вступает в силу со дня официального опубликования и распространяется на правоотношения, возникшие с 1 января 2019 года.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3. Контроль за  исполнением настоящего решения возложить на постоянную комиссию Собрания депутатов Багаевского сельского поселения  по бюджету,  налогам и собственности (Н.В. Солоненко)</w:t>
      </w:r>
      <w:proofErr w:type="gramStart"/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Председатель Собрания депутатов-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Глава Багаевского сельского поселения                                    А.А.Калинин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ст. Багаевская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«08» августа   2019 г</w:t>
      </w:r>
    </w:p>
    <w:p w:rsidR="005E5E21" w:rsidRDefault="00AC5B81" w:rsidP="00AC5B81"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№154</w:t>
      </w:r>
      <w:r w:rsidR="000617CA" w:rsidRPr="005505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sectPr w:rsidR="005E5E21" w:rsidSect="003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CA"/>
    <w:rsid w:val="00013CCC"/>
    <w:rsid w:val="000617CA"/>
    <w:rsid w:val="0008430F"/>
    <w:rsid w:val="000D4E28"/>
    <w:rsid w:val="000E0E32"/>
    <w:rsid w:val="00172501"/>
    <w:rsid w:val="002268CC"/>
    <w:rsid w:val="00303D2B"/>
    <w:rsid w:val="00337637"/>
    <w:rsid w:val="00387C48"/>
    <w:rsid w:val="003A796E"/>
    <w:rsid w:val="005524C6"/>
    <w:rsid w:val="005E5E21"/>
    <w:rsid w:val="00810DF4"/>
    <w:rsid w:val="00997C1F"/>
    <w:rsid w:val="00AC5B81"/>
    <w:rsid w:val="00B574DB"/>
    <w:rsid w:val="00BF46BF"/>
    <w:rsid w:val="00CB7DFA"/>
    <w:rsid w:val="00D90BC1"/>
    <w:rsid w:val="00E4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Секретарь</cp:lastModifiedBy>
  <cp:revision>3</cp:revision>
  <cp:lastPrinted>2019-10-02T08:22:00Z</cp:lastPrinted>
  <dcterms:created xsi:type="dcterms:W3CDTF">2023-10-19T18:26:00Z</dcterms:created>
  <dcterms:modified xsi:type="dcterms:W3CDTF">2023-10-20T10:55:00Z</dcterms:modified>
</cp:coreProperties>
</file>